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3E4B" w14:textId="77777777" w:rsidR="001C24F8" w:rsidRPr="001B574D" w:rsidRDefault="001C24F8">
      <w:pPr>
        <w:rPr>
          <w:rFonts w:ascii="Arial Narrow" w:hAnsi="Arial Narrow"/>
          <w:b/>
          <w:i/>
        </w:rPr>
      </w:pPr>
      <w:r w:rsidRPr="001B574D">
        <w:rPr>
          <w:rFonts w:ascii="Arial Narrow" w:hAnsi="Arial Narrow"/>
          <w:b/>
          <w:i/>
        </w:rPr>
        <w:t xml:space="preserve">ÚLTIMA REFORMA PUBLICADA EN EL PERIODICO OFICIAL: </w:t>
      </w:r>
      <w:r w:rsidR="006F456E">
        <w:rPr>
          <w:rFonts w:ascii="Arial Narrow" w:hAnsi="Arial Narrow"/>
          <w:b/>
          <w:i/>
        </w:rPr>
        <w:t>02</w:t>
      </w:r>
      <w:r w:rsidR="008867E2">
        <w:rPr>
          <w:rFonts w:ascii="Arial Narrow" w:hAnsi="Arial Narrow"/>
          <w:b/>
          <w:i/>
        </w:rPr>
        <w:t xml:space="preserve"> D</w:t>
      </w:r>
      <w:r w:rsidRPr="001B574D">
        <w:rPr>
          <w:rFonts w:ascii="Arial Narrow" w:hAnsi="Arial Narrow"/>
          <w:b/>
          <w:i/>
        </w:rPr>
        <w:t xml:space="preserve">E </w:t>
      </w:r>
      <w:r w:rsidR="006F456E">
        <w:rPr>
          <w:rFonts w:ascii="Arial Narrow" w:hAnsi="Arial Narrow"/>
          <w:b/>
          <w:i/>
        </w:rPr>
        <w:t>OCTUBRE</w:t>
      </w:r>
      <w:r w:rsidR="00AE55AD">
        <w:rPr>
          <w:rFonts w:ascii="Arial Narrow" w:hAnsi="Arial Narrow"/>
          <w:b/>
          <w:i/>
        </w:rPr>
        <w:t xml:space="preserve"> </w:t>
      </w:r>
      <w:r w:rsidR="00797D2F">
        <w:rPr>
          <w:rFonts w:ascii="Arial Narrow" w:hAnsi="Arial Narrow"/>
          <w:b/>
          <w:i/>
        </w:rPr>
        <w:t xml:space="preserve">DE </w:t>
      </w:r>
      <w:r w:rsidR="00447B93">
        <w:rPr>
          <w:rFonts w:ascii="Arial Narrow" w:hAnsi="Arial Narrow"/>
          <w:b/>
          <w:i/>
        </w:rPr>
        <w:t>20</w:t>
      </w:r>
      <w:r w:rsidR="00D14FF3">
        <w:rPr>
          <w:rFonts w:ascii="Arial Narrow" w:hAnsi="Arial Narrow"/>
          <w:b/>
          <w:i/>
        </w:rPr>
        <w:t>20</w:t>
      </w:r>
      <w:r w:rsidRPr="001B574D">
        <w:rPr>
          <w:rFonts w:ascii="Arial Narrow" w:hAnsi="Arial Narrow"/>
          <w:b/>
          <w:i/>
        </w:rPr>
        <w:t>.</w:t>
      </w:r>
    </w:p>
    <w:p w14:paraId="6832C6F8" w14:textId="77777777" w:rsidR="009774CE" w:rsidRPr="001B574D" w:rsidRDefault="009774CE">
      <w:pPr>
        <w:rPr>
          <w:rFonts w:ascii="Arial Narrow" w:hAnsi="Arial Narrow"/>
          <w:b/>
          <w:i/>
        </w:rPr>
      </w:pPr>
    </w:p>
    <w:p w14:paraId="7F07FE84" w14:textId="77777777" w:rsidR="001C24F8" w:rsidRPr="001B574D" w:rsidRDefault="001C24F8">
      <w:pPr>
        <w:rPr>
          <w:rFonts w:ascii="Arial Narrow" w:hAnsi="Arial Narrow"/>
          <w:b/>
          <w:i/>
        </w:rPr>
      </w:pPr>
      <w:r w:rsidRPr="001B574D">
        <w:rPr>
          <w:rFonts w:ascii="Arial Narrow" w:hAnsi="Arial Narrow"/>
          <w:b/>
          <w:i/>
        </w:rPr>
        <w:t>Ley publicada en el Periódico Oficial, el 19 de febrero de 1918.</w:t>
      </w:r>
    </w:p>
    <w:p w14:paraId="70BC19C4" w14:textId="77777777" w:rsidR="001C24F8" w:rsidRPr="001B574D" w:rsidRDefault="001C24F8">
      <w:pPr>
        <w:pStyle w:val="Piedepgina"/>
        <w:rPr>
          <w:rFonts w:ascii="Arial Narrow" w:hAnsi="Arial Narrow"/>
          <w:b/>
        </w:rPr>
      </w:pPr>
    </w:p>
    <w:p w14:paraId="7B35724E" w14:textId="77777777" w:rsidR="001C24F8" w:rsidRPr="001B574D" w:rsidRDefault="001C24F8">
      <w:pPr>
        <w:rPr>
          <w:rFonts w:ascii="Arial Narrow" w:hAnsi="Arial Narrow"/>
          <w:b/>
          <w:bCs/>
        </w:rPr>
      </w:pPr>
      <w:r w:rsidRPr="001B574D">
        <w:rPr>
          <w:rFonts w:ascii="Arial Narrow" w:hAnsi="Arial Narrow"/>
          <w:b/>
          <w:bCs/>
        </w:rPr>
        <w:t>CONSTITUCION POLITICA DEL ESTADO DE COAHUILA DE ZARAGOZA.</w:t>
      </w:r>
    </w:p>
    <w:p w14:paraId="4C6F0F26" w14:textId="77777777" w:rsidR="001C24F8" w:rsidRPr="001B574D" w:rsidRDefault="001C24F8">
      <w:pPr>
        <w:rPr>
          <w:rFonts w:ascii="Arial Narrow" w:hAnsi="Arial Narrow"/>
          <w:b/>
        </w:rPr>
      </w:pPr>
    </w:p>
    <w:p w14:paraId="5BA50589" w14:textId="77777777" w:rsidR="001C24F8" w:rsidRPr="001B574D" w:rsidRDefault="001C24F8">
      <w:pPr>
        <w:rPr>
          <w:rFonts w:ascii="Arial Narrow" w:hAnsi="Arial Narrow"/>
          <w:b/>
        </w:rPr>
      </w:pPr>
      <w:r w:rsidRPr="001B574D">
        <w:rPr>
          <w:rFonts w:ascii="Arial Narrow" w:hAnsi="Arial Narrow"/>
          <w:b/>
        </w:rPr>
        <w:t>GUSTAVO ESPINOSA MIRELES, Gobernador Constitucional del Estado, Libre y Soberano de Coahuila de Zaragoza, a sus habitantes, sabed:</w:t>
      </w:r>
    </w:p>
    <w:p w14:paraId="64D245B7" w14:textId="77777777" w:rsidR="001C24F8" w:rsidRPr="001B574D" w:rsidRDefault="001C24F8">
      <w:pPr>
        <w:rPr>
          <w:rFonts w:ascii="Arial Narrow" w:hAnsi="Arial Narrow"/>
          <w:b/>
        </w:rPr>
      </w:pPr>
    </w:p>
    <w:p w14:paraId="71C95B5D" w14:textId="77777777" w:rsidR="001C24F8" w:rsidRPr="001B574D" w:rsidRDefault="001C24F8">
      <w:pPr>
        <w:rPr>
          <w:rFonts w:ascii="Arial Narrow" w:hAnsi="Arial Narrow"/>
          <w:b/>
        </w:rPr>
      </w:pPr>
      <w:r w:rsidRPr="001B574D">
        <w:rPr>
          <w:rFonts w:ascii="Arial Narrow" w:hAnsi="Arial Narrow"/>
          <w:b/>
        </w:rPr>
        <w:t>Que el Congreso del mismo ha decretado lo siguiente:</w:t>
      </w:r>
    </w:p>
    <w:p w14:paraId="54C2EF7A" w14:textId="77777777" w:rsidR="001C24F8" w:rsidRPr="001B574D" w:rsidRDefault="001C24F8">
      <w:pPr>
        <w:rPr>
          <w:rFonts w:ascii="Arial Narrow" w:hAnsi="Arial Narrow"/>
          <w:b/>
        </w:rPr>
      </w:pPr>
    </w:p>
    <w:p w14:paraId="5569FC5A" w14:textId="77777777" w:rsidR="001C24F8" w:rsidRPr="001B574D" w:rsidRDefault="001C24F8">
      <w:pPr>
        <w:rPr>
          <w:rFonts w:ascii="Arial Narrow" w:hAnsi="Arial Narrow"/>
          <w:b/>
        </w:rPr>
      </w:pPr>
      <w:r w:rsidRPr="001B574D">
        <w:rPr>
          <w:rFonts w:ascii="Arial Narrow" w:hAnsi="Arial Narrow"/>
          <w:b/>
        </w:rPr>
        <w:t>El XXIII Congreso Constitucional y Constituyente del Estado Independiente, Libre y Soberano de Coahuila de Zaragoza, en ejercicio de los poderes que el Pueblo le ha conferido, decreta la siguiente Constitución Política Reformada, del Estado de Coahuila de Zaragoza:</w:t>
      </w:r>
    </w:p>
    <w:p w14:paraId="5E02EB26" w14:textId="77777777" w:rsidR="00177EC8" w:rsidRDefault="00177EC8">
      <w:pPr>
        <w:rPr>
          <w:rFonts w:ascii="Arial Narrow" w:hAnsi="Arial Narrow"/>
        </w:rPr>
      </w:pPr>
    </w:p>
    <w:p w14:paraId="31040492" w14:textId="77777777" w:rsidR="00F13DB9" w:rsidRPr="007C3738" w:rsidRDefault="00F13DB9">
      <w:pPr>
        <w:rPr>
          <w:rFonts w:ascii="Arial Narrow" w:hAnsi="Arial Narrow"/>
        </w:rPr>
      </w:pPr>
    </w:p>
    <w:p w14:paraId="023020DF" w14:textId="77777777" w:rsidR="001C24F8" w:rsidRPr="007C3738" w:rsidRDefault="001C24F8" w:rsidP="008D2A1C">
      <w:pPr>
        <w:pStyle w:val="Ttulo1"/>
      </w:pPr>
      <w:r w:rsidRPr="007C3738">
        <w:t>TITULO PRIMERO</w:t>
      </w:r>
    </w:p>
    <w:p w14:paraId="0B69B799" w14:textId="77777777" w:rsidR="001C24F8" w:rsidRPr="007C3738" w:rsidRDefault="001C24F8" w:rsidP="00EC7279">
      <w:pPr>
        <w:pStyle w:val="Ttulo"/>
      </w:pPr>
    </w:p>
    <w:p w14:paraId="71B51EFB" w14:textId="77777777" w:rsidR="001C24F8" w:rsidRPr="007C3738" w:rsidRDefault="001C24F8" w:rsidP="008D2A1C">
      <w:pPr>
        <w:pStyle w:val="Ttulo1"/>
      </w:pPr>
      <w:r w:rsidRPr="007C3738">
        <w:t>Del Estado y sus Habitantes</w:t>
      </w:r>
    </w:p>
    <w:p w14:paraId="4C726F12" w14:textId="77777777" w:rsidR="001C24F8" w:rsidRPr="007C3738" w:rsidRDefault="001C24F8">
      <w:pPr>
        <w:jc w:val="center"/>
        <w:rPr>
          <w:rFonts w:ascii="Arial Narrow" w:hAnsi="Arial Narrow"/>
          <w:b/>
          <w:bCs/>
        </w:rPr>
      </w:pPr>
    </w:p>
    <w:p w14:paraId="5D1BE5D2" w14:textId="77777777" w:rsidR="001C24F8" w:rsidRPr="00EC7279" w:rsidRDefault="001C24F8" w:rsidP="008D2A1C">
      <w:pPr>
        <w:pStyle w:val="Ttulo2"/>
      </w:pPr>
      <w:r w:rsidRPr="00EC7279">
        <w:t>CAPITULO I.</w:t>
      </w:r>
    </w:p>
    <w:p w14:paraId="124C92CB" w14:textId="77777777" w:rsidR="001C24F8" w:rsidRPr="00EC7279" w:rsidRDefault="001C24F8" w:rsidP="00EC7279">
      <w:pPr>
        <w:pStyle w:val="Ttulo1"/>
      </w:pPr>
    </w:p>
    <w:p w14:paraId="1EA81FA2" w14:textId="77777777" w:rsidR="001C24F8" w:rsidRPr="00EC7279" w:rsidRDefault="001C24F8" w:rsidP="008D2A1C">
      <w:pPr>
        <w:pStyle w:val="Ttulo2"/>
      </w:pPr>
      <w:r w:rsidRPr="00EC7279">
        <w:t>De la Independencia, Soberanía, Forma de Gobierno y Territorio</w:t>
      </w:r>
      <w:r w:rsidR="00B6611D" w:rsidRPr="00EC7279">
        <w:t xml:space="preserve"> </w:t>
      </w:r>
      <w:r w:rsidRPr="00EC7279">
        <w:t>del Estado.</w:t>
      </w:r>
    </w:p>
    <w:p w14:paraId="32D251EF" w14:textId="77777777" w:rsidR="001C24F8" w:rsidRPr="007C3738" w:rsidRDefault="001C24F8">
      <w:pPr>
        <w:rPr>
          <w:rFonts w:ascii="Arial Narrow" w:hAnsi="Arial Narrow"/>
        </w:rPr>
      </w:pPr>
    </w:p>
    <w:p w14:paraId="499E0D9F" w14:textId="77777777" w:rsidR="001C24F8" w:rsidRPr="007C3738" w:rsidRDefault="001C24F8">
      <w:pPr>
        <w:rPr>
          <w:rFonts w:ascii="Arial Narrow" w:hAnsi="Arial Narrow"/>
        </w:rPr>
      </w:pPr>
      <w:r w:rsidRPr="007C3738">
        <w:rPr>
          <w:rFonts w:ascii="Arial Narrow" w:hAnsi="Arial Narrow"/>
          <w:b/>
          <w:bCs/>
        </w:rPr>
        <w:t>Artículo 1º.</w:t>
      </w:r>
      <w:r w:rsidRPr="007C3738">
        <w:rPr>
          <w:rFonts w:ascii="Arial Narrow" w:hAnsi="Arial Narrow"/>
        </w:rPr>
        <w:t xml:space="preserve"> El Estado de Coahuila de Zaragoza, es Independiente, Libre y Soberano en lo que toca en su administración y régimen interior y es parte integrante de la Federación Mexicana.</w:t>
      </w:r>
    </w:p>
    <w:p w14:paraId="4F7D77C2" w14:textId="77777777" w:rsidR="001C24F8" w:rsidRPr="007C3738" w:rsidRDefault="001C24F8">
      <w:pPr>
        <w:rPr>
          <w:rFonts w:ascii="Arial Narrow" w:hAnsi="Arial Narrow"/>
        </w:rPr>
      </w:pPr>
    </w:p>
    <w:p w14:paraId="1B683601"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14:paraId="07EC86C1" w14:textId="77777777" w:rsidR="001C24F8" w:rsidRPr="007C3738" w:rsidRDefault="001C24F8">
      <w:pPr>
        <w:rPr>
          <w:rFonts w:ascii="Arial Narrow" w:hAnsi="Arial Narrow" w:cs="Arial"/>
        </w:rPr>
      </w:pPr>
      <w:r w:rsidRPr="007C3738">
        <w:rPr>
          <w:rFonts w:ascii="Arial Narrow" w:hAnsi="Arial Narrow" w:cs="Arial"/>
          <w:b/>
          <w:bCs/>
        </w:rPr>
        <w:t xml:space="preserve">Artículo 2º. </w:t>
      </w:r>
      <w:r w:rsidRPr="007C3738">
        <w:rPr>
          <w:rFonts w:ascii="Arial Narrow" w:hAnsi="Arial Narrow" w:cs="Arial"/>
        </w:rPr>
        <w:t>La soberanía del estado reside esencial y originalmente en el pueblo coahuilense. El pueblo ejerce su soberanía:</w:t>
      </w:r>
    </w:p>
    <w:p w14:paraId="17FA4B0B" w14:textId="77777777" w:rsidR="001C24F8" w:rsidRPr="007C3738" w:rsidRDefault="001C24F8">
      <w:pPr>
        <w:rPr>
          <w:rFonts w:ascii="Arial Narrow" w:hAnsi="Arial Narrow" w:cs="Arial"/>
        </w:rPr>
      </w:pPr>
    </w:p>
    <w:p w14:paraId="781DAFEC"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directa, por medio del sufragio popular, el plebiscito y el referendo para renovar o, en su caso, para vincular en forma obligatoria a los poderes públicos del estado y de los municipios, en los términos que disponga esta Constitución y demás leyes aplicables.</w:t>
      </w:r>
    </w:p>
    <w:p w14:paraId="25F2E327" w14:textId="77777777" w:rsidR="001C24F8" w:rsidRPr="007C3738" w:rsidRDefault="001C24F8">
      <w:pPr>
        <w:rPr>
          <w:rFonts w:ascii="Arial Narrow" w:hAnsi="Arial Narrow" w:cs="Arial"/>
        </w:rPr>
      </w:pPr>
    </w:p>
    <w:p w14:paraId="720110BA"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indirecta, por medio de los poderes públicos del estado y de los municipios, en los términos prescritos por esta Constitución y con arreglo al pacto fundamental de la República y las leyes que de ellos emanen.</w:t>
      </w:r>
    </w:p>
    <w:p w14:paraId="2DEBAD4D" w14:textId="77777777" w:rsidR="001C24F8" w:rsidRPr="007C3738" w:rsidRDefault="001C24F8">
      <w:pPr>
        <w:rPr>
          <w:rFonts w:ascii="Arial Narrow" w:hAnsi="Arial Narrow" w:cs="Arial"/>
        </w:rPr>
      </w:pPr>
    </w:p>
    <w:p w14:paraId="45643505" w14:textId="77777777" w:rsidR="001C24F8" w:rsidRPr="007C3738" w:rsidRDefault="001C24F8">
      <w:pPr>
        <w:rPr>
          <w:rFonts w:ascii="Arial Narrow" w:hAnsi="Arial Narrow" w:cs="Arial"/>
        </w:rPr>
      </w:pPr>
      <w:r w:rsidRPr="007C3738">
        <w:rPr>
          <w:rFonts w:ascii="Arial Narrow" w:hAnsi="Arial Narrow" w:cs="Arial"/>
        </w:rPr>
        <w:t>Estas formas de ejercer la soberanía, dentro del régimen interior del estado, son principios esenciales que legitiman el Poder Público del Estado y que, además, se complementan entre sí dentro del estado humanista, social y democrático de derecho que salvaguarda esta Constitución.</w:t>
      </w:r>
    </w:p>
    <w:p w14:paraId="3052D6AF" w14:textId="77777777" w:rsidR="001C24F8" w:rsidRPr="007C3738" w:rsidRDefault="001C24F8">
      <w:pPr>
        <w:rPr>
          <w:rFonts w:ascii="Arial Narrow" w:hAnsi="Arial Narrow" w:cs="Arial"/>
        </w:rPr>
      </w:pPr>
    </w:p>
    <w:p w14:paraId="7502D78E" w14:textId="77777777" w:rsidR="001C24F8" w:rsidRPr="007C3738" w:rsidRDefault="001C24F8">
      <w:pPr>
        <w:rPr>
          <w:rFonts w:ascii="Arial Narrow" w:hAnsi="Arial Narrow" w:cs="Arial"/>
        </w:rPr>
      </w:pPr>
      <w:r w:rsidRPr="007C3738">
        <w:rPr>
          <w:rFonts w:ascii="Arial Narrow" w:hAnsi="Arial Narrow" w:cs="Arial"/>
        </w:rPr>
        <w:t>El plebiscito es la consulta popular mediante la cual los ciudadanos electores coahuilenses aprueban o rechazan las decisiones trascendentales del Ejecutivo del Estado o de los Ayuntamientos, en los términos que establezca esta Constitución y demás disposiciones aplicables.</w:t>
      </w:r>
    </w:p>
    <w:p w14:paraId="09145694" w14:textId="77777777" w:rsidR="001C24F8" w:rsidRPr="007C3738" w:rsidRDefault="001C24F8">
      <w:pPr>
        <w:rPr>
          <w:rFonts w:ascii="Arial Narrow" w:hAnsi="Arial Narrow" w:cs="Arial"/>
        </w:rPr>
      </w:pPr>
    </w:p>
    <w:p w14:paraId="6C4A2622" w14:textId="77777777" w:rsidR="001C24F8" w:rsidRPr="007C3738" w:rsidRDefault="001C24F8">
      <w:pPr>
        <w:rPr>
          <w:rFonts w:ascii="Arial Narrow" w:hAnsi="Arial Narrow" w:cs="Arial"/>
        </w:rPr>
      </w:pPr>
      <w:r w:rsidRPr="007C3738">
        <w:rPr>
          <w:rFonts w:ascii="Arial Narrow" w:hAnsi="Arial Narrow" w:cs="Arial"/>
        </w:rPr>
        <w:t>El referendo es la consulta popular mediante la cual los ciudadanos electores coahuilenses aprueban o rechazan una iniciativa de ley o decreto o, en su caso, una ley o decreto trascendentales del Poder Legislativo del Estado, en los términos que establezca esta Constitución y demás disposiciones aplicables.</w:t>
      </w:r>
    </w:p>
    <w:p w14:paraId="73A5D34B" w14:textId="77777777" w:rsidR="001C24F8" w:rsidRPr="007C3738" w:rsidRDefault="001C24F8">
      <w:pPr>
        <w:rPr>
          <w:rFonts w:ascii="Arial Narrow" w:hAnsi="Arial Narrow"/>
        </w:rPr>
      </w:pPr>
    </w:p>
    <w:p w14:paraId="3BA7E8A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3394DA48" w14:textId="77777777" w:rsidR="001C24F8" w:rsidRPr="007C3738" w:rsidRDefault="001C24F8">
      <w:pPr>
        <w:rPr>
          <w:rFonts w:ascii="Arial Narrow" w:hAnsi="Arial Narrow"/>
        </w:rPr>
      </w:pPr>
      <w:r w:rsidRPr="007C3738">
        <w:rPr>
          <w:rFonts w:ascii="Arial Narrow" w:hAnsi="Arial Narrow"/>
          <w:b/>
          <w:bCs/>
        </w:rPr>
        <w:t>Artículo 3º.</w:t>
      </w:r>
      <w:r w:rsidRPr="007C3738">
        <w:rPr>
          <w:rFonts w:ascii="Arial Narrow" w:hAnsi="Arial Narrow"/>
        </w:rPr>
        <w:t xml:space="preserve"> La Soberanía del Estado se ejerce: </w:t>
      </w:r>
    </w:p>
    <w:p w14:paraId="7086DBE9" w14:textId="77777777" w:rsidR="001C24F8" w:rsidRPr="007C3738" w:rsidRDefault="001C24F8">
      <w:pPr>
        <w:rPr>
          <w:rFonts w:ascii="Arial Narrow" w:hAnsi="Arial Narrow"/>
        </w:rPr>
      </w:pPr>
    </w:p>
    <w:p w14:paraId="00AF7F19"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Por el Gobierno Estatal a través de los Poderes Legislativo, Ejecutivo y Judicial, en el ámbito de sus respectivas competencias; y,</w:t>
      </w:r>
    </w:p>
    <w:p w14:paraId="67AB8286" w14:textId="77777777" w:rsidR="001C24F8" w:rsidRPr="007C3738" w:rsidRDefault="001C24F8">
      <w:pPr>
        <w:pStyle w:val="Lista"/>
        <w:ind w:left="0" w:firstLine="0"/>
        <w:jc w:val="both"/>
        <w:rPr>
          <w:rFonts w:ascii="Arial Narrow" w:hAnsi="Arial Narrow"/>
        </w:rPr>
      </w:pPr>
    </w:p>
    <w:p w14:paraId="39BB4179"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Por el Gobierno Municipal a través de los Ayuntamientos o, en su caso, de los Concejos Municipales, en el ámbito de su competencia municipal. </w:t>
      </w:r>
    </w:p>
    <w:p w14:paraId="5FCB8863" w14:textId="77777777" w:rsidR="00351C82" w:rsidRDefault="00351C82">
      <w:pPr>
        <w:rPr>
          <w:rFonts w:ascii="Arial Narrow" w:hAnsi="Arial Narrow"/>
          <w:lang w:val="es-ES"/>
        </w:rPr>
      </w:pPr>
    </w:p>
    <w:p w14:paraId="1E3C181B" w14:textId="77777777" w:rsidR="007B136F" w:rsidRPr="007C3738" w:rsidRDefault="007B136F">
      <w:pPr>
        <w:rPr>
          <w:rFonts w:ascii="Arial Narrow" w:hAnsi="Arial Narrow"/>
          <w:lang w:val="es-ES"/>
        </w:rPr>
      </w:pPr>
    </w:p>
    <w:p w14:paraId="02758AF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14:paraId="7261FB2D" w14:textId="77777777" w:rsidR="001C24F8" w:rsidRPr="007C3738" w:rsidRDefault="001C24F8">
      <w:pPr>
        <w:rPr>
          <w:rFonts w:ascii="Arial Narrow" w:hAnsi="Arial Narrow" w:cs="Arial"/>
        </w:rPr>
      </w:pPr>
      <w:r w:rsidRPr="007C3738">
        <w:rPr>
          <w:rFonts w:ascii="Arial Narrow" w:hAnsi="Arial Narrow" w:cs="Arial"/>
        </w:rPr>
        <w:t xml:space="preserve">En el régimen interior del estado, los organismos públicos autónomos son instituciones constitucionales que expresamente se definen como tales por esta constitución y que se caracterizan por la </w:t>
      </w:r>
      <w:r w:rsidRPr="007C3738">
        <w:rPr>
          <w:rFonts w:ascii="Arial Narrow" w:hAnsi="Arial Narrow" w:cs="Arial"/>
          <w:lang w:val="es-MX"/>
        </w:rPr>
        <w:t>esencialidad, permanencia, independencia, imparcialidad, profesionalismo, transparencia, responsabilidad y sujeción al estado humanista, social y democrático de derecho. Esta Constitución y las leyes establecerán las bases de la organización, funcionamiento, modalidades, límites y formas de control de los organismos públicos autónomos.</w:t>
      </w:r>
    </w:p>
    <w:p w14:paraId="33EDE370" w14:textId="77777777" w:rsidR="001C24F8" w:rsidRPr="007C3738" w:rsidRDefault="001C24F8">
      <w:pPr>
        <w:rPr>
          <w:rFonts w:ascii="Arial Narrow" w:hAnsi="Arial Narrow"/>
        </w:rPr>
      </w:pPr>
    </w:p>
    <w:p w14:paraId="483B146E" w14:textId="77777777" w:rsidR="001C24F8" w:rsidRPr="009D45FF" w:rsidRDefault="005C26D2">
      <w:pPr>
        <w:rPr>
          <w:rFonts w:ascii="Arial Narrow" w:hAnsi="Arial Narrow" w:cs="Arial"/>
          <w:i/>
          <w:sz w:val="10"/>
          <w:szCs w:val="12"/>
        </w:rPr>
      </w:pPr>
      <w:r w:rsidRPr="009D45FF">
        <w:rPr>
          <w:rFonts w:ascii="Arial Narrow" w:hAnsi="Arial Narrow" w:cs="Arial"/>
          <w:i/>
          <w:sz w:val="10"/>
          <w:szCs w:val="12"/>
        </w:rPr>
        <w:t xml:space="preserve">(REFORMADO, P.O. 27 DE </w:t>
      </w:r>
      <w:r>
        <w:rPr>
          <w:rFonts w:ascii="Arial Narrow" w:hAnsi="Arial Narrow" w:cs="Arial"/>
          <w:i/>
          <w:sz w:val="10"/>
          <w:szCs w:val="12"/>
        </w:rPr>
        <w:t>MARZO DE 2020</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(REFORMADO, P.O. 27 DE ENERO DE 1984)</w:t>
      </w:r>
    </w:p>
    <w:p w14:paraId="1D8BAA83" w14:textId="77777777" w:rsidR="005C26D2" w:rsidRPr="005C26D2" w:rsidRDefault="005C26D2" w:rsidP="005C26D2">
      <w:pPr>
        <w:rPr>
          <w:rFonts w:ascii="Arial Narrow" w:hAnsi="Arial Narrow"/>
          <w:bCs/>
        </w:rPr>
      </w:pPr>
      <w:r w:rsidRPr="005C26D2">
        <w:rPr>
          <w:rFonts w:ascii="Arial Narrow" w:hAnsi="Arial Narrow"/>
          <w:b/>
          <w:bCs/>
        </w:rPr>
        <w:t xml:space="preserve">Artículo 4º.- </w:t>
      </w:r>
      <w:r w:rsidRPr="005C26D2">
        <w:rPr>
          <w:rFonts w:ascii="Arial Narrow" w:hAnsi="Arial Narrow"/>
          <w:bCs/>
        </w:rPr>
        <w:t>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como base de su división territorial y de su organización política y administrativa, el municipio libre, en los términos que establece la Constitución Política de los Estados Unidos Mexicanos.</w:t>
      </w:r>
    </w:p>
    <w:p w14:paraId="1219224F" w14:textId="77777777" w:rsidR="005C26D2" w:rsidRPr="007C3738" w:rsidRDefault="005C26D2">
      <w:pPr>
        <w:rPr>
          <w:rFonts w:ascii="Arial Narrow" w:hAnsi="Arial Narrow"/>
        </w:rPr>
      </w:pPr>
    </w:p>
    <w:p w14:paraId="6945E572" w14:textId="77777777" w:rsidR="001C24F8" w:rsidRPr="009D45FF" w:rsidRDefault="000D6E8D" w:rsidP="000D6E8D">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(ADICIONADO, P.O. 20 DE MARZO DE 2001)</w:t>
      </w:r>
    </w:p>
    <w:p w14:paraId="398041D2" w14:textId="77777777" w:rsidR="001C24F8" w:rsidRDefault="000D6E8D" w:rsidP="000D6E8D">
      <w:pPr>
        <w:rPr>
          <w:rFonts w:ascii="Arial Narrow" w:hAnsi="Arial Narrow"/>
          <w:bCs/>
        </w:rPr>
      </w:pPr>
      <w:r w:rsidRPr="000D6E8D">
        <w:rPr>
          <w:rFonts w:ascii="Arial Narrow" w:hAnsi="Arial Narrow"/>
          <w:bCs/>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14:paraId="0869F55A" w14:textId="77777777" w:rsidR="000D6E8D" w:rsidRPr="000D6E8D" w:rsidRDefault="000D6E8D" w:rsidP="000D6E8D">
      <w:pPr>
        <w:rPr>
          <w:rFonts w:ascii="Arial Narrow" w:hAnsi="Arial Narrow"/>
          <w:bCs/>
        </w:rPr>
      </w:pPr>
    </w:p>
    <w:p w14:paraId="63F62BED"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14:paraId="75FFFFB5" w14:textId="77777777" w:rsidR="001C24F8" w:rsidRPr="007C3738" w:rsidRDefault="001C24F8">
      <w:pPr>
        <w:rPr>
          <w:rFonts w:ascii="Arial Narrow" w:hAnsi="Arial Narrow"/>
        </w:rPr>
      </w:pPr>
      <w:r w:rsidRPr="007C3738">
        <w:rPr>
          <w:rFonts w:ascii="Arial Narrow" w:hAnsi="Arial Narrow"/>
          <w:b/>
          <w:bCs/>
        </w:rPr>
        <w:t>Artículo 5º.</w:t>
      </w:r>
      <w:r w:rsidRPr="007C3738">
        <w:rPr>
          <w:rFonts w:ascii="Arial Narrow" w:hAnsi="Arial Narrow"/>
        </w:rPr>
        <w:t xml:space="preserve"> El territorio del Estado tiene la extensión y límites que legalmente le corresponden, siendo un deber de las autoridades y de los ciudadanos conservarlo y defenderlo.</w:t>
      </w:r>
    </w:p>
    <w:p w14:paraId="7901B012" w14:textId="77777777" w:rsidR="001C24F8" w:rsidRPr="007C3738" w:rsidRDefault="001C24F8">
      <w:pPr>
        <w:rPr>
          <w:rFonts w:ascii="Arial Narrow" w:hAnsi="Arial Narrow"/>
        </w:rPr>
      </w:pPr>
    </w:p>
    <w:p w14:paraId="50CCA35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55A323BC" w14:textId="77777777" w:rsidR="001C24F8" w:rsidRPr="007C3738" w:rsidRDefault="001C24F8">
      <w:pPr>
        <w:rPr>
          <w:rFonts w:ascii="Arial Narrow" w:hAnsi="Arial Narrow"/>
        </w:rPr>
      </w:pPr>
      <w:r w:rsidRPr="007C3738">
        <w:rPr>
          <w:rFonts w:ascii="Arial Narrow" w:hAnsi="Arial Narrow"/>
          <w:b/>
          <w:bCs/>
        </w:rPr>
        <w:t>Artículo 6º.</w:t>
      </w:r>
      <w:r w:rsidRPr="007C3738">
        <w:rPr>
          <w:rFonts w:ascii="Arial Narrow" w:hAnsi="Arial Narrow"/>
        </w:rPr>
        <w:t xml:space="preserve"> Para el cumplimiento de sus funciones, el Estado se dividirá en Distritos, cualquiera que sea su denominación; Zonas de Desarrollo Económico y demás circunscripciones que se consideren necesarias, con base en la agrupación de sus Municipios. La determinación, aprobación y publicación oficial de los Distritos, Zonas de Desarrollo Económico y demás circunscripciones, se hará por los órganos de los poderes públicos competentes; pero en todos los casos los Municipios involucrados deberán ser consultados y su hacienda municipal no podrá ser afectada, a menos que cada Ayuntamiento preste su consentimiento.</w:t>
      </w:r>
    </w:p>
    <w:p w14:paraId="6E9EC90C" w14:textId="77777777" w:rsidR="001C24F8" w:rsidRDefault="001C24F8">
      <w:pPr>
        <w:pStyle w:val="Piedepgina"/>
        <w:tabs>
          <w:tab w:val="clear" w:pos="4419"/>
          <w:tab w:val="clear" w:pos="8838"/>
        </w:tabs>
        <w:rPr>
          <w:rFonts w:ascii="Arial Narrow" w:hAnsi="Arial Narrow"/>
        </w:rPr>
      </w:pPr>
    </w:p>
    <w:p w14:paraId="5C93C4D3" w14:textId="77777777" w:rsidR="007B136F" w:rsidRDefault="007B136F">
      <w:pPr>
        <w:pStyle w:val="Piedepgina"/>
        <w:tabs>
          <w:tab w:val="clear" w:pos="4419"/>
          <w:tab w:val="clear" w:pos="8838"/>
        </w:tabs>
        <w:rPr>
          <w:rFonts w:ascii="Arial Narrow" w:hAnsi="Arial Narrow"/>
        </w:rPr>
      </w:pPr>
    </w:p>
    <w:p w14:paraId="2BF2A90C" w14:textId="77777777" w:rsidR="001C24F8" w:rsidRPr="007C3738" w:rsidRDefault="001C24F8" w:rsidP="008D2A1C">
      <w:pPr>
        <w:pStyle w:val="Ttulo2"/>
      </w:pPr>
      <w:r w:rsidRPr="007C3738">
        <w:t>CAPITULO II.</w:t>
      </w:r>
    </w:p>
    <w:p w14:paraId="174BF566" w14:textId="77777777" w:rsidR="001C24F8" w:rsidRPr="007C3738" w:rsidRDefault="001C24F8">
      <w:pPr>
        <w:jc w:val="center"/>
        <w:rPr>
          <w:rFonts w:ascii="Arial Narrow" w:hAnsi="Arial Narrow"/>
          <w:b/>
          <w:bCs/>
        </w:rPr>
      </w:pPr>
    </w:p>
    <w:p w14:paraId="5811FAD5" w14:textId="77777777" w:rsidR="001C24F8" w:rsidRPr="009D45FF" w:rsidRDefault="001C24F8" w:rsidP="008374B3">
      <w:pPr>
        <w:jc w:val="center"/>
        <w:rPr>
          <w:rFonts w:ascii="Arial Narrow" w:hAnsi="Arial Narrow" w:cs="Arial"/>
          <w:i/>
          <w:sz w:val="10"/>
          <w:szCs w:val="12"/>
        </w:rPr>
      </w:pPr>
      <w:r w:rsidRPr="009D45FF">
        <w:rPr>
          <w:rFonts w:ascii="Arial Narrow" w:hAnsi="Arial Narrow" w:cs="Arial"/>
          <w:i/>
          <w:sz w:val="10"/>
          <w:szCs w:val="12"/>
        </w:rPr>
        <w:t>(REFORMADA SU DENOMINACION, P.O. 2</w:t>
      </w:r>
      <w:r w:rsidR="00E749E9">
        <w:rPr>
          <w:rFonts w:ascii="Arial Narrow" w:hAnsi="Arial Narrow" w:cs="Arial"/>
          <w:i/>
          <w:sz w:val="10"/>
          <w:szCs w:val="12"/>
        </w:rPr>
        <w:t>6</w:t>
      </w:r>
      <w:r w:rsidRPr="009D45FF">
        <w:rPr>
          <w:rFonts w:ascii="Arial Narrow" w:hAnsi="Arial Narrow" w:cs="Arial"/>
          <w:i/>
          <w:sz w:val="10"/>
          <w:szCs w:val="12"/>
        </w:rPr>
        <w:t xml:space="preserve"> DE JU</w:t>
      </w:r>
      <w:r w:rsidR="00E749E9">
        <w:rPr>
          <w:rFonts w:ascii="Arial Narrow" w:hAnsi="Arial Narrow" w:cs="Arial"/>
          <w:i/>
          <w:sz w:val="10"/>
          <w:szCs w:val="12"/>
        </w:rPr>
        <w:t>N</w:t>
      </w:r>
      <w:r w:rsidRPr="009D45FF">
        <w:rPr>
          <w:rFonts w:ascii="Arial Narrow" w:hAnsi="Arial Narrow" w:cs="Arial"/>
          <w:i/>
          <w:sz w:val="10"/>
          <w:szCs w:val="12"/>
        </w:rPr>
        <w:t>IO DE 20</w:t>
      </w:r>
      <w:r w:rsidR="00E749E9">
        <w:rPr>
          <w:rFonts w:ascii="Arial Narrow" w:hAnsi="Arial Narrow" w:cs="Arial"/>
          <w:i/>
          <w:sz w:val="10"/>
          <w:szCs w:val="12"/>
        </w:rPr>
        <w:t>12</w:t>
      </w:r>
      <w:r w:rsidRPr="009D45FF">
        <w:rPr>
          <w:rFonts w:ascii="Arial Narrow" w:hAnsi="Arial Narrow" w:cs="Arial"/>
          <w:i/>
          <w:sz w:val="10"/>
          <w:szCs w:val="12"/>
        </w:rPr>
        <w:t>)</w:t>
      </w:r>
    </w:p>
    <w:p w14:paraId="44D0A0BC" w14:textId="77777777" w:rsidR="001C24F8" w:rsidRPr="007C3738" w:rsidRDefault="001C24F8" w:rsidP="008D2A1C">
      <w:pPr>
        <w:pStyle w:val="Ttulo2"/>
      </w:pPr>
      <w:r w:rsidRPr="007C3738">
        <w:t xml:space="preserve">Derechos Humanos y </w:t>
      </w:r>
      <w:r w:rsidR="00E749E9">
        <w:t>sus</w:t>
      </w:r>
      <w:r w:rsidRPr="007C3738">
        <w:t xml:space="preserve"> </w:t>
      </w:r>
      <w:r w:rsidR="00E749E9">
        <w:t>Garantías.</w:t>
      </w:r>
    </w:p>
    <w:p w14:paraId="12B32098" w14:textId="77777777" w:rsidR="001C24F8" w:rsidRPr="007C3738" w:rsidRDefault="001C24F8">
      <w:pPr>
        <w:rPr>
          <w:rFonts w:ascii="Arial Narrow" w:hAnsi="Arial Narrow"/>
        </w:rPr>
      </w:pPr>
    </w:p>
    <w:p w14:paraId="7CF627F4"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w:t>
      </w:r>
      <w:r w:rsidR="00C92A0A">
        <w:rPr>
          <w:rFonts w:ascii="Arial Narrow" w:hAnsi="Arial Narrow" w:cs="Arial"/>
          <w:i/>
          <w:sz w:val="10"/>
          <w:szCs w:val="12"/>
        </w:rPr>
        <w:t xml:space="preserve"> PRIMER PÁRRAFO</w:t>
      </w:r>
      <w:r w:rsidRPr="009D45FF">
        <w:rPr>
          <w:rFonts w:ascii="Arial Narrow" w:hAnsi="Arial Narrow" w:cs="Arial"/>
          <w:i/>
          <w:sz w:val="10"/>
          <w:szCs w:val="12"/>
        </w:rPr>
        <w:t>, P.O. 2</w:t>
      </w:r>
      <w:r w:rsidR="005C07BC">
        <w:rPr>
          <w:rFonts w:ascii="Arial Narrow" w:hAnsi="Arial Narrow" w:cs="Arial"/>
          <w:i/>
          <w:sz w:val="10"/>
          <w:szCs w:val="12"/>
        </w:rPr>
        <w:t>6</w:t>
      </w:r>
      <w:r w:rsidRPr="009D45FF">
        <w:rPr>
          <w:rFonts w:ascii="Arial Narrow" w:hAnsi="Arial Narrow" w:cs="Arial"/>
          <w:i/>
          <w:sz w:val="10"/>
          <w:szCs w:val="12"/>
        </w:rPr>
        <w:t xml:space="preserve"> DE JU</w:t>
      </w:r>
      <w:r w:rsidR="005C07BC">
        <w:rPr>
          <w:rFonts w:ascii="Arial Narrow" w:hAnsi="Arial Narrow" w:cs="Arial"/>
          <w:i/>
          <w:sz w:val="10"/>
          <w:szCs w:val="12"/>
        </w:rPr>
        <w:t>N</w:t>
      </w:r>
      <w:r w:rsidRPr="009D45FF">
        <w:rPr>
          <w:rFonts w:ascii="Arial Narrow" w:hAnsi="Arial Narrow" w:cs="Arial"/>
          <w:i/>
          <w:sz w:val="10"/>
          <w:szCs w:val="12"/>
        </w:rPr>
        <w:t>IO DE 20</w:t>
      </w:r>
      <w:r w:rsidR="005C07BC">
        <w:rPr>
          <w:rFonts w:ascii="Arial Narrow" w:hAnsi="Arial Narrow" w:cs="Arial"/>
          <w:i/>
          <w:sz w:val="10"/>
          <w:szCs w:val="12"/>
        </w:rPr>
        <w:t>12</w:t>
      </w:r>
      <w:r w:rsidRPr="009D45FF">
        <w:rPr>
          <w:rFonts w:ascii="Arial Narrow" w:hAnsi="Arial Narrow" w:cs="Arial"/>
          <w:i/>
          <w:sz w:val="10"/>
          <w:szCs w:val="12"/>
        </w:rPr>
        <w:t>)</w:t>
      </w:r>
    </w:p>
    <w:p w14:paraId="0A67B973" w14:textId="77777777" w:rsidR="00C92A0A" w:rsidRDefault="001C24F8">
      <w:pPr>
        <w:rPr>
          <w:rFonts w:ascii="Arial Narrow" w:hAnsi="Arial Narrow" w:cs="Arial"/>
        </w:rPr>
      </w:pPr>
      <w:r w:rsidRPr="007C3738">
        <w:rPr>
          <w:rFonts w:ascii="Arial Narrow" w:hAnsi="Arial Narrow"/>
          <w:b/>
        </w:rPr>
        <w:t>Artículo 7º.</w:t>
      </w:r>
      <w:r w:rsidRPr="007C3738">
        <w:rPr>
          <w:rFonts w:ascii="Arial Narrow" w:hAnsi="Arial Narrow"/>
        </w:rPr>
        <w:t xml:space="preserve"> </w:t>
      </w:r>
      <w:r w:rsidRPr="007C3738">
        <w:rPr>
          <w:rFonts w:ascii="Arial Narrow" w:hAnsi="Arial Narrow" w:cs="Arial"/>
        </w:rPr>
        <w:t xml:space="preserve">Dentro del territorio del Estado, </w:t>
      </w:r>
      <w:r w:rsidR="00C92A0A">
        <w:rPr>
          <w:rFonts w:ascii="Arial Narrow" w:hAnsi="Arial Narrow" w:cs="Arial"/>
        </w:rPr>
        <w:t xml:space="preserve">toda persona gozará de los derechos humanos reconocidos en esta </w:t>
      </w:r>
      <w:r w:rsidRPr="007C3738">
        <w:rPr>
          <w:rFonts w:ascii="Arial Narrow" w:hAnsi="Arial Narrow" w:cs="Arial"/>
        </w:rPr>
        <w:t>Constitución</w:t>
      </w:r>
      <w:r w:rsidR="00C92A0A">
        <w:rPr>
          <w:rFonts w:ascii="Arial Narrow" w:hAnsi="Arial Narrow" w:cs="Arial"/>
        </w:rPr>
        <w:t>,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14:paraId="4842235B" w14:textId="77777777" w:rsidR="001C24F8" w:rsidRDefault="001C24F8">
      <w:pPr>
        <w:rPr>
          <w:rFonts w:ascii="Arial Narrow" w:hAnsi="Arial Narrow" w:cs="Arial"/>
        </w:rPr>
      </w:pPr>
    </w:p>
    <w:p w14:paraId="2C5324D7" w14:textId="77777777" w:rsidR="0036060F"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0CB90A39" w14:textId="77777777" w:rsidR="0036060F" w:rsidRDefault="0036060F" w:rsidP="0036060F">
      <w:pPr>
        <w:rPr>
          <w:rFonts w:ascii="Arial Narrow" w:hAnsi="Arial Narrow" w:cs="Courier New"/>
        </w:rPr>
      </w:pPr>
      <w:r w:rsidRPr="0036060F">
        <w:rPr>
          <w:rFonts w:ascii="Arial Narrow" w:hAnsi="Arial Narrow" w:cs="Courier New"/>
        </w:rPr>
        <w:t>Los derechos humanos son inalienables, imprescriptibles, irrenunciables, irrevocables y exigibles. En la aplicación e interpretación de las normas de derechos humanos prevalecerá el principio por persona.</w:t>
      </w:r>
    </w:p>
    <w:p w14:paraId="31C9F670" w14:textId="77777777" w:rsidR="0036060F" w:rsidRDefault="0036060F" w:rsidP="0036060F">
      <w:pPr>
        <w:rPr>
          <w:rFonts w:ascii="Arial Narrow" w:hAnsi="Arial Narrow" w:cs="Courier New"/>
        </w:rPr>
      </w:pPr>
    </w:p>
    <w:p w14:paraId="2BFFF656" w14:textId="77777777"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159A1E4E" w14:textId="77777777"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 xml:space="preserve">El Estado reconoce a todos los pueblos indígenas que se han asentado en nuestro territorio, sin importar su origen o la época en que iniciaron su residencia, y a los tribales que descienden de poblaciones </w:t>
      </w:r>
      <w:proofErr w:type="spellStart"/>
      <w:r w:rsidRPr="003A4D75">
        <w:rPr>
          <w:rFonts w:ascii="Arial Narrow" w:hAnsi="Arial Narrow"/>
          <w:lang w:val="es-MX" w:eastAsia="es-MX"/>
        </w:rPr>
        <w:t>afromexicanas</w:t>
      </w:r>
      <w:proofErr w:type="spellEnd"/>
      <w:r w:rsidRPr="003A4D75">
        <w:rPr>
          <w:rFonts w:ascii="Arial Narrow" w:hAnsi="Arial Narrow"/>
          <w:lang w:val="es-MX" w:eastAsia="es-MX"/>
        </w:rPr>
        <w:t xml:space="preserve">, 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w:t>
      </w:r>
      <w:proofErr w:type="spellStart"/>
      <w:r w:rsidRPr="003A4D75">
        <w:rPr>
          <w:rFonts w:ascii="Arial Narrow" w:hAnsi="Arial Narrow"/>
          <w:lang w:val="es-MX" w:eastAsia="es-MX"/>
        </w:rPr>
        <w:t>Mascogo</w:t>
      </w:r>
      <w:proofErr w:type="spellEnd"/>
      <w:r w:rsidRPr="003A4D75">
        <w:rPr>
          <w:rFonts w:ascii="Arial Narrow" w:hAnsi="Arial Narrow"/>
          <w:lang w:val="es-MX" w:eastAsia="es-MX"/>
        </w:rPr>
        <w:t xml:space="preserve"> y </w:t>
      </w:r>
      <w:proofErr w:type="spellStart"/>
      <w:r w:rsidRPr="003A4D75">
        <w:rPr>
          <w:rFonts w:ascii="Arial Narrow" w:hAnsi="Arial Narrow"/>
          <w:lang w:val="es-MX" w:eastAsia="es-MX"/>
        </w:rPr>
        <w:t>Kickapoo</w:t>
      </w:r>
      <w:proofErr w:type="spellEnd"/>
      <w:r w:rsidRPr="003A4D75">
        <w:rPr>
          <w:rFonts w:ascii="Arial Narrow" w:hAnsi="Arial Narrow"/>
          <w:lang w:val="es-MX" w:eastAsia="es-MX"/>
        </w:rPr>
        <w:t xml:space="preserve"> gozan del reconocimiento como comunidades indígenas y </w:t>
      </w:r>
      <w:proofErr w:type="spellStart"/>
      <w:r w:rsidRPr="003A4D75">
        <w:rPr>
          <w:rFonts w:ascii="Arial Narrow" w:hAnsi="Arial Narrow"/>
          <w:lang w:val="es-MX" w:eastAsia="es-MX"/>
        </w:rPr>
        <w:t>afromexicanas</w:t>
      </w:r>
      <w:proofErr w:type="spellEnd"/>
      <w:r w:rsidRPr="003A4D75">
        <w:rPr>
          <w:rFonts w:ascii="Arial Narrow" w:hAnsi="Arial Narrow"/>
          <w:lang w:val="es-MX" w:eastAsia="es-MX"/>
        </w:rPr>
        <w:t xml:space="preserve"> del Estado de Coahuila de Zaragoza para todos los efectos legales correspondientes.</w:t>
      </w:r>
    </w:p>
    <w:p w14:paraId="548960BD" w14:textId="77777777" w:rsidR="003A4D75" w:rsidRPr="003A4D75" w:rsidRDefault="003A4D75" w:rsidP="003A4D75">
      <w:pPr>
        <w:autoSpaceDE w:val="0"/>
        <w:autoSpaceDN w:val="0"/>
        <w:adjustRightInd w:val="0"/>
        <w:rPr>
          <w:rFonts w:ascii="Arial Narrow" w:hAnsi="Arial Narrow"/>
          <w:lang w:val="es-MX" w:eastAsia="es-MX"/>
        </w:rPr>
      </w:pPr>
    </w:p>
    <w:p w14:paraId="35511AA9" w14:textId="77777777"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0378A3BC" w14:textId="77777777"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 xml:space="preserve">Esta Constitución reconoce y garantiza el derecho de los pueblos, las comunidades indígenas y </w:t>
      </w:r>
      <w:proofErr w:type="spellStart"/>
      <w:r w:rsidRPr="003A4D75">
        <w:rPr>
          <w:rFonts w:ascii="Arial Narrow" w:hAnsi="Arial Narrow"/>
          <w:lang w:val="es-MX" w:eastAsia="es-MX"/>
        </w:rPr>
        <w:t>afromexicanas</w:t>
      </w:r>
      <w:proofErr w:type="spellEnd"/>
      <w:r w:rsidRPr="003A4D75">
        <w:rPr>
          <w:rFonts w:ascii="Arial Narrow" w:hAnsi="Arial Narrow"/>
          <w:lang w:val="es-MX" w:eastAsia="es-MX"/>
        </w:rPr>
        <w:t xml:space="preserve"> a la libre determinación y, en consecuencia, a la autonomía, asegurando la unidad estatal, para:</w:t>
      </w:r>
    </w:p>
    <w:p w14:paraId="462E0AB6" w14:textId="77777777" w:rsidR="003A4D75" w:rsidRPr="003A4D75" w:rsidRDefault="003A4D75" w:rsidP="003A4D75">
      <w:pPr>
        <w:autoSpaceDE w:val="0"/>
        <w:autoSpaceDN w:val="0"/>
        <w:adjustRightInd w:val="0"/>
        <w:rPr>
          <w:rFonts w:ascii="Arial Narrow" w:hAnsi="Arial Narrow"/>
          <w:lang w:val="es-MX" w:eastAsia="es-MX"/>
        </w:rPr>
      </w:pPr>
    </w:p>
    <w:p w14:paraId="6F5DB06C"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Decidir sus formas internas de convivencia y organización social, económica, política y cultural.</w:t>
      </w:r>
    </w:p>
    <w:p w14:paraId="784603EF"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3111ECD3"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lastRenderedPageBreak/>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14:paraId="17B71E04"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67073E3E"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de acuerdo con sus normas, usos y costumbres, procedimientos y prácticas tradicionales, a las autoridades o</w:t>
      </w:r>
      <w:r>
        <w:rPr>
          <w:rFonts w:ascii="Arial Narrow" w:hAnsi="Arial Narrow"/>
          <w:lang w:val="es-MX" w:eastAsia="es-MX"/>
        </w:rPr>
        <w:t xml:space="preserve"> </w:t>
      </w:r>
      <w:r w:rsidRPr="003A4D75">
        <w:rPr>
          <w:rFonts w:ascii="Arial Narrow" w:hAnsi="Arial Narrow"/>
          <w:lang w:val="es-MX" w:eastAsia="es-MX"/>
        </w:rPr>
        <w:t>representantes para el ejercicio de sus formas propias de gobierno interno, garantizando la participación de las mujeres en condiciones de equidad frente a los varones, en un marco que respete el pacto federal y la soberanía del Estado.</w:t>
      </w:r>
    </w:p>
    <w:p w14:paraId="1BEBB29B"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3C2FB53B"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Preservar y enriquecer sus lenguas, conocimientos y todos los elementos que constituyan su cultura e identidad.</w:t>
      </w:r>
    </w:p>
    <w:p w14:paraId="0D4878DF"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3051ADB9"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Conservar y mejorar el hábitat y sus recursos naturales y preservar la integridad de sus tierras, en los términos establecidos en la Constitución Política de los Estados Unidos Mexicanos y las leyes respectivas.</w:t>
      </w:r>
    </w:p>
    <w:p w14:paraId="48825A37"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4BCBB8CF"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14:paraId="617DCC51"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32142794"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 xml:space="preserve">Elegir, en los municipios con población indígena, representantes ante los ayuntamientos, observando el principio de paridad de género, en los términos dispuestos en la Ley, a estos representantes se les denominará Regidor o Regidora Étnico o </w:t>
      </w:r>
      <w:proofErr w:type="spellStart"/>
      <w:r w:rsidRPr="003A4D75">
        <w:rPr>
          <w:rFonts w:ascii="Arial Narrow" w:hAnsi="Arial Narrow"/>
          <w:lang w:val="es-MX" w:eastAsia="es-MX"/>
        </w:rPr>
        <w:t>Afromexicano</w:t>
      </w:r>
      <w:proofErr w:type="spellEnd"/>
      <w:r w:rsidRPr="003A4D75">
        <w:rPr>
          <w:rFonts w:ascii="Arial Narrow" w:hAnsi="Arial Narrow"/>
          <w:lang w:val="es-MX" w:eastAsia="es-MX"/>
        </w:rPr>
        <w:t>.</w:t>
      </w:r>
    </w:p>
    <w:p w14:paraId="4A3F1EAC"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72889861"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14:paraId="7D4AB0A7" w14:textId="77777777" w:rsidR="003A4D75" w:rsidRPr="003A4D75" w:rsidRDefault="003A4D75" w:rsidP="003A4D75">
      <w:pPr>
        <w:autoSpaceDE w:val="0"/>
        <w:autoSpaceDN w:val="0"/>
        <w:adjustRightInd w:val="0"/>
        <w:rPr>
          <w:rFonts w:ascii="Arial Narrow" w:hAnsi="Arial Narrow"/>
          <w:lang w:val="es-MX" w:eastAsia="es-MX"/>
        </w:rPr>
      </w:pPr>
    </w:p>
    <w:p w14:paraId="3567FAC4" w14:textId="77777777"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710C1408" w14:textId="77777777"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14:paraId="77696725" w14:textId="77777777" w:rsidR="003A4D75" w:rsidRPr="003A4D75" w:rsidRDefault="003A4D75" w:rsidP="003A4D75">
      <w:pPr>
        <w:autoSpaceDE w:val="0"/>
        <w:autoSpaceDN w:val="0"/>
        <w:adjustRightInd w:val="0"/>
        <w:rPr>
          <w:rFonts w:ascii="Arial Narrow" w:hAnsi="Arial Narrow"/>
          <w:lang w:val="es-MX" w:eastAsia="es-MX"/>
        </w:rPr>
      </w:pPr>
    </w:p>
    <w:p w14:paraId="21A6FA8B"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14:paraId="1DE662F7"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2A6F679D"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e impulsar el respeto y conocimiento de las diversas culturas existentes en el Estado.</w:t>
      </w:r>
    </w:p>
    <w:p w14:paraId="0EE6A943"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41F81DCC"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Asegurar el acceso efectivo a los servicios de salud, aprovechando debidamente la medicina tradicional, así como apoyar la nutrición de los indígenas mediante programas de alimentación, en especial para la población infantil.</w:t>
      </w:r>
    </w:p>
    <w:p w14:paraId="669BE643"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05DD794D"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1C833419"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7072749A"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14:paraId="71F029C2"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257EF462"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Extender la red de comunicaciones que permita la integración de las comunidades, mediante la construcción y ampliación de vías de comunicación.</w:t>
      </w:r>
    </w:p>
    <w:p w14:paraId="127225A7"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401B272C"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6CBAA2F7"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4F0AD1B8"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Establecer políticas sociales para proteger a los migrantes de los pueblos indígenas, tanto en el territorio estatal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6D1C6093"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74B1D458"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i)</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Consultar a los pueblos indígenas en la elaboración de los planes estatal y municipales de desarrollo y, en su caso, incorporar las recomendaciones y propuestas que realicen.</w:t>
      </w:r>
    </w:p>
    <w:p w14:paraId="652C385D" w14:textId="77777777" w:rsidR="003A4D75" w:rsidRPr="003A4D75" w:rsidRDefault="003A4D75" w:rsidP="003A4D75">
      <w:pPr>
        <w:autoSpaceDE w:val="0"/>
        <w:autoSpaceDN w:val="0"/>
        <w:adjustRightInd w:val="0"/>
        <w:rPr>
          <w:rFonts w:ascii="Arial Narrow" w:hAnsi="Arial Narrow"/>
          <w:lang w:val="es-MX" w:eastAsia="es-MX"/>
        </w:rPr>
      </w:pPr>
    </w:p>
    <w:p w14:paraId="6C7B467D" w14:textId="77777777"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504C092B" w14:textId="77777777" w:rsidR="003A4D75" w:rsidRPr="003A4D75" w:rsidRDefault="003A4D75" w:rsidP="003A4D75">
      <w:pPr>
        <w:autoSpaceDE w:val="0"/>
        <w:autoSpaceDN w:val="0"/>
        <w:adjustRightInd w:val="0"/>
        <w:rPr>
          <w:rFonts w:ascii="Arial Narrow" w:hAnsi="Arial Narrow" w:cs="Courier New"/>
        </w:rPr>
      </w:pPr>
      <w:r w:rsidRPr="003A4D75">
        <w:rPr>
          <w:rFonts w:ascii="Arial Narrow" w:hAnsi="Arial Narrow"/>
          <w:lang w:val="es-MX" w:eastAsia="es-MX"/>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100895DC" w14:textId="77777777" w:rsidR="003A4D75" w:rsidRPr="003A4D75" w:rsidRDefault="003A4D75" w:rsidP="003A4D75">
      <w:pPr>
        <w:rPr>
          <w:rFonts w:ascii="Arial Narrow" w:hAnsi="Arial Narrow" w:cs="Courier New"/>
        </w:rPr>
      </w:pPr>
    </w:p>
    <w:p w14:paraId="3469C73B"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13</w:t>
      </w:r>
      <w:r w:rsidRPr="009D45FF">
        <w:rPr>
          <w:rFonts w:ascii="Arial Narrow" w:hAnsi="Arial Narrow" w:cs="Arial"/>
          <w:i/>
          <w:sz w:val="10"/>
          <w:szCs w:val="12"/>
        </w:rPr>
        <w:t>)</w:t>
      </w:r>
    </w:p>
    <w:p w14:paraId="590CDFA6" w14:textId="77777777" w:rsidR="00E413CB" w:rsidRPr="00E413CB" w:rsidRDefault="00E413CB" w:rsidP="00E413CB">
      <w:pPr>
        <w:rPr>
          <w:rFonts w:ascii="Arial Narrow" w:hAnsi="Arial Narrow" w:cs="Courier New"/>
        </w:rPr>
      </w:pPr>
      <w:r w:rsidRPr="00E413CB">
        <w:rPr>
          <w:rFonts w:ascii="Arial Narrow" w:hAnsi="Arial Narrow" w:cs="Courier New"/>
        </w:rPr>
        <w:t>Las normas relativas a los derechos humanos y a las libertades reconocidas por la Constitución de los Estados Unidos Mexicanos y esta Constitución, se interpretar</w:t>
      </w:r>
      <w:r w:rsidR="002949F0">
        <w:rPr>
          <w:rFonts w:ascii="Arial Narrow" w:hAnsi="Arial Narrow" w:cs="Courier New"/>
        </w:rPr>
        <w:t>á</w:t>
      </w:r>
      <w:r w:rsidRPr="00E413CB">
        <w:rPr>
          <w:rFonts w:ascii="Arial Narrow" w:hAnsi="Arial Narrow" w:cs="Courier New"/>
        </w:rPr>
        <w:t xml:space="preserve">n de conformidad con los tratados internacionales de la materia favoreciendo en todo tiempo a las personas la protección más amplia.  </w:t>
      </w:r>
    </w:p>
    <w:p w14:paraId="5DECCC81" w14:textId="77777777" w:rsidR="00E413CB" w:rsidRPr="00E413CB" w:rsidRDefault="00E413CB" w:rsidP="00E413CB">
      <w:pPr>
        <w:rPr>
          <w:rFonts w:ascii="Arial Narrow" w:hAnsi="Arial Narrow" w:cs="Courier New"/>
        </w:rPr>
      </w:pPr>
      <w:r w:rsidRPr="00E413CB">
        <w:rPr>
          <w:rFonts w:ascii="Arial Narrow" w:hAnsi="Arial Narrow" w:cs="Courier New"/>
        </w:rPr>
        <w:t xml:space="preserve"> </w:t>
      </w:r>
    </w:p>
    <w:p w14:paraId="606E4B9A" w14:textId="77777777" w:rsidR="00E413CB" w:rsidRPr="00E413CB" w:rsidRDefault="00E413CB" w:rsidP="00E413CB">
      <w:pPr>
        <w:rPr>
          <w:rFonts w:ascii="Arial Narrow" w:hAnsi="Arial Narrow" w:cs="Courier New"/>
        </w:rPr>
      </w:pPr>
      <w:r w:rsidRPr="00E413CB">
        <w:rPr>
          <w:rFonts w:ascii="Arial Narrow" w:hAnsi="Arial Narrow" w:cs="Courier New"/>
        </w:rPr>
        <w:t xml:space="preserve">Ninguna disposición legal puede ser interpretada en el sentido de: </w:t>
      </w:r>
    </w:p>
    <w:p w14:paraId="02572B84" w14:textId="77777777" w:rsidR="00E413CB" w:rsidRPr="00E413CB" w:rsidRDefault="00E413CB" w:rsidP="00E413CB">
      <w:pPr>
        <w:rPr>
          <w:rFonts w:ascii="Arial Narrow" w:hAnsi="Arial Narrow" w:cs="Courier New"/>
        </w:rPr>
      </w:pPr>
      <w:r w:rsidRPr="00E413CB">
        <w:rPr>
          <w:rFonts w:ascii="Arial Narrow" w:hAnsi="Arial Narrow" w:cs="Courier New"/>
        </w:rPr>
        <w:t xml:space="preserve"> </w:t>
      </w:r>
    </w:p>
    <w:p w14:paraId="652D0EE3" w14:textId="77777777" w:rsidR="00E413CB" w:rsidRPr="00E413CB" w:rsidRDefault="00E413CB" w:rsidP="00E413CB">
      <w:pPr>
        <w:pStyle w:val="Sangradetextonormal"/>
        <w:rPr>
          <w:rFonts w:ascii="Arial Narrow" w:hAnsi="Arial Narrow"/>
        </w:rPr>
      </w:pPr>
      <w:r w:rsidRPr="00E413CB">
        <w:rPr>
          <w:rFonts w:ascii="Arial Narrow" w:hAnsi="Arial Narrow"/>
          <w:b/>
        </w:rPr>
        <w:t>a)</w:t>
      </w:r>
      <w:r w:rsidRPr="00E413CB">
        <w:rPr>
          <w:rFonts w:ascii="Arial Narrow" w:hAnsi="Arial Narrow"/>
        </w:rPr>
        <w:t xml:space="preserve"> </w:t>
      </w:r>
      <w:r>
        <w:rPr>
          <w:rFonts w:ascii="Arial Narrow" w:hAnsi="Arial Narrow"/>
        </w:rPr>
        <w:tab/>
      </w:r>
      <w:r w:rsidRPr="00E413CB">
        <w:rPr>
          <w:rFonts w:ascii="Arial Narrow" w:hAnsi="Arial Narrow"/>
        </w:rPr>
        <w:t xml:space="preserve">Permitir a la autoridad suprimir el goce y ejercicio de los derechos y libertades reconocidos en la Constitución Política de los Estados Unidos Mexicanos, esta Constitución y los Tratados internacionales suscritos por México. </w:t>
      </w:r>
    </w:p>
    <w:p w14:paraId="0CA1138E" w14:textId="77777777" w:rsidR="00E413CB" w:rsidRPr="00E413CB" w:rsidRDefault="00E413CB" w:rsidP="00E413CB">
      <w:pPr>
        <w:pStyle w:val="Sangradetextonormal"/>
        <w:rPr>
          <w:rFonts w:ascii="Arial Narrow" w:hAnsi="Arial Narrow"/>
        </w:rPr>
      </w:pPr>
    </w:p>
    <w:p w14:paraId="1A77E716" w14:textId="77777777" w:rsidR="00E413CB" w:rsidRPr="00E413CB" w:rsidRDefault="00E413CB" w:rsidP="00E413CB">
      <w:pPr>
        <w:pStyle w:val="Sangradetextonormal"/>
        <w:rPr>
          <w:rFonts w:ascii="Arial Narrow" w:hAnsi="Arial Narrow"/>
        </w:rPr>
      </w:pPr>
      <w:r w:rsidRPr="00E413CB">
        <w:rPr>
          <w:rFonts w:ascii="Arial Narrow" w:hAnsi="Arial Narrow"/>
          <w:b/>
        </w:rPr>
        <w:t>b)</w:t>
      </w:r>
      <w:r w:rsidRPr="00E413CB">
        <w:rPr>
          <w:rFonts w:ascii="Arial Narrow" w:hAnsi="Arial Narrow"/>
        </w:rPr>
        <w:t xml:space="preserve"> </w:t>
      </w:r>
      <w:r>
        <w:rPr>
          <w:rFonts w:ascii="Arial Narrow" w:hAnsi="Arial Narrow"/>
        </w:rPr>
        <w:tab/>
      </w:r>
      <w:r w:rsidRPr="00E413CB">
        <w:rPr>
          <w:rFonts w:ascii="Arial Narrow" w:hAnsi="Arial Narrow"/>
        </w:rPr>
        <w:t xml:space="preserve">Limitar el goce  y ejercicio de cualquier derecho o libertad que puedan estar reconocidos en la Constitución Política de los Estados Unidos Mexicanos, esta Constitución y los Tratados internacionales suscritos por México. </w:t>
      </w:r>
    </w:p>
    <w:p w14:paraId="04E8E8D3" w14:textId="77777777" w:rsidR="00E413CB" w:rsidRPr="00E413CB" w:rsidRDefault="00E413CB" w:rsidP="00E413CB">
      <w:pPr>
        <w:pStyle w:val="Sangradetextonormal"/>
        <w:rPr>
          <w:rFonts w:ascii="Arial Narrow" w:hAnsi="Arial Narrow"/>
        </w:rPr>
      </w:pPr>
    </w:p>
    <w:p w14:paraId="7638921C" w14:textId="77777777" w:rsidR="00E413CB" w:rsidRPr="00E413CB" w:rsidRDefault="00E413CB" w:rsidP="00E413CB">
      <w:pPr>
        <w:pStyle w:val="Sangradetextonormal"/>
        <w:rPr>
          <w:rFonts w:ascii="Arial Narrow" w:hAnsi="Arial Narrow"/>
        </w:rPr>
      </w:pPr>
      <w:r w:rsidRPr="00E413CB">
        <w:rPr>
          <w:rFonts w:ascii="Arial Narrow" w:hAnsi="Arial Narrow"/>
          <w:b/>
        </w:rPr>
        <w:t>c)</w:t>
      </w:r>
      <w:r w:rsidRPr="00E413CB">
        <w:rPr>
          <w:rFonts w:ascii="Arial Narrow" w:hAnsi="Arial Narrow"/>
        </w:rPr>
        <w:t xml:space="preserve"> </w:t>
      </w:r>
      <w:r>
        <w:rPr>
          <w:rFonts w:ascii="Arial Narrow" w:hAnsi="Arial Narrow"/>
        </w:rPr>
        <w:tab/>
      </w:r>
      <w:r w:rsidRPr="00E413CB">
        <w:rPr>
          <w:rFonts w:ascii="Arial Narrow" w:hAnsi="Arial Narrow"/>
        </w:rPr>
        <w:t xml:space="preserve">Excluir otros derechos y garantías que sean inherentes al ser humano o que se deriven de la forma democrática y representativa de gobierno. </w:t>
      </w:r>
    </w:p>
    <w:p w14:paraId="734A237F" w14:textId="77777777" w:rsidR="00E413CB" w:rsidRPr="00E413CB" w:rsidRDefault="00E413CB">
      <w:pPr>
        <w:rPr>
          <w:rFonts w:ascii="Arial Narrow" w:hAnsi="Arial Narrow" w:cs="Arial"/>
        </w:rPr>
      </w:pPr>
    </w:p>
    <w:p w14:paraId="7E40AB8E" w14:textId="77777777" w:rsidR="0022670D"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2670D" w:rsidRPr="009D45FF">
        <w:rPr>
          <w:rFonts w:ascii="Arial Narrow" w:hAnsi="Arial Narrow" w:cs="Arial"/>
          <w:i/>
          <w:sz w:val="10"/>
          <w:szCs w:val="12"/>
        </w:rPr>
        <w:t>(</w:t>
      </w:r>
      <w:r w:rsidR="0022670D">
        <w:rPr>
          <w:rFonts w:ascii="Arial Narrow" w:hAnsi="Arial Narrow" w:cs="Arial"/>
          <w:i/>
          <w:sz w:val="10"/>
          <w:szCs w:val="12"/>
        </w:rPr>
        <w:t>ADICIONADO</w:t>
      </w:r>
      <w:r w:rsidR="0022670D" w:rsidRPr="009D45FF">
        <w:rPr>
          <w:rFonts w:ascii="Arial Narrow" w:hAnsi="Arial Narrow" w:cs="Arial"/>
          <w:i/>
          <w:sz w:val="10"/>
          <w:szCs w:val="12"/>
        </w:rPr>
        <w:t>, P.O. 2</w:t>
      </w:r>
      <w:r w:rsidR="0022670D">
        <w:rPr>
          <w:rFonts w:ascii="Arial Narrow" w:hAnsi="Arial Narrow" w:cs="Arial"/>
          <w:i/>
          <w:sz w:val="10"/>
          <w:szCs w:val="12"/>
        </w:rPr>
        <w:t>6</w:t>
      </w:r>
      <w:r w:rsidR="0022670D" w:rsidRPr="009D45FF">
        <w:rPr>
          <w:rFonts w:ascii="Arial Narrow" w:hAnsi="Arial Narrow" w:cs="Arial"/>
          <w:i/>
          <w:sz w:val="10"/>
          <w:szCs w:val="12"/>
        </w:rPr>
        <w:t xml:space="preserve"> DE JU</w:t>
      </w:r>
      <w:r w:rsidR="0022670D">
        <w:rPr>
          <w:rFonts w:ascii="Arial Narrow" w:hAnsi="Arial Narrow" w:cs="Arial"/>
          <w:i/>
          <w:sz w:val="10"/>
          <w:szCs w:val="12"/>
        </w:rPr>
        <w:t>N</w:t>
      </w:r>
      <w:r w:rsidR="0022670D" w:rsidRPr="009D45FF">
        <w:rPr>
          <w:rFonts w:ascii="Arial Narrow" w:hAnsi="Arial Narrow" w:cs="Arial"/>
          <w:i/>
          <w:sz w:val="10"/>
          <w:szCs w:val="12"/>
        </w:rPr>
        <w:t>IO DE 20</w:t>
      </w:r>
      <w:r w:rsidR="0022670D">
        <w:rPr>
          <w:rFonts w:ascii="Arial Narrow" w:hAnsi="Arial Narrow" w:cs="Arial"/>
          <w:i/>
          <w:sz w:val="10"/>
          <w:szCs w:val="12"/>
        </w:rPr>
        <w:t>12</w:t>
      </w:r>
      <w:r w:rsidR="0022670D" w:rsidRPr="009D45FF">
        <w:rPr>
          <w:rFonts w:ascii="Arial Narrow" w:hAnsi="Arial Narrow" w:cs="Arial"/>
          <w:i/>
          <w:sz w:val="10"/>
          <w:szCs w:val="12"/>
        </w:rPr>
        <w:t>)</w:t>
      </w:r>
    </w:p>
    <w:p w14:paraId="1202607F" w14:textId="77777777" w:rsidR="0022670D" w:rsidRDefault="0036060F" w:rsidP="0036060F">
      <w:pPr>
        <w:rPr>
          <w:rFonts w:ascii="Arial Narrow" w:hAnsi="Arial Narrow" w:cs="Courier New"/>
          <w:szCs w:val="24"/>
        </w:rPr>
      </w:pPr>
      <w:r w:rsidRPr="0036060F">
        <w:rPr>
          <w:rFonts w:ascii="Arial Narrow" w:hAnsi="Arial Narrow" w:cs="Courier New"/>
          <w:szCs w:val="24"/>
        </w:rPr>
        <w:t>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y no regresividad. El Estado deberá de prevenir, investigar, sancionar y reparar las violaciones a los derechos humanos, en los términos que determine la ley.</w:t>
      </w:r>
    </w:p>
    <w:p w14:paraId="003CAFFF" w14:textId="77777777" w:rsidR="0036060F" w:rsidRPr="0036060F" w:rsidRDefault="0036060F" w:rsidP="0036060F">
      <w:pPr>
        <w:rPr>
          <w:rFonts w:ascii="Arial Narrow" w:hAnsi="Arial Narrow" w:cs="Courier New"/>
          <w:szCs w:val="24"/>
        </w:rPr>
      </w:pPr>
    </w:p>
    <w:p w14:paraId="3338848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 xml:space="preserve">(REFORMADO, P.O. </w:t>
      </w:r>
      <w:r w:rsidR="00E413CB">
        <w:rPr>
          <w:rFonts w:ascii="Arial Narrow" w:hAnsi="Arial Narrow" w:cs="Arial"/>
          <w:i/>
          <w:sz w:val="10"/>
          <w:szCs w:val="12"/>
        </w:rPr>
        <w:t>26</w:t>
      </w:r>
      <w:r w:rsidRPr="009D45FF">
        <w:rPr>
          <w:rFonts w:ascii="Arial Narrow" w:hAnsi="Arial Narrow" w:cs="Arial"/>
          <w:i/>
          <w:sz w:val="10"/>
          <w:szCs w:val="12"/>
        </w:rPr>
        <w:t xml:space="preserve"> DE </w:t>
      </w:r>
      <w:r w:rsidR="00E413CB">
        <w:rPr>
          <w:rFonts w:ascii="Arial Narrow" w:hAnsi="Arial Narrow" w:cs="Arial"/>
          <w:i/>
          <w:sz w:val="10"/>
          <w:szCs w:val="12"/>
        </w:rPr>
        <w:t xml:space="preserve">ABRIL </w:t>
      </w:r>
      <w:r w:rsidRPr="009D45FF">
        <w:rPr>
          <w:rFonts w:ascii="Arial Narrow" w:hAnsi="Arial Narrow" w:cs="Arial"/>
          <w:i/>
          <w:sz w:val="10"/>
          <w:szCs w:val="12"/>
        </w:rPr>
        <w:t>DE 20</w:t>
      </w:r>
      <w:r w:rsidR="00E413CB">
        <w:rPr>
          <w:rFonts w:ascii="Arial Narrow" w:hAnsi="Arial Narrow" w:cs="Arial"/>
          <w:i/>
          <w:sz w:val="10"/>
          <w:szCs w:val="12"/>
        </w:rPr>
        <w:t>13</w:t>
      </w:r>
      <w:r w:rsidRPr="009D45FF">
        <w:rPr>
          <w:rFonts w:ascii="Arial Narrow" w:hAnsi="Arial Narrow" w:cs="Arial"/>
          <w:i/>
          <w:sz w:val="10"/>
          <w:szCs w:val="12"/>
        </w:rPr>
        <w:t>)</w:t>
      </w:r>
    </w:p>
    <w:p w14:paraId="1A412668"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14:paraId="506B3334" w14:textId="77777777" w:rsidR="00051825" w:rsidRDefault="00051825" w:rsidP="00E413CB">
      <w:pPr>
        <w:rPr>
          <w:rFonts w:ascii="Arial Narrow" w:hAnsi="Arial Narrow" w:cs="Courier New"/>
          <w:szCs w:val="24"/>
        </w:rPr>
      </w:pPr>
    </w:p>
    <w:p w14:paraId="3B984069" w14:textId="77777777" w:rsidR="00051825" w:rsidRPr="009D45FF" w:rsidRDefault="00051825" w:rsidP="0005182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5AEBD2E9" w14:textId="77777777" w:rsidR="00051825" w:rsidRDefault="00A122A1" w:rsidP="00A122A1">
      <w:pPr>
        <w:rPr>
          <w:rFonts w:ascii="Arial Narrow" w:hAnsi="Arial Narrow" w:cs="Courier New"/>
          <w:szCs w:val="24"/>
        </w:rPr>
      </w:pPr>
      <w:r w:rsidRPr="00A122A1">
        <w:rPr>
          <w:rFonts w:ascii="Arial Narrow" w:hAnsi="Arial Narrow" w:cs="Courier New"/>
          <w:szCs w:val="24"/>
        </w:rPr>
        <w:t>Toda persona tiene derecho a la identidad y a ser registrada de manera inmediata a su nacimiento. El Estado garantizará el cumplimiento de estos derechos. La autoridad competente expedirá gratuitamente la primera copia certificada del acta de registro de nacimiento.</w:t>
      </w:r>
    </w:p>
    <w:p w14:paraId="24071B86" w14:textId="77777777" w:rsidR="00A122A1" w:rsidRDefault="00A122A1" w:rsidP="00A122A1">
      <w:pPr>
        <w:rPr>
          <w:rFonts w:ascii="Arial Narrow" w:hAnsi="Arial Narrow" w:cs="Courier New"/>
          <w:szCs w:val="24"/>
        </w:rPr>
      </w:pPr>
    </w:p>
    <w:p w14:paraId="3FB7A637"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3707136"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14:paraId="0BB3E74F" w14:textId="77777777" w:rsidR="00FE2AC4" w:rsidRPr="00E413CB" w:rsidRDefault="00FE2AC4">
      <w:pPr>
        <w:rPr>
          <w:rFonts w:ascii="Arial Narrow" w:hAnsi="Arial Narrow"/>
          <w:sz w:val="16"/>
        </w:rPr>
      </w:pPr>
    </w:p>
    <w:p w14:paraId="0FBD6824" w14:textId="77777777" w:rsidR="00ED4EAE" w:rsidRPr="009D45FF" w:rsidRDefault="00ED4EAE" w:rsidP="00ED4EA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050E785" w14:textId="77777777" w:rsidR="001C24F8" w:rsidRPr="007C3738" w:rsidRDefault="001C24F8">
      <w:pPr>
        <w:rPr>
          <w:rFonts w:ascii="Arial Narrow" w:hAnsi="Arial Narrow"/>
        </w:rPr>
      </w:pPr>
      <w:r w:rsidRPr="007C3738">
        <w:rPr>
          <w:rFonts w:ascii="Arial Narrow" w:hAnsi="Arial Narrow"/>
        </w:rPr>
        <w:t xml:space="preserve">Toda persona tiene derecho a la información pública. La garantía de acceso a la información pública, </w:t>
      </w:r>
      <w:r w:rsidR="00D72745">
        <w:rPr>
          <w:rFonts w:ascii="Arial Narrow" w:hAnsi="Arial Narrow"/>
        </w:rPr>
        <w:t xml:space="preserve">es un derecho fundamental que comprende difundir, investigar y recabar información pública, y se </w:t>
      </w:r>
      <w:r w:rsidRPr="007C3738">
        <w:rPr>
          <w:rFonts w:ascii="Arial Narrow" w:hAnsi="Arial Narrow"/>
        </w:rPr>
        <w:t>definirá a partir de los principios siguientes:</w:t>
      </w:r>
    </w:p>
    <w:p w14:paraId="6ACECD3A" w14:textId="77777777" w:rsidR="001C24F8" w:rsidRPr="007C3738" w:rsidRDefault="001C24F8">
      <w:pPr>
        <w:rPr>
          <w:rFonts w:ascii="Arial Narrow" w:hAnsi="Arial Narrow"/>
        </w:rPr>
      </w:pPr>
    </w:p>
    <w:p w14:paraId="1AA42A46" w14:textId="77777777" w:rsidR="001C24F8" w:rsidRPr="007C3738" w:rsidRDefault="001C24F8">
      <w:pPr>
        <w:pStyle w:val="Sangradetextonormal"/>
        <w:rPr>
          <w:rFonts w:ascii="Arial Narrow" w:hAnsi="Arial Narrow"/>
        </w:rPr>
      </w:pPr>
      <w:r w:rsidRPr="002C264B">
        <w:rPr>
          <w:rFonts w:ascii="Arial Narrow" w:hAnsi="Arial Narrow"/>
          <w:b/>
        </w:rPr>
        <w:t>I.</w:t>
      </w:r>
      <w:r w:rsidRPr="007C3738">
        <w:rPr>
          <w:rFonts w:ascii="Arial Narrow" w:hAnsi="Arial Narrow"/>
        </w:rPr>
        <w:tab/>
        <w:t>Su fundamento reside en el estado humanista, social y democrático de derecho que establece esta Constitución.</w:t>
      </w:r>
    </w:p>
    <w:p w14:paraId="26F6912E" w14:textId="77777777" w:rsidR="001C24F8" w:rsidRPr="007C3738" w:rsidRDefault="001C24F8">
      <w:pPr>
        <w:ind w:left="397" w:hanging="397"/>
        <w:rPr>
          <w:rFonts w:ascii="Arial Narrow" w:hAnsi="Arial Narrow"/>
        </w:rPr>
      </w:pPr>
    </w:p>
    <w:p w14:paraId="5C2C4BB4" w14:textId="77777777" w:rsidR="001C24F8" w:rsidRPr="007C3738" w:rsidRDefault="001C24F8">
      <w:pPr>
        <w:pStyle w:val="Sangradetextonormal"/>
        <w:rPr>
          <w:rFonts w:ascii="Arial Narrow" w:hAnsi="Arial Narrow"/>
        </w:rPr>
      </w:pPr>
      <w:r w:rsidRPr="002C264B">
        <w:rPr>
          <w:rFonts w:ascii="Arial Narrow" w:hAnsi="Arial Narrow"/>
          <w:b/>
        </w:rPr>
        <w:t>II.</w:t>
      </w:r>
      <w:r w:rsidRPr="007C3738">
        <w:rPr>
          <w:rFonts w:ascii="Arial Narrow" w:hAnsi="Arial Narrow"/>
        </w:rPr>
        <w:tab/>
        <w:t xml:space="preserve">El acceso libre, gratuito, sencillo, </w:t>
      </w:r>
      <w:proofErr w:type="spellStart"/>
      <w:r w:rsidRPr="007C3738">
        <w:rPr>
          <w:rFonts w:ascii="Arial Narrow" w:hAnsi="Arial Narrow"/>
        </w:rPr>
        <w:t>antiformal</w:t>
      </w:r>
      <w:proofErr w:type="spellEnd"/>
      <w:r w:rsidRPr="007C3738">
        <w:rPr>
          <w:rFonts w:ascii="Arial Narrow" w:hAnsi="Arial Narrow"/>
        </w:rPr>
        <w:t>, eficaz, pronto y expedito a la información.</w:t>
      </w:r>
    </w:p>
    <w:p w14:paraId="2A6128DC" w14:textId="77777777" w:rsidR="00351C82" w:rsidRPr="007C3738" w:rsidRDefault="00351C82">
      <w:pPr>
        <w:ind w:left="397" w:hanging="397"/>
        <w:rPr>
          <w:rFonts w:ascii="Arial Narrow" w:hAnsi="Arial Narrow"/>
        </w:rPr>
      </w:pPr>
    </w:p>
    <w:p w14:paraId="6C694C0C" w14:textId="77777777" w:rsidR="001C24F8" w:rsidRPr="007C3738" w:rsidRDefault="001C24F8">
      <w:pPr>
        <w:ind w:left="397" w:hanging="397"/>
        <w:rPr>
          <w:rFonts w:ascii="Arial Narrow" w:hAnsi="Arial Narrow"/>
        </w:rPr>
      </w:pPr>
      <w:r w:rsidRPr="002C264B">
        <w:rPr>
          <w:rFonts w:ascii="Arial Narrow" w:hAnsi="Arial Narrow"/>
          <w:b/>
        </w:rPr>
        <w:t>III.</w:t>
      </w:r>
      <w:r w:rsidRPr="007C3738">
        <w:rPr>
          <w:rFonts w:ascii="Arial Narrow" w:hAnsi="Arial Narrow"/>
        </w:rPr>
        <w:tab/>
        <w:t>La interpretación constitucional más favorable del principio de publicidad, salvo las excepciones que por razones de interés público establezca la ley en sentido estricto.</w:t>
      </w:r>
    </w:p>
    <w:p w14:paraId="1E97572E" w14:textId="77777777" w:rsidR="001C24F8" w:rsidRPr="007C3738" w:rsidRDefault="001C24F8">
      <w:pPr>
        <w:ind w:left="397" w:hanging="397"/>
        <w:rPr>
          <w:rFonts w:ascii="Arial Narrow" w:hAnsi="Arial Narrow"/>
        </w:rPr>
      </w:pPr>
    </w:p>
    <w:p w14:paraId="2EF84C10" w14:textId="77777777" w:rsidR="001C24F8" w:rsidRPr="007C3738" w:rsidRDefault="001C24F8">
      <w:pPr>
        <w:ind w:left="397" w:hanging="397"/>
        <w:rPr>
          <w:rFonts w:ascii="Arial Narrow" w:hAnsi="Arial Narrow"/>
        </w:rPr>
      </w:pPr>
      <w:r w:rsidRPr="002C264B">
        <w:rPr>
          <w:rFonts w:ascii="Arial Narrow" w:hAnsi="Arial Narrow"/>
          <w:b/>
        </w:rPr>
        <w:t>IV.</w:t>
      </w:r>
      <w:r w:rsidRPr="007C3738">
        <w:rPr>
          <w:rFonts w:ascii="Arial Narrow" w:hAnsi="Arial Narrow"/>
        </w:rPr>
        <w:tab/>
        <w:t>La protección de los datos personales.</w:t>
      </w:r>
    </w:p>
    <w:p w14:paraId="068ADF2D" w14:textId="77777777" w:rsidR="001C24F8" w:rsidRPr="007C3738" w:rsidRDefault="001C24F8">
      <w:pPr>
        <w:ind w:left="397" w:hanging="397"/>
        <w:rPr>
          <w:rFonts w:ascii="Arial Narrow" w:hAnsi="Arial Narrow"/>
        </w:rPr>
      </w:pPr>
    </w:p>
    <w:p w14:paraId="18A08144" w14:textId="77777777" w:rsidR="001C24F8" w:rsidRPr="007C3738" w:rsidRDefault="001C24F8">
      <w:pPr>
        <w:ind w:left="397" w:hanging="397"/>
        <w:rPr>
          <w:rFonts w:ascii="Arial Narrow" w:hAnsi="Arial Narrow"/>
        </w:rPr>
      </w:pPr>
      <w:r w:rsidRPr="002C264B">
        <w:rPr>
          <w:rFonts w:ascii="Arial Narrow" w:hAnsi="Arial Narrow"/>
          <w:b/>
        </w:rPr>
        <w:t>V.</w:t>
      </w:r>
      <w:r w:rsidRPr="007C3738">
        <w:rPr>
          <w:rFonts w:ascii="Arial Narrow" w:hAnsi="Arial Narrow"/>
        </w:rPr>
        <w:tab/>
        <w:t>La obligación de transparencia del Poder Público o cualquier otra entidad que utilice, reciba o disponga de recursos públicos, en los términos de la ley.</w:t>
      </w:r>
    </w:p>
    <w:p w14:paraId="608BBEDB" w14:textId="77777777" w:rsidR="001C24F8" w:rsidRPr="007C3738" w:rsidRDefault="001C24F8">
      <w:pPr>
        <w:ind w:left="397" w:hanging="397"/>
        <w:rPr>
          <w:rFonts w:ascii="Arial Narrow" w:hAnsi="Arial Narrow"/>
        </w:rPr>
      </w:pPr>
    </w:p>
    <w:p w14:paraId="6C25B764" w14:textId="77777777" w:rsidR="001C24F8" w:rsidRPr="007C3738" w:rsidRDefault="001C24F8">
      <w:pPr>
        <w:ind w:left="397" w:hanging="397"/>
        <w:rPr>
          <w:rFonts w:ascii="Arial Narrow" w:hAnsi="Arial Narrow"/>
        </w:rPr>
      </w:pPr>
      <w:r w:rsidRPr="002C264B">
        <w:rPr>
          <w:rFonts w:ascii="Arial Narrow" w:hAnsi="Arial Narrow"/>
          <w:b/>
        </w:rPr>
        <w:t>VI.</w:t>
      </w:r>
      <w:r w:rsidRPr="007C3738">
        <w:rPr>
          <w:rFonts w:ascii="Arial Narrow" w:hAnsi="Arial Narrow"/>
        </w:rPr>
        <w:tab/>
        <w:t>La administración, conservación y preservación de la documentación pública a través de mecanismos confiables, eficientes y eficaces.</w:t>
      </w:r>
    </w:p>
    <w:p w14:paraId="7DF95D61" w14:textId="77777777" w:rsidR="001C24F8" w:rsidRPr="007C3738" w:rsidRDefault="001C24F8">
      <w:pPr>
        <w:ind w:left="397" w:hanging="397"/>
        <w:rPr>
          <w:rFonts w:ascii="Arial Narrow" w:hAnsi="Arial Narrow"/>
        </w:rPr>
      </w:pPr>
    </w:p>
    <w:p w14:paraId="62803B5C" w14:textId="77777777" w:rsidR="001C24F8" w:rsidRPr="007C3738" w:rsidRDefault="001C24F8">
      <w:pPr>
        <w:ind w:left="397" w:hanging="397"/>
        <w:rPr>
          <w:rFonts w:ascii="Arial Narrow" w:hAnsi="Arial Narrow"/>
        </w:rPr>
      </w:pPr>
      <w:r w:rsidRPr="002C264B">
        <w:rPr>
          <w:rFonts w:ascii="Arial Narrow" w:hAnsi="Arial Narrow"/>
          <w:b/>
        </w:rPr>
        <w:t>VII.</w:t>
      </w:r>
      <w:r w:rsidRPr="007C3738">
        <w:rPr>
          <w:rFonts w:ascii="Arial Narrow" w:hAnsi="Arial Narrow"/>
        </w:rPr>
        <w:tab/>
        <w:t>La constitución de un organismo público autónomo conforme a las bases previstas en esta Constitución y las siguientes:</w:t>
      </w:r>
    </w:p>
    <w:p w14:paraId="6C7232A1" w14:textId="77777777" w:rsidR="001C24F8" w:rsidRPr="007C3738" w:rsidRDefault="001C24F8">
      <w:pPr>
        <w:ind w:left="397" w:hanging="397"/>
        <w:rPr>
          <w:rFonts w:ascii="Arial Narrow" w:hAnsi="Arial Narrow"/>
        </w:rPr>
      </w:pPr>
    </w:p>
    <w:p w14:paraId="740D2E24" w14:textId="77777777" w:rsidR="001C24F8" w:rsidRPr="007C3738" w:rsidRDefault="001C24F8">
      <w:pPr>
        <w:pStyle w:val="Sangra2detindependiente"/>
        <w:rPr>
          <w:rFonts w:ascii="Arial Narrow" w:hAnsi="Arial Narrow"/>
        </w:rPr>
      </w:pPr>
      <w:r w:rsidRPr="002C264B">
        <w:rPr>
          <w:rFonts w:ascii="Arial Narrow" w:hAnsi="Arial Narrow"/>
          <w:b/>
        </w:rPr>
        <w:t>1.</w:t>
      </w:r>
      <w:r w:rsidRPr="007C3738">
        <w:rPr>
          <w:rFonts w:ascii="Arial Narrow" w:hAnsi="Arial Narrow"/>
        </w:rPr>
        <w:tab/>
        <w:t>Será autoridad constitucional en la materia, independiente en sus funciones y decisiones, y profesional en su desempeño.</w:t>
      </w:r>
    </w:p>
    <w:p w14:paraId="38B00B65" w14:textId="77777777" w:rsidR="001C24F8" w:rsidRPr="007C3738" w:rsidRDefault="001C24F8">
      <w:pPr>
        <w:ind w:left="794" w:hanging="397"/>
        <w:rPr>
          <w:rFonts w:ascii="Arial Narrow" w:hAnsi="Arial Narrow"/>
        </w:rPr>
      </w:pPr>
    </w:p>
    <w:p w14:paraId="54B20652" w14:textId="77777777" w:rsidR="001C24F8" w:rsidRPr="007C3738" w:rsidRDefault="001C24F8">
      <w:pPr>
        <w:ind w:left="794" w:hanging="397"/>
        <w:rPr>
          <w:rFonts w:ascii="Arial Narrow" w:hAnsi="Arial Narrow"/>
        </w:rPr>
      </w:pPr>
      <w:r w:rsidRPr="002C264B">
        <w:rPr>
          <w:rFonts w:ascii="Arial Narrow" w:hAnsi="Arial Narrow"/>
          <w:b/>
        </w:rPr>
        <w:t>2.</w:t>
      </w:r>
      <w:r w:rsidRPr="007C3738">
        <w:rPr>
          <w:rFonts w:ascii="Arial Narrow" w:hAnsi="Arial Narrow"/>
        </w:rPr>
        <w:tab/>
        <w:t>Contará con autonomía política, jurídica, administrativa, presupuestal, patrimonial y financiera, en los términos que establezca la ley.</w:t>
      </w:r>
    </w:p>
    <w:p w14:paraId="4CA94F74" w14:textId="77777777" w:rsidR="001C24F8" w:rsidRPr="007C3738" w:rsidRDefault="001C24F8">
      <w:pPr>
        <w:ind w:left="794" w:hanging="397"/>
        <w:rPr>
          <w:rFonts w:ascii="Arial Narrow" w:hAnsi="Arial Narrow"/>
        </w:rPr>
      </w:pPr>
    </w:p>
    <w:p w14:paraId="165A02EA" w14:textId="77777777" w:rsidR="001C24F8" w:rsidRPr="007C3738" w:rsidRDefault="001C24F8">
      <w:pPr>
        <w:ind w:left="794" w:hanging="397"/>
        <w:rPr>
          <w:rFonts w:ascii="Arial Narrow" w:hAnsi="Arial Narrow"/>
        </w:rPr>
      </w:pPr>
      <w:r w:rsidRPr="002C264B">
        <w:rPr>
          <w:rFonts w:ascii="Arial Narrow" w:hAnsi="Arial Narrow"/>
          <w:b/>
        </w:rPr>
        <w:t>3.</w:t>
      </w:r>
      <w:r w:rsidRPr="007C3738">
        <w:rPr>
          <w:rFonts w:ascii="Arial Narrow" w:hAnsi="Arial Narrow"/>
        </w:rPr>
        <w:tab/>
        <w:t>Tendrá a su cargo la rectoría de las siguientes materias:</w:t>
      </w:r>
    </w:p>
    <w:p w14:paraId="162E8275" w14:textId="77777777" w:rsidR="001C24F8" w:rsidRPr="007C3738" w:rsidRDefault="001C24F8">
      <w:pPr>
        <w:ind w:left="794" w:hanging="397"/>
        <w:rPr>
          <w:rFonts w:ascii="Arial Narrow" w:hAnsi="Arial Narrow"/>
        </w:rPr>
      </w:pPr>
    </w:p>
    <w:p w14:paraId="114F85DE" w14:textId="77777777" w:rsidR="001C24F8" w:rsidRPr="007C3738" w:rsidRDefault="001C24F8">
      <w:pPr>
        <w:ind w:left="1191" w:hanging="397"/>
        <w:rPr>
          <w:rFonts w:ascii="Arial Narrow" w:hAnsi="Arial Narrow"/>
        </w:rPr>
      </w:pPr>
      <w:r w:rsidRPr="002C264B">
        <w:rPr>
          <w:rFonts w:ascii="Arial Narrow" w:hAnsi="Arial Narrow"/>
          <w:b/>
        </w:rPr>
        <w:t>a)</w:t>
      </w:r>
      <w:r w:rsidRPr="007C3738">
        <w:rPr>
          <w:rFonts w:ascii="Arial Narrow" w:hAnsi="Arial Narrow"/>
        </w:rPr>
        <w:tab/>
        <w:t>El acceso a la información pública.</w:t>
      </w:r>
    </w:p>
    <w:p w14:paraId="32CF5471" w14:textId="77777777" w:rsidR="001C24F8" w:rsidRPr="007C3738" w:rsidRDefault="001C24F8">
      <w:pPr>
        <w:ind w:left="1191" w:hanging="397"/>
        <w:rPr>
          <w:rFonts w:ascii="Arial Narrow" w:hAnsi="Arial Narrow"/>
        </w:rPr>
      </w:pPr>
    </w:p>
    <w:p w14:paraId="56E72EC4" w14:textId="77777777" w:rsidR="001C24F8" w:rsidRPr="007C3738" w:rsidRDefault="001C24F8">
      <w:pPr>
        <w:ind w:left="1191" w:hanging="397"/>
        <w:rPr>
          <w:rFonts w:ascii="Arial Narrow" w:hAnsi="Arial Narrow"/>
        </w:rPr>
      </w:pPr>
      <w:r w:rsidRPr="002C264B">
        <w:rPr>
          <w:rFonts w:ascii="Arial Narrow" w:hAnsi="Arial Narrow"/>
          <w:b/>
        </w:rPr>
        <w:t>b)</w:t>
      </w:r>
      <w:r w:rsidRPr="007C3738">
        <w:rPr>
          <w:rFonts w:ascii="Arial Narrow" w:hAnsi="Arial Narrow"/>
        </w:rPr>
        <w:tab/>
        <w:t>La cultura de transparencia informativa.</w:t>
      </w:r>
    </w:p>
    <w:p w14:paraId="7DFA0C7C" w14:textId="77777777" w:rsidR="001C24F8" w:rsidRPr="007C3738" w:rsidRDefault="001C24F8">
      <w:pPr>
        <w:ind w:left="1191" w:hanging="397"/>
        <w:rPr>
          <w:rFonts w:ascii="Arial Narrow" w:hAnsi="Arial Narrow"/>
        </w:rPr>
      </w:pPr>
    </w:p>
    <w:p w14:paraId="7CBDF7D7" w14:textId="77777777" w:rsidR="001C24F8" w:rsidRPr="007C3738" w:rsidRDefault="001C24F8">
      <w:pPr>
        <w:ind w:left="1191" w:hanging="397"/>
        <w:rPr>
          <w:rFonts w:ascii="Arial Narrow" w:hAnsi="Arial Narrow"/>
        </w:rPr>
      </w:pPr>
      <w:r w:rsidRPr="002C264B">
        <w:rPr>
          <w:rFonts w:ascii="Arial Narrow" w:hAnsi="Arial Narrow"/>
          <w:b/>
        </w:rPr>
        <w:t>c)</w:t>
      </w:r>
      <w:r w:rsidRPr="007C3738">
        <w:rPr>
          <w:rFonts w:ascii="Arial Narrow" w:hAnsi="Arial Narrow"/>
        </w:rPr>
        <w:tab/>
        <w:t>Los datos personales.</w:t>
      </w:r>
    </w:p>
    <w:p w14:paraId="1ED9EA9E" w14:textId="77777777" w:rsidR="001C24F8" w:rsidRPr="007C3738" w:rsidRDefault="001C24F8">
      <w:pPr>
        <w:ind w:left="1191" w:hanging="397"/>
        <w:rPr>
          <w:rFonts w:ascii="Arial Narrow" w:hAnsi="Arial Narrow"/>
        </w:rPr>
      </w:pPr>
    </w:p>
    <w:p w14:paraId="290A7E73" w14:textId="77777777" w:rsidR="001C24F8" w:rsidRPr="007C3738" w:rsidRDefault="001C24F8">
      <w:pPr>
        <w:ind w:left="1191" w:hanging="397"/>
        <w:rPr>
          <w:rFonts w:ascii="Arial Narrow" w:hAnsi="Arial Narrow"/>
        </w:rPr>
      </w:pPr>
      <w:r w:rsidRPr="002C264B">
        <w:rPr>
          <w:rFonts w:ascii="Arial Narrow" w:hAnsi="Arial Narrow"/>
          <w:b/>
        </w:rPr>
        <w:t>d)</w:t>
      </w:r>
      <w:r w:rsidRPr="007C3738">
        <w:rPr>
          <w:rFonts w:ascii="Arial Narrow" w:hAnsi="Arial Narrow"/>
        </w:rPr>
        <w:tab/>
      </w:r>
      <w:r w:rsidR="009D45FF" w:rsidRPr="009D45FF">
        <w:rPr>
          <w:rFonts w:ascii="Arial Narrow" w:hAnsi="Arial Narrow" w:cs="Arial"/>
          <w:i/>
          <w:sz w:val="16"/>
          <w:szCs w:val="12"/>
        </w:rPr>
        <w:t>(DEROGADO, P.O. 27 DE MARZO DE 2007</w:t>
      </w:r>
      <w:r w:rsidR="009D45FF" w:rsidRPr="007C3738">
        <w:rPr>
          <w:rFonts w:ascii="Arial Narrow" w:hAnsi="Arial Narrow" w:cs="Arial"/>
          <w:i/>
          <w:sz w:val="12"/>
          <w:szCs w:val="12"/>
        </w:rPr>
        <w:t>)</w:t>
      </w:r>
    </w:p>
    <w:p w14:paraId="12A1CD75" w14:textId="77777777" w:rsidR="0041146E" w:rsidRPr="007C3738" w:rsidRDefault="0041146E">
      <w:pPr>
        <w:ind w:left="1191" w:hanging="397"/>
        <w:rPr>
          <w:rFonts w:ascii="Arial Narrow" w:hAnsi="Arial Narrow"/>
        </w:rPr>
      </w:pPr>
    </w:p>
    <w:p w14:paraId="6453C683" w14:textId="77777777" w:rsidR="001C24F8" w:rsidRPr="007C3738" w:rsidRDefault="001C24F8">
      <w:pPr>
        <w:ind w:left="1191" w:hanging="397"/>
        <w:rPr>
          <w:rFonts w:ascii="Arial Narrow" w:hAnsi="Arial Narrow"/>
        </w:rPr>
      </w:pPr>
      <w:r w:rsidRPr="002C264B">
        <w:rPr>
          <w:rFonts w:ascii="Arial Narrow" w:hAnsi="Arial Narrow"/>
          <w:b/>
        </w:rPr>
        <w:t>e)</w:t>
      </w:r>
      <w:r w:rsidRPr="007C3738">
        <w:rPr>
          <w:rFonts w:ascii="Arial Narrow" w:hAnsi="Arial Narrow"/>
        </w:rPr>
        <w:tab/>
        <w:t>La realización de estadísticas, sondeos, encuestas o cualquier instrumento de opinión pública.</w:t>
      </w:r>
    </w:p>
    <w:p w14:paraId="7CF37497" w14:textId="77777777" w:rsidR="001C24F8" w:rsidRPr="007C3738" w:rsidRDefault="001C24F8">
      <w:pPr>
        <w:ind w:left="1191" w:hanging="397"/>
        <w:rPr>
          <w:rFonts w:ascii="Arial Narrow" w:hAnsi="Arial Narrow"/>
        </w:rPr>
      </w:pPr>
    </w:p>
    <w:p w14:paraId="22CCBF5E" w14:textId="77777777" w:rsidR="001C24F8" w:rsidRPr="007C3738" w:rsidRDefault="001C24F8">
      <w:pPr>
        <w:ind w:left="1191" w:hanging="397"/>
        <w:rPr>
          <w:rFonts w:ascii="Arial Narrow" w:hAnsi="Arial Narrow"/>
        </w:rPr>
      </w:pPr>
      <w:r w:rsidRPr="002C264B">
        <w:rPr>
          <w:rFonts w:ascii="Arial Narrow" w:hAnsi="Arial Narrow"/>
          <w:b/>
        </w:rPr>
        <w:t>f)</w:t>
      </w:r>
      <w:r w:rsidRPr="007C3738">
        <w:rPr>
          <w:rFonts w:ascii="Arial Narrow" w:hAnsi="Arial Narrow"/>
        </w:rPr>
        <w:tab/>
        <w:t>Las demás atribuciones que establezca la ley.</w:t>
      </w:r>
    </w:p>
    <w:p w14:paraId="23D62C07" w14:textId="77777777" w:rsidR="001C24F8" w:rsidRPr="007C3738" w:rsidRDefault="001C24F8">
      <w:pPr>
        <w:ind w:left="1191" w:hanging="397"/>
        <w:rPr>
          <w:rFonts w:ascii="Arial Narrow" w:hAnsi="Arial Narrow"/>
        </w:rPr>
      </w:pPr>
    </w:p>
    <w:p w14:paraId="6A63C8D4" w14:textId="77777777" w:rsidR="001C24F8" w:rsidRPr="007C3738" w:rsidRDefault="001C24F8">
      <w:pPr>
        <w:ind w:left="794" w:hanging="397"/>
        <w:rPr>
          <w:rFonts w:ascii="Arial Narrow" w:hAnsi="Arial Narrow"/>
        </w:rPr>
      </w:pPr>
      <w:r w:rsidRPr="002C264B">
        <w:rPr>
          <w:rFonts w:ascii="Arial Narrow" w:hAnsi="Arial Narrow"/>
          <w:b/>
        </w:rPr>
        <w:t>4.</w:t>
      </w:r>
      <w:r w:rsidRPr="007C3738">
        <w:rPr>
          <w:rFonts w:ascii="Arial Narrow" w:hAnsi="Arial Narrow"/>
        </w:rPr>
        <w:tab/>
        <w:t>Su actuación se regirá por los principios de constitucionalidad, legalidad, certeza, independencia, imparcialidad y objetividad.</w:t>
      </w:r>
    </w:p>
    <w:p w14:paraId="111C6760" w14:textId="77777777" w:rsidR="001C24F8" w:rsidRPr="007C3738" w:rsidRDefault="001C24F8">
      <w:pPr>
        <w:ind w:left="794" w:hanging="397"/>
        <w:rPr>
          <w:rFonts w:ascii="Arial Narrow" w:hAnsi="Arial Narrow"/>
        </w:rPr>
      </w:pPr>
    </w:p>
    <w:p w14:paraId="09B6991B" w14:textId="77777777" w:rsidR="001C24F8" w:rsidRPr="007C3738" w:rsidRDefault="001C24F8">
      <w:pPr>
        <w:ind w:left="794" w:hanging="397"/>
        <w:rPr>
          <w:rFonts w:ascii="Arial Narrow" w:hAnsi="Arial Narrow"/>
        </w:rPr>
      </w:pPr>
      <w:r w:rsidRPr="002C264B">
        <w:rPr>
          <w:rFonts w:ascii="Arial Narrow" w:hAnsi="Arial Narrow"/>
          <w:b/>
        </w:rPr>
        <w:t>5.</w:t>
      </w:r>
      <w:r w:rsidRPr="007C3738">
        <w:rPr>
          <w:rFonts w:ascii="Arial Narrow" w:hAnsi="Arial Narrow"/>
        </w:rPr>
        <w:tab/>
        <w:t>Sus integrantes serán designados por el voto de cuando menos las dos terceras partes del Congreso del Estado, en los términos y conforme al procedimiento que disponga la ley.</w:t>
      </w:r>
    </w:p>
    <w:p w14:paraId="3D1C625F" w14:textId="77777777" w:rsidR="009F765E" w:rsidRPr="00C84EC4" w:rsidRDefault="009F765E">
      <w:pPr>
        <w:ind w:left="397" w:hanging="397"/>
        <w:rPr>
          <w:rFonts w:ascii="Arial Narrow" w:hAnsi="Arial Narrow"/>
          <w:sz w:val="16"/>
          <w:szCs w:val="24"/>
        </w:rPr>
      </w:pPr>
    </w:p>
    <w:p w14:paraId="04F6ADE2" w14:textId="77777777" w:rsidR="00C25F67" w:rsidRPr="009D45FF" w:rsidRDefault="00C25F67" w:rsidP="00C25F67">
      <w:pPr>
        <w:rPr>
          <w:rFonts w:ascii="Arial Narrow" w:hAnsi="Arial Narrow" w:cs="Arial"/>
          <w:i/>
          <w:sz w:val="10"/>
          <w:szCs w:val="12"/>
        </w:rPr>
      </w:pPr>
      <w:r w:rsidRPr="009D45FF">
        <w:rPr>
          <w:rFonts w:ascii="Arial Narrow" w:hAnsi="Arial Narrow" w:cs="Arial"/>
          <w:i/>
          <w:sz w:val="10"/>
          <w:szCs w:val="12"/>
        </w:rPr>
        <w:t xml:space="preserve">(ADICIONADO,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067962A4" w14:textId="77777777" w:rsidR="00C25F67" w:rsidRDefault="00C25F67" w:rsidP="00C25F67">
      <w:pPr>
        <w:rPr>
          <w:rFonts w:ascii="Arial Narrow" w:hAnsi="Arial Narrow" w:cs="Arial"/>
        </w:rPr>
      </w:pPr>
      <w:r w:rsidRPr="00C25F67">
        <w:rPr>
          <w:rFonts w:ascii="Arial Narrow" w:hAnsi="Arial Narrow" w:cs="Arial"/>
        </w:rPr>
        <w:t>Toda persona tiene derecho a la alimentación nutritiva, suficiente y de calidad.</w:t>
      </w:r>
    </w:p>
    <w:p w14:paraId="79C9CF25" w14:textId="77777777" w:rsidR="00C25F67" w:rsidRPr="00C84EC4" w:rsidRDefault="00C25F67" w:rsidP="00C84EC4">
      <w:pPr>
        <w:ind w:left="397" w:hanging="397"/>
        <w:rPr>
          <w:rFonts w:ascii="Arial Narrow" w:hAnsi="Arial Narrow"/>
          <w:sz w:val="16"/>
          <w:szCs w:val="24"/>
        </w:rPr>
      </w:pPr>
    </w:p>
    <w:p w14:paraId="4E1CA6A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21 DE JULIO DE 2006)</w:t>
      </w:r>
    </w:p>
    <w:p w14:paraId="3C32BB13" w14:textId="77777777" w:rsidR="001C24F8" w:rsidRPr="007C3738" w:rsidRDefault="001C24F8">
      <w:pPr>
        <w:rPr>
          <w:rFonts w:ascii="Arial Narrow" w:hAnsi="Arial Narrow" w:cs="Arial"/>
        </w:rPr>
      </w:pPr>
      <w:r w:rsidRPr="007C3738">
        <w:rPr>
          <w:rFonts w:ascii="Arial Narrow" w:hAnsi="Arial Narrow" w:cs="Arial"/>
        </w:rPr>
        <w:t>Las Cartas de los Derechos Fundamentales y esta Constitución, determinan los principios mínimos en los que se sustenta el ejercicio de los Derechos Humanos. Serán ley suprema en el régimen interior del Estado.</w:t>
      </w:r>
    </w:p>
    <w:p w14:paraId="013F904A" w14:textId="77777777" w:rsidR="001C24F8" w:rsidRPr="00C84EC4" w:rsidRDefault="001C24F8">
      <w:pPr>
        <w:ind w:left="397" w:hanging="397"/>
        <w:rPr>
          <w:rFonts w:ascii="Arial Narrow" w:hAnsi="Arial Narrow"/>
          <w:sz w:val="16"/>
          <w:szCs w:val="24"/>
        </w:rPr>
      </w:pPr>
    </w:p>
    <w:p w14:paraId="7E8F05D3" w14:textId="77777777" w:rsidR="00FE49C0" w:rsidRPr="009D45FF" w:rsidRDefault="00FE49C0" w:rsidP="00FE49C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4FDF7088"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desaparición, sea ésta cometida por agentes del Estado o por personas o grupos de personas que actúen sin la autorización, el apoyo o el consentimiento del Estado.  </w:t>
      </w:r>
    </w:p>
    <w:p w14:paraId="49ECE09B"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1F7173ED"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5E7907DD"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El Estado tiene la obligación de adoptar todas las medidas apropiadas para proteger a las personas contra las desapariciones.  </w:t>
      </w:r>
    </w:p>
    <w:p w14:paraId="642F8F09"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0F8F3FBD"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058CE59E"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14:paraId="09519B78"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1AC5FF7F"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8E767C1"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14:paraId="20842EEE"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0A0935CF"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1E61F568"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cualquier forma de esclavitud, servidumbre, o a ejecutar un trabajo forzoso.  </w:t>
      </w:r>
    </w:p>
    <w:p w14:paraId="2F105AE4" w14:textId="77777777" w:rsidR="00FE49C0" w:rsidRDefault="00FE49C0" w:rsidP="00C84EC4">
      <w:pPr>
        <w:pStyle w:val="Textoindependiente3"/>
        <w:rPr>
          <w:rFonts w:ascii="Arial Narrow" w:hAnsi="Arial Narrow"/>
        </w:rPr>
      </w:pPr>
    </w:p>
    <w:p w14:paraId="217BBAF1" w14:textId="77777777" w:rsidR="00C84EC4" w:rsidRPr="009D45FF" w:rsidRDefault="00C84EC4" w:rsidP="00C84EC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22BF686C" w14:textId="77777777" w:rsidR="00C84EC4" w:rsidRDefault="00C84EC4" w:rsidP="00C84EC4">
      <w:pPr>
        <w:rPr>
          <w:rFonts w:ascii="Arial Narrow" w:hAnsi="Arial Narrow" w:cs="Courier New"/>
          <w:szCs w:val="24"/>
        </w:rPr>
      </w:pPr>
      <w:r w:rsidRPr="00C84EC4">
        <w:rPr>
          <w:rFonts w:ascii="Arial Narrow" w:hAnsi="Arial Narrow" w:cs="Courier New"/>
          <w:szCs w:val="24"/>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w:t>
      </w:r>
    </w:p>
    <w:p w14:paraId="2415CBE8" w14:textId="77777777" w:rsidR="00C84EC4" w:rsidRPr="00C84EC4" w:rsidRDefault="00C84EC4" w:rsidP="00C84EC4">
      <w:pPr>
        <w:rPr>
          <w:rFonts w:ascii="Arial Narrow" w:hAnsi="Arial Narrow" w:cs="Courier New"/>
          <w:szCs w:val="24"/>
        </w:rPr>
      </w:pPr>
    </w:p>
    <w:p w14:paraId="733C407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69833155" w14:textId="77777777" w:rsidR="001C24F8" w:rsidRPr="007C3738" w:rsidRDefault="001C24F8">
      <w:pPr>
        <w:rPr>
          <w:rFonts w:ascii="Arial Narrow" w:hAnsi="Arial Narrow" w:cs="Arial"/>
        </w:rPr>
      </w:pPr>
      <w:r w:rsidRPr="007C3738">
        <w:rPr>
          <w:rFonts w:ascii="Arial Narrow" w:hAnsi="Arial Narrow"/>
          <w:b/>
          <w:bCs/>
        </w:rPr>
        <w:t>Artículo 8º.</w:t>
      </w:r>
      <w:r w:rsidRPr="007C3738">
        <w:rPr>
          <w:rFonts w:ascii="Arial Narrow" w:hAnsi="Arial Narrow"/>
        </w:rPr>
        <w:t xml:space="preserve"> </w:t>
      </w:r>
      <w:r w:rsidRPr="007C3738">
        <w:rPr>
          <w:rFonts w:ascii="Arial Narrow" w:hAnsi="Arial Narrow" w:cs="Arial"/>
        </w:rPr>
        <w:t xml:space="preserve">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14:paraId="69088AFA" w14:textId="77777777" w:rsidR="004429B5" w:rsidRPr="00C84EC4" w:rsidRDefault="004429B5" w:rsidP="00C84EC4">
      <w:pPr>
        <w:ind w:left="397" w:hanging="397"/>
        <w:rPr>
          <w:rFonts w:ascii="Arial Narrow" w:hAnsi="Arial Narrow"/>
          <w:sz w:val="16"/>
          <w:szCs w:val="24"/>
        </w:rPr>
      </w:pPr>
    </w:p>
    <w:p w14:paraId="07C897C1"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35726F0D" w14:textId="77777777" w:rsidR="001C24F8" w:rsidRPr="007C3738" w:rsidRDefault="001C24F8">
      <w:pPr>
        <w:rPr>
          <w:rFonts w:ascii="Arial Narrow" w:hAnsi="Arial Narrow" w:cs="Arial"/>
        </w:rPr>
      </w:pPr>
      <w:r w:rsidRPr="007C3738">
        <w:rPr>
          <w:rFonts w:ascii="Arial Narrow" w:hAnsi="Arial Narrow" w:cs="Arial"/>
        </w:rPr>
        <w:t xml:space="preserve">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 </w:t>
      </w:r>
    </w:p>
    <w:p w14:paraId="021B1873" w14:textId="77777777" w:rsidR="002C264B" w:rsidRPr="00C84EC4" w:rsidRDefault="002C264B" w:rsidP="00C84EC4">
      <w:pPr>
        <w:ind w:left="397" w:hanging="397"/>
        <w:rPr>
          <w:rFonts w:ascii="Arial Narrow" w:hAnsi="Arial Narrow"/>
          <w:sz w:val="16"/>
          <w:szCs w:val="24"/>
        </w:rPr>
      </w:pPr>
    </w:p>
    <w:p w14:paraId="64859545" w14:textId="77777777" w:rsidR="00873CA2" w:rsidRPr="009D45FF" w:rsidRDefault="008C5BDF" w:rsidP="00873C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873CA2" w:rsidRPr="009D45FF">
        <w:rPr>
          <w:rFonts w:ascii="Arial Narrow" w:hAnsi="Arial Narrow" w:cs="Arial"/>
          <w:i/>
          <w:sz w:val="10"/>
          <w:szCs w:val="12"/>
        </w:rPr>
        <w:t>(</w:t>
      </w:r>
      <w:r w:rsidR="00873CA2">
        <w:rPr>
          <w:rFonts w:ascii="Arial Narrow" w:hAnsi="Arial Narrow" w:cs="Arial"/>
          <w:i/>
          <w:sz w:val="10"/>
          <w:szCs w:val="12"/>
        </w:rPr>
        <w:t>ADICIONADO</w:t>
      </w:r>
      <w:r w:rsidR="00873CA2" w:rsidRPr="009D45FF">
        <w:rPr>
          <w:rFonts w:ascii="Arial Narrow" w:hAnsi="Arial Narrow" w:cs="Arial"/>
          <w:i/>
          <w:sz w:val="10"/>
          <w:szCs w:val="12"/>
        </w:rPr>
        <w:t xml:space="preserve">, P.O. </w:t>
      </w:r>
      <w:r w:rsidR="00873CA2">
        <w:rPr>
          <w:rFonts w:ascii="Arial Narrow" w:hAnsi="Arial Narrow" w:cs="Arial"/>
          <w:i/>
          <w:sz w:val="10"/>
          <w:szCs w:val="12"/>
        </w:rPr>
        <w:t>7</w:t>
      </w:r>
      <w:r w:rsidR="00873CA2" w:rsidRPr="009D45FF">
        <w:rPr>
          <w:rFonts w:ascii="Arial Narrow" w:hAnsi="Arial Narrow" w:cs="Arial"/>
          <w:i/>
          <w:sz w:val="10"/>
          <w:szCs w:val="12"/>
        </w:rPr>
        <w:t xml:space="preserve"> DE </w:t>
      </w:r>
      <w:r w:rsidR="00873CA2">
        <w:rPr>
          <w:rFonts w:ascii="Arial Narrow" w:hAnsi="Arial Narrow" w:cs="Arial"/>
          <w:i/>
          <w:sz w:val="10"/>
          <w:szCs w:val="12"/>
        </w:rPr>
        <w:t>MARZO</w:t>
      </w:r>
      <w:r w:rsidR="00873CA2" w:rsidRPr="009D45FF">
        <w:rPr>
          <w:rFonts w:ascii="Arial Narrow" w:hAnsi="Arial Narrow" w:cs="Arial"/>
          <w:i/>
          <w:sz w:val="10"/>
          <w:szCs w:val="12"/>
        </w:rPr>
        <w:t xml:space="preserve"> DE 20</w:t>
      </w:r>
      <w:r w:rsidR="00873CA2">
        <w:rPr>
          <w:rFonts w:ascii="Arial Narrow" w:hAnsi="Arial Narrow" w:cs="Arial"/>
          <w:i/>
          <w:sz w:val="10"/>
          <w:szCs w:val="12"/>
        </w:rPr>
        <w:t>14</w:t>
      </w:r>
      <w:r w:rsidR="00873CA2" w:rsidRPr="009D45FF">
        <w:rPr>
          <w:rFonts w:ascii="Arial Narrow" w:hAnsi="Arial Narrow" w:cs="Arial"/>
          <w:i/>
          <w:sz w:val="10"/>
          <w:szCs w:val="12"/>
        </w:rPr>
        <w:t>)</w:t>
      </w:r>
    </w:p>
    <w:p w14:paraId="73BC5953" w14:textId="77777777"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En el Estado de Coahuila de Zaragoza la protección y garantía de los derechos humanos reconocidos a favor de niños y niñas, estará a cargo de una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14:paraId="1BBBAD28" w14:textId="77777777" w:rsidR="00873CA2" w:rsidRPr="00C84EC4" w:rsidRDefault="00873CA2" w:rsidP="00C84EC4">
      <w:pPr>
        <w:ind w:left="397" w:hanging="397"/>
        <w:rPr>
          <w:rFonts w:ascii="Arial Narrow" w:hAnsi="Arial Narrow"/>
          <w:sz w:val="16"/>
          <w:szCs w:val="24"/>
        </w:rPr>
      </w:pPr>
    </w:p>
    <w:p w14:paraId="09EE8F82"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200415A4" w14:textId="77777777" w:rsidR="001C24F8" w:rsidRPr="007C3738" w:rsidRDefault="001C24F8">
      <w:pPr>
        <w:rPr>
          <w:rFonts w:ascii="Arial Narrow" w:hAnsi="Arial Narrow" w:cs="Arial"/>
        </w:rPr>
      </w:pPr>
      <w:r w:rsidRPr="007C3738">
        <w:rPr>
          <w:rFonts w:ascii="Arial Narrow" w:hAnsi="Arial Narrow" w:cs="Arial"/>
        </w:rPr>
        <w:t>Los derechos fundamentales que son inherentes a las personas, así como la premisa esencial para el respeto a la dignidad y al libre desarrollo del ser humano por lo que, el garantismo y la promoción, fomento y ejercicio de una cultura política basada en la pluralidad, diversidad, tolerancia y racionalidad, son fundamento de la legitimidad del orden constitucional, del ejercicio del poder público, de las políticas públicas y de la paz social.</w:t>
      </w:r>
    </w:p>
    <w:p w14:paraId="57BEFCE2" w14:textId="77777777" w:rsidR="001C24F8" w:rsidRPr="00C84EC4" w:rsidRDefault="001C24F8">
      <w:pPr>
        <w:pStyle w:val="Textoindependiente3"/>
        <w:rPr>
          <w:rFonts w:ascii="Arial Narrow" w:hAnsi="Arial Narrow"/>
        </w:rPr>
      </w:pPr>
    </w:p>
    <w:p w14:paraId="54F84ECE"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14:paraId="54F41378" w14:textId="77777777" w:rsidR="001C24F8" w:rsidRPr="007C3738" w:rsidRDefault="001C24F8">
      <w:pPr>
        <w:rPr>
          <w:rFonts w:ascii="Arial Narrow" w:hAnsi="Arial Narrow" w:cs="Arial"/>
        </w:rPr>
      </w:pPr>
      <w:r w:rsidRPr="007C3738">
        <w:rPr>
          <w:rFonts w:ascii="Arial Narrow" w:hAnsi="Arial Narrow" w:cs="Arial"/>
        </w:rPr>
        <w:t>La ley establecerá las formas, términos y procedimientos de los instrumentos de participación ciudadana y comunitaria, para garantizar el derecho a participar en la vida pública del estado y de los municipios.</w:t>
      </w:r>
    </w:p>
    <w:p w14:paraId="329BCC3E" w14:textId="77777777" w:rsidR="00F13DB9" w:rsidRPr="00C84EC4" w:rsidRDefault="00F13DB9" w:rsidP="00C84EC4">
      <w:pPr>
        <w:pStyle w:val="Textoindependiente3"/>
        <w:rPr>
          <w:rFonts w:ascii="Arial Narrow" w:hAnsi="Arial Narrow"/>
        </w:rPr>
      </w:pPr>
    </w:p>
    <w:p w14:paraId="1DF744B6"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19 DE SEPTIEMBRE DE 2003)</w:t>
      </w:r>
    </w:p>
    <w:p w14:paraId="3213B9F5" w14:textId="77777777" w:rsidR="001C24F8" w:rsidRPr="007C3738" w:rsidRDefault="001C24F8">
      <w:pPr>
        <w:rPr>
          <w:rFonts w:ascii="Arial Narrow" w:hAnsi="Arial Narrow"/>
          <w:bCs/>
        </w:rPr>
      </w:pPr>
      <w:r w:rsidRPr="007C3738">
        <w:rPr>
          <w:rFonts w:ascii="Arial Narrow" w:hAnsi="Arial Narrow"/>
          <w:bCs/>
        </w:rPr>
        <w:t>El acceso a la información pública garantiza el derecho a la participación de las personas.</w:t>
      </w:r>
    </w:p>
    <w:p w14:paraId="39D1BC8D" w14:textId="77777777" w:rsidR="001C24F8" w:rsidRPr="00C84EC4" w:rsidRDefault="001C24F8" w:rsidP="00C84EC4">
      <w:pPr>
        <w:pStyle w:val="Textoindependiente3"/>
        <w:rPr>
          <w:rFonts w:ascii="Arial Narrow" w:hAnsi="Arial Narrow"/>
        </w:rPr>
      </w:pPr>
    </w:p>
    <w:p w14:paraId="3E3B512D" w14:textId="77777777" w:rsidR="001C24F8" w:rsidRPr="009D45FF" w:rsidRDefault="00B1068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(ADICIONADO, P.O. 19 DE SEPTIEMBRE DE 2003)</w:t>
      </w:r>
    </w:p>
    <w:p w14:paraId="04A61107" w14:textId="77777777" w:rsid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 </w:t>
      </w:r>
    </w:p>
    <w:p w14:paraId="71E7FFAC" w14:textId="77777777" w:rsidR="00D14FF3" w:rsidRPr="00C84EC4" w:rsidRDefault="00D14FF3" w:rsidP="00C84EC4">
      <w:pPr>
        <w:pStyle w:val="Textoindependiente3"/>
        <w:rPr>
          <w:rFonts w:ascii="Arial Narrow" w:hAnsi="Arial Narrow"/>
        </w:rPr>
      </w:pPr>
    </w:p>
    <w:p w14:paraId="6C486A49" w14:textId="77777777" w:rsidR="00D14FF3" w:rsidRDefault="00D14FF3" w:rsidP="00D14FF3">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14:paraId="312255A7" w14:textId="77777777" w:rsidR="00D14FF3" w:rsidRPr="00D14FF3" w:rsidRDefault="00D14FF3" w:rsidP="00D14FF3">
      <w:pPr>
        <w:pStyle w:val="Textosinformato"/>
        <w:rPr>
          <w:rFonts w:ascii="Arial Narrow" w:hAnsi="Arial Narrow" w:cs="Courier New"/>
          <w:sz w:val="20"/>
          <w:szCs w:val="24"/>
        </w:rPr>
      </w:pPr>
      <w:r w:rsidRPr="00D14FF3">
        <w:rPr>
          <w:rFonts w:ascii="Arial Narrow" w:hAnsi="Arial Narrow" w:cs="Courier New"/>
          <w:sz w:val="20"/>
          <w:szCs w:val="24"/>
        </w:rPr>
        <w:t>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w:t>
      </w:r>
    </w:p>
    <w:p w14:paraId="0D3CA723" w14:textId="77777777" w:rsidR="00B10684" w:rsidRPr="00B10684" w:rsidRDefault="00B10684" w:rsidP="00B10684">
      <w:pPr>
        <w:pStyle w:val="Textosinformato"/>
        <w:rPr>
          <w:rFonts w:ascii="Arial Narrow" w:hAnsi="Arial Narrow" w:cs="Courier New"/>
          <w:sz w:val="20"/>
          <w:szCs w:val="24"/>
        </w:rPr>
      </w:pPr>
    </w:p>
    <w:p w14:paraId="6AE4976B" w14:textId="77777777" w:rsidR="00B10684" w:rsidRDefault="00B10684" w:rsidP="00B10684">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
    <w:p w14:paraId="5E91DC6E" w14:textId="77777777" w:rsidR="00B10684" w:rsidRP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El acceso a internet y a la banda ancha son derechos reconocidos a todas las personas, de conformidad con la Constitución Política de los Estados Unidos Mexicanos y demás disposiciones aplicables en la materia. </w:t>
      </w:r>
    </w:p>
    <w:p w14:paraId="1CC24BD8" w14:textId="77777777" w:rsidR="00D14FF3" w:rsidRDefault="00D14FF3" w:rsidP="00D14FF3">
      <w:pPr>
        <w:autoSpaceDE w:val="0"/>
        <w:autoSpaceDN w:val="0"/>
        <w:adjustRightInd w:val="0"/>
        <w:jc w:val="left"/>
        <w:rPr>
          <w:rFonts w:ascii="Times New Roman" w:hAnsi="Times New Roman"/>
          <w:lang w:val="es-MX" w:eastAsia="es-MX"/>
        </w:rPr>
      </w:pPr>
    </w:p>
    <w:p w14:paraId="64E455D0" w14:textId="77777777" w:rsidR="00D14FF3" w:rsidRDefault="00D14FF3" w:rsidP="00D14FF3">
      <w:pPr>
        <w:autoSpaceDE w:val="0"/>
        <w:autoSpaceDN w:val="0"/>
        <w:adjustRightInd w:val="0"/>
        <w:jc w:val="left"/>
        <w:rPr>
          <w:rFonts w:ascii="Times New Roman" w:hAnsi="Times New Roman"/>
          <w:lang w:val="es-MX" w:eastAsia="es-MX"/>
        </w:rPr>
      </w:pPr>
    </w:p>
    <w:p w14:paraId="26BCFD2E" w14:textId="77777777" w:rsidR="001C24F8" w:rsidRPr="007C3738" w:rsidRDefault="001C24F8" w:rsidP="008D2A1C">
      <w:pPr>
        <w:pStyle w:val="Ttulo2"/>
      </w:pPr>
      <w:r w:rsidRPr="007C3738">
        <w:t>CAPITULO III.</w:t>
      </w:r>
    </w:p>
    <w:p w14:paraId="3B49A7C6" w14:textId="77777777" w:rsidR="001C24F8" w:rsidRPr="007C3738" w:rsidRDefault="001C24F8">
      <w:pPr>
        <w:jc w:val="center"/>
        <w:rPr>
          <w:rFonts w:ascii="Arial Narrow" w:hAnsi="Arial Narrow"/>
          <w:b/>
          <w:bCs/>
        </w:rPr>
      </w:pPr>
    </w:p>
    <w:p w14:paraId="13B63D82" w14:textId="77777777" w:rsidR="001C24F8" w:rsidRPr="007C3738" w:rsidRDefault="001C24F8" w:rsidP="008D2A1C">
      <w:pPr>
        <w:pStyle w:val="Ttulo2"/>
      </w:pPr>
      <w:r w:rsidRPr="007C3738">
        <w:t>Clasificación Política de los Habitantes del Estado:</w:t>
      </w:r>
    </w:p>
    <w:p w14:paraId="51627141" w14:textId="77777777" w:rsidR="001C24F8" w:rsidRPr="007C3738" w:rsidRDefault="001C24F8" w:rsidP="00314AFF">
      <w:pPr>
        <w:rPr>
          <w:rFonts w:ascii="Arial Narrow" w:hAnsi="Arial Narrow"/>
          <w:sz w:val="16"/>
          <w:szCs w:val="16"/>
        </w:rPr>
      </w:pPr>
    </w:p>
    <w:p w14:paraId="489F99F6"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2DE259EB" w14:textId="77777777" w:rsidR="001C24F8" w:rsidRPr="007C3738" w:rsidRDefault="001C24F8">
      <w:pPr>
        <w:rPr>
          <w:rFonts w:ascii="Arial Narrow" w:hAnsi="Arial Narrow"/>
        </w:rPr>
      </w:pPr>
      <w:r w:rsidRPr="007C3738">
        <w:rPr>
          <w:rFonts w:ascii="Arial Narrow" w:hAnsi="Arial Narrow"/>
          <w:b/>
          <w:bCs/>
        </w:rPr>
        <w:t>Artículo 9º.</w:t>
      </w:r>
      <w:r w:rsidRPr="007C3738">
        <w:rPr>
          <w:rFonts w:ascii="Arial Narrow" w:hAnsi="Arial Narrow"/>
        </w:rPr>
        <w:t xml:space="preserve"> Las personas que de alguna manera se hallen en territorio del Estado, se considerarán: Coahuilenses; vecinos; transeúntes y extranjeros.</w:t>
      </w:r>
    </w:p>
    <w:p w14:paraId="5FA06742" w14:textId="77777777" w:rsidR="001C24F8" w:rsidRPr="00F13DB9" w:rsidRDefault="001C24F8">
      <w:pPr>
        <w:rPr>
          <w:rFonts w:ascii="Arial Narrow" w:hAnsi="Arial Narrow"/>
          <w:szCs w:val="16"/>
        </w:rPr>
      </w:pPr>
    </w:p>
    <w:p w14:paraId="27A6357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2E5E75BE" w14:textId="77777777" w:rsidR="001C24F8" w:rsidRPr="007C3738" w:rsidRDefault="001C24F8">
      <w:pPr>
        <w:rPr>
          <w:rFonts w:ascii="Arial Narrow" w:hAnsi="Arial Narrow"/>
        </w:rPr>
      </w:pPr>
      <w:r w:rsidRPr="007C3738">
        <w:rPr>
          <w:rFonts w:ascii="Arial Narrow" w:hAnsi="Arial Narrow"/>
          <w:b/>
          <w:bCs/>
        </w:rPr>
        <w:t>Artículo 10.</w:t>
      </w:r>
      <w:r w:rsidRPr="007C3738">
        <w:rPr>
          <w:rFonts w:ascii="Arial Narrow" w:hAnsi="Arial Narrow"/>
        </w:rPr>
        <w:t xml:space="preserve"> Son coahuilenses:</w:t>
      </w:r>
    </w:p>
    <w:p w14:paraId="78D7CD7E" w14:textId="77777777" w:rsidR="001C24F8" w:rsidRPr="00F13DB9" w:rsidRDefault="001C24F8">
      <w:pPr>
        <w:rPr>
          <w:rFonts w:ascii="Arial Narrow" w:hAnsi="Arial Narrow"/>
          <w:szCs w:val="16"/>
        </w:rPr>
      </w:pPr>
    </w:p>
    <w:p w14:paraId="09F341F4" w14:textId="77777777" w:rsidR="00DE0876" w:rsidRPr="009D45FF" w:rsidRDefault="00DE0876" w:rsidP="00DE0876">
      <w:pPr>
        <w:rPr>
          <w:rFonts w:ascii="Arial Narrow" w:hAnsi="Arial Narrow" w:cs="Arial"/>
          <w:i/>
          <w:sz w:val="10"/>
          <w:szCs w:val="12"/>
        </w:rPr>
      </w:pPr>
      <w:r w:rsidRPr="009D45FF">
        <w:rPr>
          <w:rFonts w:ascii="Arial Narrow" w:hAnsi="Arial Narrow" w:cs="Arial"/>
          <w:i/>
          <w:sz w:val="10"/>
          <w:szCs w:val="12"/>
        </w:rPr>
        <w:t>(REFORMADA, P.O. 9 DE FEBRERO DE 2007)</w:t>
      </w:r>
    </w:p>
    <w:p w14:paraId="5435E5C3" w14:textId="77777777" w:rsidR="001C24F8" w:rsidRPr="007C3738" w:rsidRDefault="001C24F8" w:rsidP="00903C58">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w:t>
      </w:r>
      <w:r w:rsidR="00D36808" w:rsidRPr="007C3738">
        <w:rPr>
          <w:rFonts w:ascii="Arial Narrow" w:hAnsi="Arial Narrow"/>
        </w:rPr>
        <w:t>as</w:t>
      </w:r>
      <w:r w:rsidRPr="007C3738">
        <w:rPr>
          <w:rFonts w:ascii="Arial Narrow" w:hAnsi="Arial Narrow"/>
        </w:rPr>
        <w:t xml:space="preserve"> </w:t>
      </w:r>
      <w:r w:rsidR="00D36808" w:rsidRPr="007C3738">
        <w:rPr>
          <w:rFonts w:ascii="Arial Narrow" w:hAnsi="Arial Narrow"/>
        </w:rPr>
        <w:t xml:space="preserve">personas </w:t>
      </w:r>
      <w:r w:rsidRPr="007C3738">
        <w:rPr>
          <w:rFonts w:ascii="Arial Narrow" w:hAnsi="Arial Narrow"/>
        </w:rPr>
        <w:t>nacidos en el territorio del Estado.</w:t>
      </w:r>
    </w:p>
    <w:p w14:paraId="32BC458E" w14:textId="77777777" w:rsidR="001C24F8" w:rsidRPr="00F13DB9" w:rsidRDefault="001C24F8">
      <w:pPr>
        <w:rPr>
          <w:rFonts w:ascii="Arial Narrow" w:hAnsi="Arial Narrow"/>
          <w:szCs w:val="16"/>
        </w:rPr>
      </w:pPr>
    </w:p>
    <w:p w14:paraId="7BC518A5" w14:textId="77777777"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Los hijos de coahuilenses sea cual fuere el lugar de su nacimiento.</w:t>
      </w:r>
    </w:p>
    <w:p w14:paraId="534F7DC2" w14:textId="77777777" w:rsidR="001C24F8" w:rsidRPr="00F13DB9" w:rsidRDefault="001C24F8">
      <w:pPr>
        <w:rPr>
          <w:rFonts w:ascii="Arial Narrow" w:hAnsi="Arial Narrow"/>
          <w:szCs w:val="16"/>
        </w:rPr>
      </w:pPr>
    </w:p>
    <w:p w14:paraId="2B985338"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14:paraId="0DBD59B9" w14:textId="77777777" w:rsidR="001C24F8" w:rsidRPr="007C3738" w:rsidRDefault="001C24F8" w:rsidP="00903C58">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o por naturalización, que teniendo </w:t>
      </w:r>
      <w:r w:rsidR="00D36808" w:rsidRPr="007C3738">
        <w:rPr>
          <w:rFonts w:ascii="Arial Narrow" w:hAnsi="Arial Narrow"/>
        </w:rPr>
        <w:t>tres</w:t>
      </w:r>
      <w:r w:rsidRPr="007C3738">
        <w:rPr>
          <w:rFonts w:ascii="Arial Narrow" w:hAnsi="Arial Narrow"/>
        </w:rPr>
        <w:t xml:space="preserve"> años de vecindad continua en el Estado, ejerzan algún arte, oficio, industria, trabajo, profesión o modo honesto de vivir.</w:t>
      </w:r>
    </w:p>
    <w:p w14:paraId="3427C189" w14:textId="77777777" w:rsidR="00F450FC" w:rsidRPr="007C3738" w:rsidRDefault="00F450FC">
      <w:pPr>
        <w:rPr>
          <w:rFonts w:ascii="Arial Narrow" w:hAnsi="Arial Narrow"/>
        </w:rPr>
      </w:pPr>
    </w:p>
    <w:p w14:paraId="74386880"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14:paraId="330DFE7F" w14:textId="77777777" w:rsidR="001C24F8" w:rsidRPr="007C3738" w:rsidRDefault="00903C58" w:rsidP="00903C58">
      <w:pPr>
        <w:ind w:left="397" w:hanging="397"/>
        <w:rPr>
          <w:rFonts w:ascii="Arial Narrow" w:hAnsi="Arial Narrow"/>
        </w:rPr>
      </w:pPr>
      <w:r w:rsidRPr="002C264B">
        <w:rPr>
          <w:rFonts w:ascii="Arial Narrow" w:hAnsi="Arial Narrow"/>
          <w:b/>
        </w:rPr>
        <w:t>IV.</w:t>
      </w:r>
      <w:r w:rsidRPr="007C3738">
        <w:rPr>
          <w:rFonts w:ascii="Arial Narrow" w:hAnsi="Arial Narrow"/>
        </w:rPr>
        <w:tab/>
      </w:r>
      <w:r w:rsidR="00D36808" w:rsidRPr="007C3738">
        <w:rPr>
          <w:rFonts w:ascii="Arial Narrow" w:hAnsi="Arial Narrow"/>
        </w:rPr>
        <w:t xml:space="preserve">Todo aquél que viva o trabaje en Coahuila y que quiere serlo, además de los que obtengan </w:t>
      </w:r>
      <w:r w:rsidR="001C24F8" w:rsidRPr="007C3738">
        <w:rPr>
          <w:rFonts w:ascii="Arial Narrow" w:hAnsi="Arial Narrow"/>
        </w:rPr>
        <w:t>del Congreso del Estado la calidad de coahuilenses, en los términos de los ordenamientos jurídicos aplicables.</w:t>
      </w:r>
    </w:p>
    <w:p w14:paraId="3AE91BB0" w14:textId="77777777" w:rsidR="00D36808" w:rsidRPr="00F13DB9" w:rsidRDefault="00D36808">
      <w:pPr>
        <w:rPr>
          <w:rFonts w:ascii="Arial Narrow" w:hAnsi="Arial Narrow"/>
          <w:szCs w:val="16"/>
        </w:rPr>
      </w:pPr>
    </w:p>
    <w:p w14:paraId="1BD808B4"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(ADICIONADO, P.O. 9 DE FEBRERO DE 2007)</w:t>
      </w:r>
    </w:p>
    <w:p w14:paraId="49D2AC18" w14:textId="77777777" w:rsidR="00D36808" w:rsidRPr="007C3738" w:rsidRDefault="00D36808">
      <w:pPr>
        <w:rPr>
          <w:rFonts w:ascii="Arial Narrow" w:hAnsi="Arial Narrow"/>
        </w:rPr>
      </w:pPr>
      <w:r w:rsidRPr="007C3738">
        <w:rPr>
          <w:rFonts w:ascii="Arial Narrow" w:hAnsi="Arial Narrow"/>
        </w:rPr>
        <w:t>La solicitud al Congreso del Estado para estos fines, se formulará de conformidad con la Ley de la materia.</w:t>
      </w:r>
    </w:p>
    <w:p w14:paraId="3220F23B" w14:textId="77777777" w:rsidR="001C24F8" w:rsidRPr="007C3738" w:rsidRDefault="001C24F8">
      <w:pPr>
        <w:rPr>
          <w:rFonts w:ascii="Arial Narrow" w:hAnsi="Arial Narrow"/>
        </w:rPr>
      </w:pPr>
    </w:p>
    <w:p w14:paraId="34F98F49"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64FAB2CB" w14:textId="77777777" w:rsidR="001C24F8" w:rsidRPr="007C3738" w:rsidRDefault="001C24F8">
      <w:pPr>
        <w:rPr>
          <w:rFonts w:ascii="Arial Narrow" w:hAnsi="Arial Narrow"/>
        </w:rPr>
      </w:pPr>
      <w:r w:rsidRPr="007C3738">
        <w:rPr>
          <w:rFonts w:ascii="Arial Narrow" w:hAnsi="Arial Narrow"/>
          <w:b/>
          <w:bCs/>
        </w:rPr>
        <w:t>Artículo 11.</w:t>
      </w:r>
      <w:r w:rsidRPr="007C3738">
        <w:rPr>
          <w:rFonts w:ascii="Arial Narrow" w:hAnsi="Arial Narrow"/>
        </w:rPr>
        <w:t xml:space="preserve"> Son ciudadanos coahuilenses:</w:t>
      </w:r>
    </w:p>
    <w:p w14:paraId="00A9F655" w14:textId="77777777" w:rsidR="001C24F8" w:rsidRPr="00F13DB9" w:rsidRDefault="001C24F8">
      <w:pPr>
        <w:rPr>
          <w:rFonts w:ascii="Arial Narrow" w:hAnsi="Arial Narrow"/>
          <w:szCs w:val="16"/>
        </w:rPr>
      </w:pPr>
    </w:p>
    <w:p w14:paraId="135BD38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18 DE MARZO DE 1970)</w:t>
      </w:r>
    </w:p>
    <w:p w14:paraId="44CEA1CF" w14:textId="77777777" w:rsidR="001C24F8" w:rsidRPr="007C3738" w:rsidRDefault="001C24F8" w:rsidP="00903C58">
      <w:pPr>
        <w:ind w:left="397" w:hanging="397"/>
        <w:rPr>
          <w:rFonts w:ascii="Arial Narrow" w:hAnsi="Arial Narrow"/>
        </w:rPr>
      </w:pPr>
      <w:r w:rsidRPr="002C264B">
        <w:rPr>
          <w:rFonts w:ascii="Arial Narrow" w:hAnsi="Arial Narrow"/>
          <w:b/>
        </w:rPr>
        <w:t>I.</w:t>
      </w:r>
      <w:r w:rsidR="00903C58" w:rsidRPr="007C3738">
        <w:rPr>
          <w:rFonts w:ascii="Arial Narrow" w:hAnsi="Arial Narrow"/>
        </w:rPr>
        <w:tab/>
      </w:r>
      <w:r w:rsidRPr="007C3738">
        <w:rPr>
          <w:rFonts w:ascii="Arial Narrow" w:hAnsi="Arial Narrow"/>
        </w:rPr>
        <w:t>Los varones y las mujeres nacidos en el Estado de Coahuila que hayan cumplido 18 años y tengan un modo honesto de vivir.</w:t>
      </w:r>
    </w:p>
    <w:p w14:paraId="46225748" w14:textId="77777777" w:rsidR="004429B5" w:rsidRPr="00F13DB9" w:rsidRDefault="004429B5" w:rsidP="004E5D56">
      <w:pPr>
        <w:rPr>
          <w:rFonts w:ascii="Arial Narrow" w:hAnsi="Arial Narrow"/>
          <w:szCs w:val="16"/>
        </w:rPr>
      </w:pPr>
    </w:p>
    <w:p w14:paraId="2E7B357B"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14:paraId="47BF7EBC" w14:textId="77777777"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que reúnan la calidad de ciudadanos mexicanos, que tengan en el Estado una vecindad continua de </w:t>
      </w:r>
      <w:r w:rsidR="001942D4" w:rsidRPr="007C3738">
        <w:rPr>
          <w:rFonts w:ascii="Arial Narrow" w:hAnsi="Arial Narrow"/>
        </w:rPr>
        <w:t>tres</w:t>
      </w:r>
      <w:r w:rsidRPr="007C3738">
        <w:rPr>
          <w:rFonts w:ascii="Arial Narrow" w:hAnsi="Arial Narrow"/>
        </w:rPr>
        <w:t xml:space="preserve"> años y que ejerzan algún arte u oficio, comercio, industria, trabajo, profesión o modo honesto de vivir.</w:t>
      </w:r>
    </w:p>
    <w:p w14:paraId="186DBDFA" w14:textId="77777777" w:rsidR="001C24F8" w:rsidRDefault="001C24F8">
      <w:pPr>
        <w:rPr>
          <w:rFonts w:ascii="Arial Narrow" w:hAnsi="Arial Narrow"/>
        </w:rPr>
      </w:pPr>
    </w:p>
    <w:p w14:paraId="451DE4D4"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14:paraId="26E07E05" w14:textId="77777777" w:rsidR="001C24F8" w:rsidRPr="007C3738" w:rsidRDefault="00903C58" w:rsidP="00903C58">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Los que obtengan del Congreso del Estado Carta de Ciudadanía Coahuilense, de acuerdo con lo establecido en los ordenamientos jurídicos aplicables.</w:t>
      </w:r>
    </w:p>
    <w:p w14:paraId="0D4F59F7" w14:textId="77777777" w:rsidR="001C24F8" w:rsidRPr="007C3738" w:rsidRDefault="001C24F8">
      <w:pPr>
        <w:rPr>
          <w:rFonts w:ascii="Arial Narrow" w:hAnsi="Arial Narrow"/>
        </w:rPr>
      </w:pPr>
    </w:p>
    <w:p w14:paraId="383B0B88"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(ADICIONADO, P.O. 9 DE FEBRERO DE 2007)</w:t>
      </w:r>
    </w:p>
    <w:p w14:paraId="4C364017" w14:textId="77777777" w:rsidR="001942D4" w:rsidRPr="007C3738" w:rsidRDefault="001942D4">
      <w:pPr>
        <w:rPr>
          <w:rFonts w:ascii="Arial Narrow" w:hAnsi="Arial Narrow"/>
        </w:rPr>
      </w:pPr>
      <w:r w:rsidRPr="007C3738">
        <w:rPr>
          <w:rFonts w:ascii="Arial Narrow" w:hAnsi="Arial Narrow"/>
        </w:rPr>
        <w:t>La solicitud al Congreso del Estado para estos fines, se formulará de conformidad con la Ley de la materia.</w:t>
      </w:r>
    </w:p>
    <w:p w14:paraId="58458A78" w14:textId="77777777" w:rsidR="001942D4" w:rsidRPr="00F13DB9" w:rsidRDefault="001942D4">
      <w:pPr>
        <w:rPr>
          <w:rFonts w:ascii="Arial Narrow" w:hAnsi="Arial Narrow"/>
          <w:szCs w:val="16"/>
        </w:rPr>
      </w:pPr>
    </w:p>
    <w:p w14:paraId="7EDE0EC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14:paraId="27EB06A6" w14:textId="77777777" w:rsidR="001C24F8" w:rsidRPr="007C3738" w:rsidRDefault="001C24F8">
      <w:pPr>
        <w:rPr>
          <w:rFonts w:ascii="Arial Narrow" w:hAnsi="Arial Narrow"/>
        </w:rPr>
      </w:pPr>
      <w:r w:rsidRPr="007C3738">
        <w:rPr>
          <w:rFonts w:ascii="Arial Narrow" w:hAnsi="Arial Narrow"/>
          <w:b/>
          <w:bCs/>
        </w:rPr>
        <w:t>Artículo 12.</w:t>
      </w:r>
      <w:r w:rsidRPr="007C3738">
        <w:rPr>
          <w:rFonts w:ascii="Arial Narrow" w:hAnsi="Arial Narrow"/>
        </w:rPr>
        <w:t xml:space="preserve"> Los coahuilenses serán preferidos, en igualdad de circunstancias, para toda clase de concesiones y para todos los empleos, cargos o comisiones del Gobierno del Estado.</w:t>
      </w:r>
    </w:p>
    <w:p w14:paraId="7E6AD40F" w14:textId="77777777" w:rsidR="001C24F8" w:rsidRPr="007C3738" w:rsidRDefault="001C24F8">
      <w:pPr>
        <w:rPr>
          <w:rFonts w:ascii="Arial Narrow" w:hAnsi="Arial Narrow"/>
        </w:rPr>
      </w:pPr>
    </w:p>
    <w:p w14:paraId="635647C5" w14:textId="77777777" w:rsidR="001C24F8" w:rsidRPr="007C3738" w:rsidRDefault="001C24F8">
      <w:pPr>
        <w:rPr>
          <w:rFonts w:ascii="Arial Narrow" w:hAnsi="Arial Narrow"/>
        </w:rPr>
      </w:pPr>
      <w:r w:rsidRPr="007C3738">
        <w:rPr>
          <w:rFonts w:ascii="Arial Narrow" w:hAnsi="Arial Narrow"/>
          <w:b/>
          <w:bCs/>
        </w:rPr>
        <w:t>Artículo 13.</w:t>
      </w:r>
      <w:r w:rsidRPr="007C3738">
        <w:rPr>
          <w:rFonts w:ascii="Arial Narrow" w:hAnsi="Arial Narrow"/>
        </w:rPr>
        <w:t xml:space="preserve"> Son vecinos, los mexicanos que tengan seis meses de residencia continua en el Estado.</w:t>
      </w:r>
    </w:p>
    <w:p w14:paraId="000C4862" w14:textId="77777777" w:rsidR="001C24F8" w:rsidRPr="00F13DB9" w:rsidRDefault="001C24F8">
      <w:pPr>
        <w:rPr>
          <w:rFonts w:ascii="Arial Narrow" w:hAnsi="Arial Narrow"/>
          <w:szCs w:val="16"/>
        </w:rPr>
      </w:pPr>
    </w:p>
    <w:p w14:paraId="724175B8" w14:textId="77777777" w:rsidR="001C24F8" w:rsidRPr="007C3738" w:rsidRDefault="001C24F8">
      <w:pPr>
        <w:rPr>
          <w:rFonts w:ascii="Arial Narrow" w:hAnsi="Arial Narrow"/>
        </w:rPr>
      </w:pPr>
      <w:r w:rsidRPr="007C3738">
        <w:rPr>
          <w:rFonts w:ascii="Arial Narrow" w:hAnsi="Arial Narrow"/>
          <w:b/>
          <w:bCs/>
        </w:rPr>
        <w:t>Artículo 14.</w:t>
      </w:r>
      <w:r w:rsidRPr="007C3738">
        <w:rPr>
          <w:rFonts w:ascii="Arial Narrow" w:hAnsi="Arial Narrow"/>
        </w:rPr>
        <w:t xml:space="preserve"> Las personas que se encuentren accidentalmente en el Estado sin ser ciudadanos de éste o coahuilenses, se considerarán como transeúntes.</w:t>
      </w:r>
    </w:p>
    <w:p w14:paraId="544E14CC" w14:textId="77777777" w:rsidR="006306C6" w:rsidRDefault="006306C6">
      <w:pPr>
        <w:rPr>
          <w:rFonts w:ascii="Arial Narrow" w:hAnsi="Arial Narrow"/>
        </w:rPr>
      </w:pPr>
    </w:p>
    <w:p w14:paraId="5280AE73" w14:textId="77777777" w:rsidR="006F456E" w:rsidRDefault="006F456E">
      <w:pPr>
        <w:rPr>
          <w:rFonts w:ascii="Arial Narrow" w:hAnsi="Arial Narrow"/>
        </w:rPr>
      </w:pPr>
    </w:p>
    <w:p w14:paraId="2DB1518A" w14:textId="77777777" w:rsidR="006F456E" w:rsidRDefault="006F456E">
      <w:pPr>
        <w:rPr>
          <w:rFonts w:ascii="Arial Narrow" w:hAnsi="Arial Narrow"/>
        </w:rPr>
      </w:pPr>
    </w:p>
    <w:p w14:paraId="0691D3DB" w14:textId="77777777" w:rsidR="004429B5" w:rsidRPr="009D45FF" w:rsidRDefault="004429B5" w:rsidP="004429B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JU</w:t>
      </w:r>
      <w:r>
        <w:rPr>
          <w:rFonts w:ascii="Arial Narrow" w:hAnsi="Arial Narrow" w:cs="Arial"/>
          <w:i/>
          <w:sz w:val="10"/>
          <w:szCs w:val="12"/>
        </w:rPr>
        <w:t>N</w:t>
      </w:r>
      <w:r w:rsidRPr="009D45FF">
        <w:rPr>
          <w:rFonts w:ascii="Arial Narrow" w:hAnsi="Arial Narrow" w:cs="Arial"/>
          <w:i/>
          <w:sz w:val="10"/>
          <w:szCs w:val="12"/>
        </w:rPr>
        <w:t>IO DE 20</w:t>
      </w:r>
      <w:r>
        <w:rPr>
          <w:rFonts w:ascii="Arial Narrow" w:hAnsi="Arial Narrow" w:cs="Arial"/>
          <w:i/>
          <w:sz w:val="10"/>
          <w:szCs w:val="12"/>
        </w:rPr>
        <w:t>12</w:t>
      </w:r>
      <w:r w:rsidRPr="009D45FF">
        <w:rPr>
          <w:rFonts w:ascii="Arial Narrow" w:hAnsi="Arial Narrow" w:cs="Arial"/>
          <w:i/>
          <w:sz w:val="10"/>
          <w:szCs w:val="12"/>
        </w:rPr>
        <w:t>)</w:t>
      </w:r>
    </w:p>
    <w:p w14:paraId="23793F4B" w14:textId="77777777" w:rsidR="004429B5" w:rsidRPr="004429B5" w:rsidRDefault="001C24F8" w:rsidP="004429B5">
      <w:pPr>
        <w:rPr>
          <w:rFonts w:ascii="Arial Narrow" w:hAnsi="Arial Narrow"/>
        </w:rPr>
      </w:pPr>
      <w:r w:rsidRPr="007C3738">
        <w:rPr>
          <w:rFonts w:ascii="Arial Narrow" w:hAnsi="Arial Narrow"/>
          <w:b/>
          <w:bCs/>
        </w:rPr>
        <w:t>Artículo 15.</w:t>
      </w:r>
      <w:r w:rsidRPr="007C3738">
        <w:rPr>
          <w:rFonts w:ascii="Arial Narrow" w:hAnsi="Arial Narrow"/>
        </w:rPr>
        <w:t xml:space="preserve"> </w:t>
      </w:r>
      <w:r w:rsidR="004429B5" w:rsidRPr="004429B5">
        <w:rPr>
          <w:rFonts w:ascii="Arial Narrow" w:hAnsi="Arial Narrow"/>
        </w:rPr>
        <w:t xml:space="preserve">Son extranjeros los que no reúnan la calidad de mexicanos de conformidad con el artículo 30 de la Constitución General de la República y gozarán de los derechos humanos y garantías que reconoce la presente Constitución.  </w:t>
      </w:r>
    </w:p>
    <w:p w14:paraId="7D7DE5B4" w14:textId="77777777" w:rsidR="00862094" w:rsidRDefault="00862094">
      <w:pPr>
        <w:rPr>
          <w:rFonts w:ascii="Arial Narrow" w:hAnsi="Arial Narrow"/>
        </w:rPr>
      </w:pPr>
    </w:p>
    <w:p w14:paraId="61E212D7" w14:textId="77777777" w:rsidR="006306C6" w:rsidRPr="007C3738" w:rsidRDefault="006306C6">
      <w:pPr>
        <w:rPr>
          <w:rFonts w:ascii="Arial Narrow" w:hAnsi="Arial Narrow"/>
        </w:rPr>
      </w:pPr>
    </w:p>
    <w:p w14:paraId="38F9A40A" w14:textId="77777777" w:rsidR="001C24F8" w:rsidRPr="007C3738" w:rsidRDefault="001C24F8" w:rsidP="008D2A1C">
      <w:pPr>
        <w:pStyle w:val="Ttulo2"/>
      </w:pPr>
      <w:r w:rsidRPr="007C3738">
        <w:t>CAPITULO IV</w:t>
      </w:r>
    </w:p>
    <w:p w14:paraId="5C16D69E" w14:textId="77777777" w:rsidR="001C24F8" w:rsidRPr="007C3738" w:rsidRDefault="001C24F8" w:rsidP="004E5D56">
      <w:pPr>
        <w:rPr>
          <w:rFonts w:ascii="Arial Narrow" w:hAnsi="Arial Narrow"/>
        </w:rPr>
      </w:pPr>
    </w:p>
    <w:p w14:paraId="73345412" w14:textId="77777777" w:rsidR="001C24F8" w:rsidRPr="007C3738" w:rsidRDefault="001C24F8" w:rsidP="008D2A1C">
      <w:pPr>
        <w:pStyle w:val="Ttulo2"/>
      </w:pPr>
      <w:r w:rsidRPr="007C3738">
        <w:t>De las Obligaciones y Derechos de los Habitantes del Estado.</w:t>
      </w:r>
    </w:p>
    <w:p w14:paraId="398A2D3A" w14:textId="77777777" w:rsidR="001C24F8" w:rsidRPr="007C3738" w:rsidRDefault="001C24F8">
      <w:pPr>
        <w:rPr>
          <w:rFonts w:ascii="Arial Narrow" w:hAnsi="Arial Narrow"/>
        </w:rPr>
      </w:pPr>
    </w:p>
    <w:p w14:paraId="04F5D920" w14:textId="77777777" w:rsidR="001C24F8" w:rsidRPr="007C3738" w:rsidRDefault="001C24F8">
      <w:pPr>
        <w:rPr>
          <w:rFonts w:ascii="Arial Narrow" w:hAnsi="Arial Narrow"/>
        </w:rPr>
      </w:pPr>
      <w:r w:rsidRPr="007C3738">
        <w:rPr>
          <w:rFonts w:ascii="Arial Narrow" w:hAnsi="Arial Narrow"/>
          <w:b/>
          <w:bCs/>
        </w:rPr>
        <w:t>Artículo 16.</w:t>
      </w:r>
      <w:r w:rsidRPr="007C3738">
        <w:rPr>
          <w:rFonts w:ascii="Arial Narrow" w:hAnsi="Arial Narrow"/>
        </w:rPr>
        <w:t xml:space="preserve"> Son deberes de los habitantes del Estado:</w:t>
      </w:r>
    </w:p>
    <w:p w14:paraId="669745F0" w14:textId="77777777" w:rsidR="001C24F8" w:rsidRPr="007C3738" w:rsidRDefault="001C24F8">
      <w:pPr>
        <w:rPr>
          <w:rFonts w:ascii="Arial Narrow" w:hAnsi="Arial Narrow"/>
        </w:rPr>
      </w:pPr>
    </w:p>
    <w:p w14:paraId="5462F38F" w14:textId="77777777"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Someterse a las leyes vigentes y respetar las autoridades legítimamente constituidas, cooperando al buen nombre y prestigio de ellas.</w:t>
      </w:r>
    </w:p>
    <w:p w14:paraId="732699F3" w14:textId="77777777" w:rsidR="001C24F8" w:rsidRPr="007C3738" w:rsidRDefault="001C24F8" w:rsidP="00903C58">
      <w:pPr>
        <w:rPr>
          <w:rFonts w:ascii="Arial Narrow" w:hAnsi="Arial Narrow"/>
        </w:rPr>
      </w:pPr>
    </w:p>
    <w:p w14:paraId="2AECF9C9" w14:textId="77777777" w:rsidR="001C24F8" w:rsidRPr="007C3738" w:rsidRDefault="001C24F8" w:rsidP="002C1C8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Inscribirse en el padrón de su respectivo Municipio, manifestando la propiedad que tengan o industria, profesión o trabajo de que subsistan.</w:t>
      </w:r>
    </w:p>
    <w:p w14:paraId="60376D42" w14:textId="77777777" w:rsidR="001C24F8" w:rsidRPr="006F456E" w:rsidRDefault="001C24F8" w:rsidP="00903C58">
      <w:pPr>
        <w:rPr>
          <w:rFonts w:ascii="Arial Narrow" w:hAnsi="Arial Narrow"/>
        </w:rPr>
      </w:pPr>
    </w:p>
    <w:p w14:paraId="496763A1" w14:textId="77777777" w:rsidR="001C24F8" w:rsidRPr="007C3738" w:rsidRDefault="001C24F8" w:rsidP="002C1C8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Contribuir a los gastos públicos del Municipio, del Estado y de la Federación en la forma proporcional y equitativa que dispongan las leyes correspondientes.</w:t>
      </w:r>
    </w:p>
    <w:p w14:paraId="1E65EB7C" w14:textId="77777777" w:rsidR="001C24F8" w:rsidRPr="006F456E" w:rsidRDefault="001C24F8" w:rsidP="00903C58">
      <w:pPr>
        <w:rPr>
          <w:rFonts w:ascii="Arial Narrow" w:hAnsi="Arial Narrow"/>
        </w:rPr>
      </w:pPr>
    </w:p>
    <w:p w14:paraId="4707BF46" w14:textId="77777777" w:rsidR="007D6CF4" w:rsidRPr="009D45FF" w:rsidRDefault="007D6CF4" w:rsidP="007D6CF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F41C85C" w14:textId="77777777" w:rsidR="001C24F8" w:rsidRPr="007C3738" w:rsidRDefault="001C24F8" w:rsidP="002C1C8C">
      <w:pPr>
        <w:ind w:left="397" w:hanging="397"/>
        <w:rPr>
          <w:rFonts w:ascii="Arial Narrow" w:hAnsi="Arial Narrow"/>
        </w:rPr>
      </w:pPr>
      <w:r w:rsidRPr="002C264B">
        <w:rPr>
          <w:rFonts w:ascii="Arial Narrow" w:hAnsi="Arial Narrow"/>
          <w:b/>
        </w:rPr>
        <w:t>IV</w:t>
      </w:r>
      <w:r w:rsidR="002C1C8C" w:rsidRPr="002C264B">
        <w:rPr>
          <w:rFonts w:ascii="Arial Narrow" w:hAnsi="Arial Narrow"/>
          <w:b/>
        </w:rPr>
        <w:t>.</w:t>
      </w:r>
      <w:r w:rsidR="002C1C8C" w:rsidRPr="007C3738">
        <w:rPr>
          <w:rFonts w:ascii="Arial Narrow" w:hAnsi="Arial Narrow"/>
        </w:rPr>
        <w:tab/>
      </w:r>
      <w:r w:rsidRPr="007C3738">
        <w:rPr>
          <w:rFonts w:ascii="Arial Narrow" w:hAnsi="Arial Narrow"/>
        </w:rPr>
        <w:t xml:space="preserve">Adquirir la educación </w:t>
      </w:r>
      <w:r w:rsidR="007D6CF4">
        <w:rPr>
          <w:rFonts w:ascii="Arial Narrow" w:hAnsi="Arial Narrow"/>
        </w:rPr>
        <w:t xml:space="preserve">preescolar, </w:t>
      </w:r>
      <w:r w:rsidRPr="007C3738">
        <w:rPr>
          <w:rFonts w:ascii="Arial Narrow" w:hAnsi="Arial Narrow"/>
        </w:rPr>
        <w:t xml:space="preserve">primaria y secundaria </w:t>
      </w:r>
      <w:r w:rsidR="007D6CF4">
        <w:rPr>
          <w:rFonts w:ascii="Arial Narrow" w:hAnsi="Arial Narrow"/>
        </w:rPr>
        <w:t xml:space="preserve">, así como la educación media y hacer </w:t>
      </w:r>
      <w:r w:rsidRPr="007C3738">
        <w:rPr>
          <w:rFonts w:ascii="Arial Narrow" w:hAnsi="Arial Narrow"/>
        </w:rPr>
        <w:t>que la reciban los menores de edad que estén bajo su potestad o cuidado.</w:t>
      </w:r>
    </w:p>
    <w:p w14:paraId="69B0226C" w14:textId="77777777" w:rsidR="007D6CF4" w:rsidRPr="006F456E" w:rsidRDefault="007D6CF4" w:rsidP="00903C58">
      <w:pPr>
        <w:rPr>
          <w:rFonts w:ascii="Arial Narrow" w:hAnsi="Arial Narrow"/>
        </w:rPr>
      </w:pPr>
    </w:p>
    <w:p w14:paraId="2525817F" w14:textId="77777777" w:rsidR="001C24F8" w:rsidRPr="007C3738" w:rsidRDefault="001C24F8" w:rsidP="002C1C8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Cooperar en cuanto les sea posible al engrandecimiento y prosperidad del Estado y a la defensa de la independencia del territorio, la honra, derechos o intereses de la República en general y del Estado en particular.</w:t>
      </w:r>
    </w:p>
    <w:p w14:paraId="2AE5AD12" w14:textId="77777777" w:rsidR="0060674D" w:rsidRPr="006F456E" w:rsidRDefault="0060674D" w:rsidP="004E5D56">
      <w:pPr>
        <w:rPr>
          <w:rFonts w:ascii="Arial Narrow" w:hAnsi="Arial Narrow"/>
        </w:rPr>
      </w:pPr>
    </w:p>
    <w:p w14:paraId="482D4D6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26 DE MARZO DE 1938)</w:t>
      </w:r>
    </w:p>
    <w:p w14:paraId="0CFF354C" w14:textId="77777777" w:rsidR="001C24F8" w:rsidRPr="007C3738" w:rsidRDefault="001C24F8">
      <w:pPr>
        <w:rPr>
          <w:rFonts w:ascii="Arial Narrow" w:hAnsi="Arial Narrow"/>
        </w:rPr>
      </w:pPr>
      <w:r w:rsidRPr="007C3738">
        <w:rPr>
          <w:rFonts w:ascii="Arial Narrow" w:hAnsi="Arial Narrow"/>
          <w:b/>
          <w:bCs/>
        </w:rPr>
        <w:t>Artículo 17.</w:t>
      </w:r>
      <w:r w:rsidRPr="007C3738">
        <w:rPr>
          <w:rFonts w:ascii="Arial Narrow" w:hAnsi="Arial Narrow"/>
        </w:rPr>
        <w:t xml:space="preserve"> Los habitantes del Estado tienen, además de los derechos concedidos en el Capítulo I de la Constitución General de la República, los siguientes:</w:t>
      </w:r>
    </w:p>
    <w:p w14:paraId="35AC6606" w14:textId="77777777" w:rsidR="001C24F8" w:rsidRPr="006F456E" w:rsidRDefault="001C24F8">
      <w:pPr>
        <w:rPr>
          <w:rFonts w:ascii="Arial Narrow" w:hAnsi="Arial Narrow"/>
        </w:rPr>
      </w:pPr>
    </w:p>
    <w:p w14:paraId="31D2BD9C" w14:textId="77777777"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Ser amparados y protegidos por las leyes que serán aplicadas con igualdad a todas las personas, siempre que, se encuentren colocadas en la misma situación jurídica.</w:t>
      </w:r>
    </w:p>
    <w:p w14:paraId="7CC0E3CF" w14:textId="77777777" w:rsidR="001C24F8" w:rsidRPr="006F456E" w:rsidRDefault="001C24F8" w:rsidP="00903C58">
      <w:pPr>
        <w:rPr>
          <w:rFonts w:ascii="Arial Narrow" w:hAnsi="Arial Narrow"/>
        </w:rPr>
      </w:pPr>
    </w:p>
    <w:p w14:paraId="0EF069BF" w14:textId="77777777" w:rsidR="001C24F8" w:rsidRPr="009D45FF" w:rsidRDefault="001C24F8" w:rsidP="009D45FF">
      <w:pPr>
        <w:rPr>
          <w:rFonts w:ascii="Arial Narrow" w:hAnsi="Arial Narrow" w:cs="Arial"/>
          <w:i/>
          <w:sz w:val="10"/>
          <w:szCs w:val="12"/>
        </w:rPr>
      </w:pPr>
      <w:r w:rsidRPr="009D45FF">
        <w:rPr>
          <w:rFonts w:ascii="Arial Narrow" w:hAnsi="Arial Narrow" w:cs="Arial"/>
          <w:i/>
          <w:sz w:val="10"/>
          <w:szCs w:val="12"/>
        </w:rPr>
        <w:t>(REFORMADA, P.O. 26 DE MARZO DE 1938)</w:t>
      </w:r>
    </w:p>
    <w:p w14:paraId="38158D71" w14:textId="77777777" w:rsidR="001C24F8" w:rsidRPr="007C3738" w:rsidRDefault="002C1C8C" w:rsidP="002C1C8C">
      <w:pPr>
        <w:ind w:left="397" w:hanging="397"/>
        <w:rPr>
          <w:rFonts w:ascii="Arial Narrow" w:hAnsi="Arial Narrow"/>
        </w:rPr>
      </w:pPr>
      <w:r w:rsidRPr="002C264B">
        <w:rPr>
          <w:rFonts w:ascii="Arial Narrow" w:hAnsi="Arial Narrow"/>
          <w:b/>
        </w:rPr>
        <w:t>II.</w:t>
      </w:r>
      <w:r w:rsidRPr="007C3738">
        <w:rPr>
          <w:rFonts w:ascii="Arial Narrow" w:hAnsi="Arial Narrow"/>
        </w:rPr>
        <w:tab/>
      </w:r>
      <w:r w:rsidR="001C24F8" w:rsidRPr="007C3738">
        <w:rPr>
          <w:rFonts w:ascii="Arial Narrow" w:hAnsi="Arial Narrow"/>
        </w:rPr>
        <w:t>A ser educados en los establecimientos de enseñanza sostenidos con los fondos públicos cumpliendo con las obligaciones que establezcan las leyes respectivas.</w:t>
      </w:r>
    </w:p>
    <w:p w14:paraId="2DE005B6" w14:textId="77777777" w:rsidR="001C24F8" w:rsidRPr="006F456E" w:rsidRDefault="001C24F8" w:rsidP="00903C58">
      <w:pPr>
        <w:rPr>
          <w:rFonts w:ascii="Arial Narrow" w:hAnsi="Arial Narrow"/>
        </w:rPr>
      </w:pPr>
    </w:p>
    <w:p w14:paraId="0647F2E8" w14:textId="77777777" w:rsidR="001C24F8" w:rsidRPr="007C3738" w:rsidRDefault="002C1C8C" w:rsidP="002C1C8C">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A ejercer el derecho de petición ante las autoridades del Estado debiendo éstas contestar dentro de un plazo máximo de 15 días, contados desde la fecha en que se recibe la petición, siempre que se hagan conforme a la ley y cuando ésta no marque término.</w:t>
      </w:r>
    </w:p>
    <w:p w14:paraId="113E7551" w14:textId="77777777" w:rsidR="001C24F8" w:rsidRPr="00E968E6" w:rsidRDefault="001C24F8" w:rsidP="00903C58">
      <w:pPr>
        <w:rPr>
          <w:rFonts w:ascii="Arial Narrow" w:hAnsi="Arial Narrow"/>
          <w:sz w:val="16"/>
        </w:rPr>
      </w:pPr>
    </w:p>
    <w:p w14:paraId="24275F65" w14:textId="77777777" w:rsidR="001C24F8" w:rsidRPr="007C3738" w:rsidRDefault="002C1C8C" w:rsidP="002C1C8C">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rehusar el pago de todo préstamo o contribución que no esté decretado legalmente.</w:t>
      </w:r>
    </w:p>
    <w:p w14:paraId="15837DA9" w14:textId="77777777" w:rsidR="001C24F8" w:rsidRPr="006F456E" w:rsidRDefault="001C24F8" w:rsidP="00903C58">
      <w:pPr>
        <w:rPr>
          <w:rFonts w:ascii="Arial Narrow" w:hAnsi="Arial Narrow"/>
        </w:rPr>
      </w:pPr>
    </w:p>
    <w:p w14:paraId="7078794F" w14:textId="77777777" w:rsidR="001C24F8" w:rsidRPr="007C3738" w:rsidRDefault="001C24F8">
      <w:pPr>
        <w:rPr>
          <w:rFonts w:ascii="Arial Narrow" w:hAnsi="Arial Narrow"/>
        </w:rPr>
      </w:pPr>
      <w:r w:rsidRPr="007C3738">
        <w:rPr>
          <w:rFonts w:ascii="Arial Narrow" w:hAnsi="Arial Narrow"/>
          <w:b/>
          <w:bCs/>
        </w:rPr>
        <w:t>Artículo 18.</w:t>
      </w:r>
      <w:r w:rsidRPr="007C3738">
        <w:rPr>
          <w:rFonts w:ascii="Arial Narrow" w:hAnsi="Arial Narrow"/>
        </w:rPr>
        <w:t xml:space="preserve"> Son deberes del ciudadano coahuilense:</w:t>
      </w:r>
    </w:p>
    <w:p w14:paraId="58D2BF63" w14:textId="77777777" w:rsidR="001C24F8" w:rsidRPr="006F456E" w:rsidRDefault="001C24F8">
      <w:pPr>
        <w:rPr>
          <w:rFonts w:ascii="Arial Narrow" w:hAnsi="Arial Narrow"/>
        </w:rPr>
      </w:pPr>
    </w:p>
    <w:p w14:paraId="28052430" w14:textId="77777777"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14:paraId="684A1C81"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Inscribirse en el padrón del Municipio de su residencia.</w:t>
      </w:r>
    </w:p>
    <w:p w14:paraId="7E345D3F" w14:textId="77777777" w:rsidR="001C24F8" w:rsidRPr="006F456E" w:rsidRDefault="001C24F8" w:rsidP="00903C58">
      <w:pPr>
        <w:rPr>
          <w:rFonts w:ascii="Arial Narrow" w:hAnsi="Arial Narrow"/>
        </w:rPr>
      </w:pPr>
    </w:p>
    <w:p w14:paraId="39EA38AB" w14:textId="77777777"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14:paraId="698CB87B"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 xml:space="preserve">Votar en las elecciones populares </w:t>
      </w:r>
      <w:r w:rsidR="00DC7416">
        <w:rPr>
          <w:rFonts w:ascii="Arial Narrow" w:hAnsi="Arial Narrow"/>
        </w:rPr>
        <w:t>en los términos que prescriban las leyes.</w:t>
      </w:r>
    </w:p>
    <w:p w14:paraId="568E4802" w14:textId="77777777" w:rsidR="001C24F8" w:rsidRPr="006F456E" w:rsidRDefault="001C24F8" w:rsidP="00903C58">
      <w:pPr>
        <w:rPr>
          <w:rFonts w:ascii="Arial Narrow" w:hAnsi="Arial Narrow"/>
        </w:rPr>
      </w:pPr>
    </w:p>
    <w:p w14:paraId="2B6D6233" w14:textId="77777777" w:rsidR="001C24F8" w:rsidRPr="007C3738" w:rsidRDefault="004B6CD4" w:rsidP="004B6CD4">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Desempeñar los cargos de elección popular y el de jurado en asuntos judiciales, en la forma que establezca la ley.</w:t>
      </w:r>
    </w:p>
    <w:p w14:paraId="1E5D0077" w14:textId="77777777" w:rsidR="001C24F8" w:rsidRPr="006F456E" w:rsidRDefault="001C24F8" w:rsidP="00903C58">
      <w:pPr>
        <w:rPr>
          <w:rFonts w:ascii="Arial Narrow" w:hAnsi="Arial Narrow"/>
        </w:rPr>
      </w:pPr>
    </w:p>
    <w:p w14:paraId="70E7A913" w14:textId="77777777" w:rsidR="001C24F8" w:rsidRPr="007C3738" w:rsidRDefault="004B6CD4" w:rsidP="004B6CD4">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Alistarse en la Guardia Nacional y servir en ella en los términos que designe la ley respectiva.</w:t>
      </w:r>
    </w:p>
    <w:p w14:paraId="024E2190" w14:textId="77777777" w:rsidR="00F13DB9" w:rsidRPr="006F456E" w:rsidRDefault="00F13DB9">
      <w:pPr>
        <w:rPr>
          <w:rFonts w:ascii="Arial Narrow" w:hAnsi="Arial Narrow"/>
        </w:rPr>
      </w:pPr>
    </w:p>
    <w:p w14:paraId="0A6A34E8" w14:textId="77777777" w:rsidR="001C24F8" w:rsidRPr="007C3738" w:rsidRDefault="001C24F8">
      <w:pPr>
        <w:rPr>
          <w:rFonts w:ascii="Arial Narrow" w:hAnsi="Arial Narrow"/>
        </w:rPr>
      </w:pPr>
      <w:r w:rsidRPr="007C3738">
        <w:rPr>
          <w:rFonts w:ascii="Arial Narrow" w:hAnsi="Arial Narrow"/>
          <w:b/>
          <w:bCs/>
        </w:rPr>
        <w:t>Artículo 19.</w:t>
      </w:r>
      <w:r w:rsidRPr="007C3738">
        <w:rPr>
          <w:rFonts w:ascii="Arial Narrow" w:hAnsi="Arial Narrow"/>
        </w:rPr>
        <w:t xml:space="preserve"> Son derechos de los ciudadanos coahuilenses:</w:t>
      </w:r>
    </w:p>
    <w:p w14:paraId="277C667A" w14:textId="77777777" w:rsidR="001C24F8" w:rsidRPr="000A32A4" w:rsidRDefault="001C24F8">
      <w:pPr>
        <w:rPr>
          <w:rFonts w:ascii="Arial Narrow" w:hAnsi="Arial Narrow"/>
          <w:sz w:val="16"/>
        </w:rPr>
      </w:pPr>
    </w:p>
    <w:p w14:paraId="6A7417A5"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Votar y ser electos para los empleos y cargos públicos en la forma y términos que prescriban las leyes.</w:t>
      </w:r>
    </w:p>
    <w:p w14:paraId="02BC14E3" w14:textId="77777777" w:rsidR="006F456E" w:rsidRPr="006F456E" w:rsidRDefault="006F456E" w:rsidP="005A66C3">
      <w:pPr>
        <w:rPr>
          <w:rFonts w:ascii="Arial Narrow" w:hAnsi="Arial Narrow"/>
        </w:rPr>
      </w:pPr>
    </w:p>
    <w:p w14:paraId="0479EE88" w14:textId="77777777" w:rsidR="005A66C3" w:rsidRPr="009D45FF" w:rsidRDefault="005A66C3" w:rsidP="005A66C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13</w:t>
      </w:r>
      <w:r w:rsidRPr="009D45FF">
        <w:rPr>
          <w:rFonts w:ascii="Arial Narrow" w:hAnsi="Arial Narrow" w:cs="Arial"/>
          <w:i/>
          <w:sz w:val="10"/>
          <w:szCs w:val="12"/>
        </w:rPr>
        <w:t>)</w:t>
      </w:r>
    </w:p>
    <w:p w14:paraId="54C09560" w14:textId="77777777" w:rsidR="005A66C3" w:rsidRPr="005A66C3" w:rsidRDefault="005A66C3" w:rsidP="005A66C3">
      <w:pPr>
        <w:rPr>
          <w:rFonts w:ascii="Arial Narrow" w:hAnsi="Arial Narrow"/>
        </w:rPr>
      </w:pPr>
      <w:r w:rsidRPr="005A66C3">
        <w:rPr>
          <w:rFonts w:ascii="Arial Narrow" w:hAnsi="Arial Narrow"/>
        </w:rPr>
        <w:t xml:space="preserve">El derecho de solicitar el registro de candidatos a cargos de elección popular ante la autoridad electoral corresponde a los partidos políticos así como a los ciudadanos que soliciten su registro de manera independiente y cumplan con los requisitos, condiciones y términos que determine tanto esta Constitución, como la legislación electoral del Estado. </w:t>
      </w:r>
    </w:p>
    <w:p w14:paraId="7B2F56A8" w14:textId="77777777" w:rsidR="007B136F" w:rsidRPr="005A66C3" w:rsidRDefault="007B136F" w:rsidP="005A66C3">
      <w:pPr>
        <w:ind w:left="397" w:hanging="397"/>
        <w:rPr>
          <w:rFonts w:ascii="Arial Narrow" w:hAnsi="Arial Narrow"/>
        </w:rPr>
      </w:pPr>
    </w:p>
    <w:p w14:paraId="621C774C" w14:textId="77777777" w:rsidR="00BD5EDE" w:rsidRPr="009D45FF" w:rsidRDefault="009F1954" w:rsidP="009F195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791979A5" w14:textId="77777777" w:rsidR="00BD5EDE" w:rsidRPr="00BD5EDE" w:rsidRDefault="00BD5EDE" w:rsidP="00BD5EDE">
      <w:pPr>
        <w:rPr>
          <w:rFonts w:ascii="Arial Narrow" w:hAnsi="Arial Narrow"/>
        </w:rPr>
      </w:pPr>
      <w:r w:rsidRPr="00BD5EDE">
        <w:rPr>
          <w:rFonts w:ascii="Arial Narrow" w:hAnsi="Arial Narrow"/>
        </w:rPr>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electorales, serán aplicables a las candidaturas independientes con las modalidades específicas que la ley señale.  </w:t>
      </w:r>
    </w:p>
    <w:p w14:paraId="615CA361" w14:textId="77777777" w:rsidR="00BD5EDE" w:rsidRPr="00BD5EDE" w:rsidRDefault="00BD5EDE" w:rsidP="00BD5EDE">
      <w:pPr>
        <w:ind w:left="397" w:hanging="397"/>
        <w:rPr>
          <w:rFonts w:ascii="Arial Narrow" w:hAnsi="Arial Narrow"/>
        </w:rPr>
      </w:pPr>
      <w:r w:rsidRPr="00BD5EDE">
        <w:rPr>
          <w:rFonts w:ascii="Arial Narrow" w:hAnsi="Arial Narrow"/>
        </w:rPr>
        <w:t xml:space="preserve"> </w:t>
      </w:r>
    </w:p>
    <w:p w14:paraId="39F4A491" w14:textId="77777777" w:rsidR="00BD5EDE" w:rsidRPr="009D45FF" w:rsidRDefault="009F1954"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795A30D4" w14:textId="77777777" w:rsidR="00BD5EDE" w:rsidRPr="00BD5EDE" w:rsidRDefault="00BD5EDE" w:rsidP="00BD5EDE">
      <w:pPr>
        <w:rPr>
          <w:rFonts w:ascii="Arial Narrow" w:hAnsi="Arial Narrow"/>
        </w:rPr>
      </w:pPr>
      <w:r w:rsidRPr="00BD5EDE">
        <w:rPr>
          <w:rFonts w:ascii="Arial Narrow" w:hAnsi="Arial Narrow"/>
        </w:rPr>
        <w:t xml:space="preserve">Los coahuilenses podrán ejercer su derecho a votar, </w:t>
      </w:r>
      <w:proofErr w:type="spellStart"/>
      <w:r w:rsidRPr="00BD5EDE">
        <w:rPr>
          <w:rFonts w:ascii="Arial Narrow" w:hAnsi="Arial Narrow"/>
        </w:rPr>
        <w:t>aún</w:t>
      </w:r>
      <w:proofErr w:type="spellEnd"/>
      <w:r w:rsidRPr="00BD5EDE">
        <w:rPr>
          <w:rFonts w:ascii="Arial Narrow" w:hAnsi="Arial Narrow"/>
        </w:rPr>
        <w:t xml:space="preserve"> estando en territorio extranjero, acorde a las disposiciones legales en la materia.  </w:t>
      </w:r>
    </w:p>
    <w:p w14:paraId="14103346" w14:textId="77777777" w:rsidR="00BD5EDE" w:rsidRPr="00F13DB9" w:rsidRDefault="00BD5EDE" w:rsidP="00F13DB9">
      <w:pPr>
        <w:ind w:left="397" w:hanging="397"/>
        <w:rPr>
          <w:rFonts w:ascii="Arial Narrow" w:hAnsi="Arial Narrow"/>
        </w:rPr>
      </w:pPr>
    </w:p>
    <w:p w14:paraId="4C8BBA74"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Asociarse pacíficamente para tratar de asuntos políticos del Estado y ejercer en ellos los derechos que las leyes les conceden.</w:t>
      </w:r>
    </w:p>
    <w:p w14:paraId="277CCC8F" w14:textId="77777777" w:rsidR="001C24F8" w:rsidRPr="00F13DB9" w:rsidRDefault="001C24F8" w:rsidP="00F13DB9">
      <w:pPr>
        <w:ind w:left="397" w:hanging="397"/>
        <w:rPr>
          <w:rFonts w:ascii="Arial Narrow" w:hAnsi="Arial Narrow"/>
        </w:rPr>
      </w:pPr>
    </w:p>
    <w:p w14:paraId="79C04A4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14:paraId="60EFBA06" w14:textId="77777777"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Fomentar, promover y ejercer los instrumentos de participación ciudadana y comunitaria conforme lo establezca la ley.</w:t>
      </w:r>
    </w:p>
    <w:p w14:paraId="67C065CC" w14:textId="77777777" w:rsidR="00862094" w:rsidRPr="007C3738" w:rsidRDefault="00862094" w:rsidP="00F13DB9">
      <w:pPr>
        <w:ind w:left="397" w:hanging="397"/>
        <w:rPr>
          <w:rFonts w:ascii="Arial Narrow" w:hAnsi="Arial Narrow"/>
        </w:rPr>
      </w:pPr>
    </w:p>
    <w:p w14:paraId="5B0E395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14:paraId="4BBAD6EF" w14:textId="77777777"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Los demás que establezca esta Constitución u otras disposiciones aplicables.</w:t>
      </w:r>
    </w:p>
    <w:p w14:paraId="59D4733A" w14:textId="77777777" w:rsidR="001C24F8" w:rsidRPr="00F13DB9" w:rsidRDefault="001C24F8" w:rsidP="00F13DB9">
      <w:pPr>
        <w:ind w:left="397" w:hanging="397"/>
        <w:rPr>
          <w:rFonts w:ascii="Arial Narrow" w:hAnsi="Arial Narrow"/>
        </w:rPr>
      </w:pPr>
    </w:p>
    <w:p w14:paraId="46556132" w14:textId="77777777" w:rsidR="001C24F8" w:rsidRPr="007C3738" w:rsidRDefault="001C24F8">
      <w:pPr>
        <w:rPr>
          <w:rFonts w:ascii="Arial Narrow" w:hAnsi="Arial Narrow"/>
        </w:rPr>
      </w:pPr>
      <w:r w:rsidRPr="007C3738">
        <w:rPr>
          <w:rFonts w:ascii="Arial Narrow" w:hAnsi="Arial Narrow"/>
          <w:b/>
          <w:bCs/>
        </w:rPr>
        <w:t>Artículo 20.</w:t>
      </w:r>
      <w:r w:rsidRPr="007C3738">
        <w:rPr>
          <w:rFonts w:ascii="Arial Narrow" w:hAnsi="Arial Narrow"/>
        </w:rPr>
        <w:t xml:space="preserve"> El ejercicio de los derechos de ciudadanos coahuilenses se suspenden:</w:t>
      </w:r>
    </w:p>
    <w:p w14:paraId="547E8EEF" w14:textId="77777777" w:rsidR="001C24F8" w:rsidRPr="00F13DB9" w:rsidRDefault="001C24F8" w:rsidP="00F13DB9">
      <w:pPr>
        <w:ind w:left="397" w:hanging="397"/>
        <w:rPr>
          <w:rFonts w:ascii="Arial Narrow" w:hAnsi="Arial Narrow"/>
        </w:rPr>
      </w:pPr>
    </w:p>
    <w:p w14:paraId="163E4383"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la suspensión de esos derechos, por el tiempo que ella fije.</w:t>
      </w:r>
    </w:p>
    <w:p w14:paraId="6DB0C683" w14:textId="77777777" w:rsidR="001C24F8" w:rsidRPr="00F13DB9" w:rsidRDefault="001C24F8" w:rsidP="00F13DB9">
      <w:pPr>
        <w:ind w:left="397" w:hanging="397"/>
        <w:rPr>
          <w:rFonts w:ascii="Arial Narrow" w:hAnsi="Arial Narrow"/>
        </w:rPr>
      </w:pPr>
    </w:p>
    <w:p w14:paraId="31BC8C32"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pena corporal durante el término de ésta.</w:t>
      </w:r>
    </w:p>
    <w:p w14:paraId="295B36B4" w14:textId="77777777" w:rsidR="001C24F8" w:rsidRPr="00F13DB9" w:rsidRDefault="001C24F8" w:rsidP="00F13DB9">
      <w:pPr>
        <w:ind w:left="397" w:hanging="397"/>
        <w:rPr>
          <w:rFonts w:ascii="Arial Narrow" w:hAnsi="Arial Narrow"/>
        </w:rPr>
      </w:pPr>
    </w:p>
    <w:p w14:paraId="2B4E5762" w14:textId="77777777"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incapacidad natural, durante el término que dure la privación de la inteligencia.</w:t>
      </w:r>
    </w:p>
    <w:p w14:paraId="777B02B8" w14:textId="77777777" w:rsidR="001C24F8" w:rsidRPr="00F13DB9" w:rsidRDefault="001C24F8" w:rsidP="00F13DB9">
      <w:pPr>
        <w:ind w:left="397" w:hanging="397"/>
        <w:rPr>
          <w:rFonts w:ascii="Arial Narrow" w:hAnsi="Arial Narrow"/>
        </w:rPr>
      </w:pPr>
    </w:p>
    <w:p w14:paraId="45244EEB" w14:textId="77777777"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ser ebrio o tahúr consuetudinario.</w:t>
      </w:r>
    </w:p>
    <w:p w14:paraId="1CF473CD" w14:textId="77777777" w:rsidR="001C24F8" w:rsidRPr="00F13DB9" w:rsidRDefault="001C24F8" w:rsidP="00F13DB9">
      <w:pPr>
        <w:ind w:left="397" w:hanging="397"/>
        <w:rPr>
          <w:rFonts w:ascii="Arial Narrow" w:hAnsi="Arial Narrow"/>
        </w:rPr>
      </w:pPr>
    </w:p>
    <w:p w14:paraId="690B3E8F" w14:textId="77777777" w:rsidR="001C24F8" w:rsidRPr="007C3738" w:rsidRDefault="001C24F8" w:rsidP="004B6CD4">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no cumplir con las prevenciones de las leyes del Registro Civil.</w:t>
      </w:r>
    </w:p>
    <w:p w14:paraId="6F6BF1E7" w14:textId="77777777" w:rsidR="000A32A4" w:rsidRPr="00F13DB9" w:rsidRDefault="000A32A4" w:rsidP="00F13DB9">
      <w:pPr>
        <w:ind w:left="397" w:hanging="397"/>
        <w:rPr>
          <w:rFonts w:ascii="Arial Narrow" w:hAnsi="Arial Narrow"/>
        </w:rPr>
      </w:pPr>
    </w:p>
    <w:p w14:paraId="1B2C11B9"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27 DE ENERO DE 1984)</w:t>
      </w:r>
    </w:p>
    <w:p w14:paraId="04B0A1C7" w14:textId="77777777" w:rsidR="001C24F8" w:rsidRPr="007C3738" w:rsidRDefault="001C24F8" w:rsidP="004B6CD4">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negarse a servir los cargos de elección popular sin causa justificada y calificada por quien corresponda. En este caso, la suspensión será por el tiempo que deba durar el cargo de que se trate y el remiso sufrirá, además, una sanción económica que fijará la ley de la materia.</w:t>
      </w:r>
    </w:p>
    <w:p w14:paraId="073B1248" w14:textId="77777777" w:rsidR="001C24F8" w:rsidRPr="00F13DB9" w:rsidRDefault="001C24F8" w:rsidP="00F13DB9">
      <w:pPr>
        <w:ind w:left="397" w:hanging="397"/>
        <w:rPr>
          <w:rFonts w:ascii="Arial Narrow" w:hAnsi="Arial Narrow"/>
        </w:rPr>
      </w:pPr>
    </w:p>
    <w:p w14:paraId="00391679" w14:textId="77777777" w:rsidR="001C24F8" w:rsidRPr="007C3738" w:rsidRDefault="001C24F8">
      <w:pPr>
        <w:rPr>
          <w:rFonts w:ascii="Arial Narrow" w:hAnsi="Arial Narrow"/>
        </w:rPr>
      </w:pPr>
      <w:r w:rsidRPr="007C3738">
        <w:rPr>
          <w:rFonts w:ascii="Arial Narrow" w:hAnsi="Arial Narrow"/>
          <w:b/>
          <w:bCs/>
        </w:rPr>
        <w:t>Artículo 21.</w:t>
      </w:r>
      <w:r w:rsidRPr="007C3738">
        <w:rPr>
          <w:rFonts w:ascii="Arial Narrow" w:hAnsi="Arial Narrow"/>
        </w:rPr>
        <w:t xml:space="preserve"> La calidad  de ciudadano coahuilense se pierde:</w:t>
      </w:r>
    </w:p>
    <w:p w14:paraId="291FC9EB" w14:textId="77777777" w:rsidR="001C24F8" w:rsidRPr="00F13DB9" w:rsidRDefault="001C24F8" w:rsidP="00F13DB9">
      <w:pPr>
        <w:ind w:left="397" w:hanging="397"/>
        <w:rPr>
          <w:rFonts w:ascii="Arial Narrow" w:hAnsi="Arial Narrow"/>
        </w:rPr>
      </w:pPr>
    </w:p>
    <w:p w14:paraId="43920B6C" w14:textId="77777777"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las causas que motivan la pérdida de los derechos de ciudadano mexicano, en la forma prescrita en la Constitución General de la República.</w:t>
      </w:r>
    </w:p>
    <w:p w14:paraId="54CD084C" w14:textId="77777777" w:rsidR="001C24F8" w:rsidRPr="00F13DB9" w:rsidRDefault="001C24F8" w:rsidP="00F13DB9">
      <w:pPr>
        <w:ind w:left="397" w:hanging="397"/>
        <w:rPr>
          <w:rFonts w:ascii="Arial Narrow" w:hAnsi="Arial Narrow"/>
        </w:rPr>
      </w:pPr>
    </w:p>
    <w:p w14:paraId="58C4322F" w14:textId="77777777"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sentencia ejecutoria en los delitos por los cuales debe imponerse como pena, la pérdida de la ciudadanía.</w:t>
      </w:r>
    </w:p>
    <w:p w14:paraId="79C62876" w14:textId="77777777" w:rsidR="001C24F8" w:rsidRPr="00F13DB9" w:rsidRDefault="001C24F8" w:rsidP="00F13DB9">
      <w:pPr>
        <w:ind w:left="397" w:hanging="397"/>
        <w:rPr>
          <w:rFonts w:ascii="Arial Narrow" w:hAnsi="Arial Narrow"/>
        </w:rPr>
      </w:pPr>
    </w:p>
    <w:p w14:paraId="420B2C94" w14:textId="77777777" w:rsidR="001C24F8" w:rsidRPr="007C3738" w:rsidRDefault="001C24F8">
      <w:pPr>
        <w:rPr>
          <w:rFonts w:ascii="Arial Narrow" w:hAnsi="Arial Narrow"/>
        </w:rPr>
      </w:pPr>
      <w:r w:rsidRPr="007C3738">
        <w:rPr>
          <w:rFonts w:ascii="Arial Narrow" w:hAnsi="Arial Narrow"/>
          <w:b/>
          <w:bCs/>
        </w:rPr>
        <w:t>Artículo 22.</w:t>
      </w:r>
      <w:r w:rsidRPr="007C3738">
        <w:rPr>
          <w:rFonts w:ascii="Arial Narrow" w:hAnsi="Arial Narrow"/>
        </w:rPr>
        <w:t xml:space="preserve"> La calidad de ciudadano se recobra por haber cesado la causa que dio motivo a la suspensión. Solo el Poder Legislativo puede rehabilitar  en los derechos de ciudadano al que los haya perdido. La rehabilitación se hará de conformidad con los preceptos de la ley respectiva.</w:t>
      </w:r>
    </w:p>
    <w:p w14:paraId="41BA1164" w14:textId="77777777" w:rsidR="001C24F8" w:rsidRPr="00F13DB9" w:rsidRDefault="001C24F8" w:rsidP="00F13DB9">
      <w:pPr>
        <w:ind w:left="397" w:hanging="397"/>
        <w:rPr>
          <w:rFonts w:ascii="Arial Narrow" w:hAnsi="Arial Narrow"/>
        </w:rPr>
      </w:pPr>
    </w:p>
    <w:p w14:paraId="1A3A0B30" w14:textId="77777777" w:rsidR="001C24F8" w:rsidRPr="007C3738" w:rsidRDefault="001C24F8">
      <w:pPr>
        <w:rPr>
          <w:rFonts w:ascii="Arial Narrow" w:hAnsi="Arial Narrow"/>
        </w:rPr>
      </w:pPr>
      <w:r w:rsidRPr="007C3738">
        <w:rPr>
          <w:rFonts w:ascii="Arial Narrow" w:hAnsi="Arial Narrow"/>
          <w:b/>
          <w:bCs/>
        </w:rPr>
        <w:t>Artículo 23.</w:t>
      </w:r>
      <w:r w:rsidRPr="007C3738">
        <w:rPr>
          <w:rFonts w:ascii="Arial Narrow" w:hAnsi="Arial Narrow"/>
        </w:rPr>
        <w:t xml:space="preserve"> La vecindad se pierde por dejar de residir en el territorio del Estado durante un año continuo.</w:t>
      </w:r>
    </w:p>
    <w:p w14:paraId="3FCBEC75" w14:textId="77777777" w:rsidR="001C24F8" w:rsidRPr="00F13DB9" w:rsidRDefault="001C24F8" w:rsidP="00F13DB9">
      <w:pPr>
        <w:ind w:left="397" w:hanging="397"/>
        <w:rPr>
          <w:rFonts w:ascii="Arial Narrow" w:hAnsi="Arial Narrow"/>
        </w:rPr>
      </w:pPr>
    </w:p>
    <w:p w14:paraId="0D3B0AF1" w14:textId="77777777" w:rsidR="001C24F8" w:rsidRPr="007C3738" w:rsidRDefault="001C24F8">
      <w:pPr>
        <w:rPr>
          <w:rFonts w:ascii="Arial Narrow" w:hAnsi="Arial Narrow"/>
        </w:rPr>
      </w:pPr>
      <w:r w:rsidRPr="007C3738">
        <w:rPr>
          <w:rFonts w:ascii="Arial Narrow" w:hAnsi="Arial Narrow"/>
          <w:b/>
          <w:bCs/>
        </w:rPr>
        <w:t>Artículo 24.</w:t>
      </w:r>
      <w:r w:rsidRPr="007C3738">
        <w:rPr>
          <w:rFonts w:ascii="Arial Narrow" w:hAnsi="Arial Narrow"/>
        </w:rPr>
        <w:t xml:space="preserve"> La vecindad no se pierde:</w:t>
      </w:r>
    </w:p>
    <w:p w14:paraId="2D1F6923" w14:textId="77777777" w:rsidR="001C24F8" w:rsidRPr="00F13DB9" w:rsidRDefault="001C24F8" w:rsidP="00F13DB9">
      <w:pPr>
        <w:ind w:left="397" w:hanging="397"/>
        <w:rPr>
          <w:rFonts w:ascii="Arial Narrow" w:hAnsi="Arial Narrow"/>
        </w:rPr>
      </w:pPr>
    </w:p>
    <w:p w14:paraId="2911364A" w14:textId="77777777"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virtud de comisión del servicio público del Estado o de la Federación.</w:t>
      </w:r>
    </w:p>
    <w:p w14:paraId="145C6ECE" w14:textId="77777777" w:rsidR="001C24F8" w:rsidRPr="00F13DB9" w:rsidRDefault="001C24F8" w:rsidP="00F13DB9">
      <w:pPr>
        <w:ind w:left="397" w:hanging="397"/>
        <w:rPr>
          <w:rFonts w:ascii="Arial Narrow" w:hAnsi="Arial Narrow"/>
        </w:rPr>
      </w:pPr>
    </w:p>
    <w:p w14:paraId="391397F9" w14:textId="77777777"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el desempeño de cargos de elección popular.</w:t>
      </w:r>
    </w:p>
    <w:p w14:paraId="3FB9FBB5" w14:textId="77777777" w:rsidR="001C24F8" w:rsidRPr="00F13DB9" w:rsidRDefault="001C24F8" w:rsidP="00F13DB9">
      <w:pPr>
        <w:ind w:left="397" w:hanging="397"/>
        <w:rPr>
          <w:rFonts w:ascii="Arial Narrow" w:hAnsi="Arial Narrow"/>
        </w:rPr>
      </w:pPr>
    </w:p>
    <w:p w14:paraId="5CFA16D5" w14:textId="77777777" w:rsidR="001C24F8" w:rsidRPr="007C3738" w:rsidRDefault="001C24F8" w:rsidP="000E1F2A">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con ocasión de estudios científicos o artísticos.</w:t>
      </w:r>
    </w:p>
    <w:p w14:paraId="014ADF8C" w14:textId="77777777" w:rsidR="001C24F8" w:rsidRPr="007C3738" w:rsidRDefault="001C24F8" w:rsidP="00ED3FC4">
      <w:pPr>
        <w:rPr>
          <w:rFonts w:ascii="Arial Narrow" w:hAnsi="Arial Narrow"/>
          <w:sz w:val="14"/>
        </w:rPr>
      </w:pPr>
    </w:p>
    <w:p w14:paraId="306E9C22" w14:textId="77777777" w:rsidR="001C24F8" w:rsidRPr="007C3738" w:rsidRDefault="001C24F8">
      <w:pPr>
        <w:rPr>
          <w:rFonts w:ascii="Arial Narrow" w:hAnsi="Arial Narrow"/>
        </w:rPr>
      </w:pPr>
      <w:r w:rsidRPr="007C3738">
        <w:rPr>
          <w:rFonts w:ascii="Arial Narrow" w:hAnsi="Arial Narrow"/>
          <w:b/>
        </w:rPr>
        <w:t>Artículo 25.</w:t>
      </w:r>
      <w:r w:rsidRPr="007C3738">
        <w:rPr>
          <w:rFonts w:ascii="Arial Narrow" w:hAnsi="Arial Narrow"/>
        </w:rPr>
        <w:t xml:space="preserve"> Los extranjeros que residen en el Estado, tienen las garantías que otorga esta  Constitución y la  General de la República  y las obligaciones de contribuir para los gastos públicos, de respetar las instituciones y autoridades del Estado de sujetarse a los fallos y sentencias de los tribunales, sin poder intentar otros recursos que los que se conceden a los mexicanos.</w:t>
      </w:r>
    </w:p>
    <w:p w14:paraId="1E688684" w14:textId="77777777" w:rsidR="001C24F8" w:rsidRPr="00E968E6" w:rsidRDefault="001C24F8" w:rsidP="00E968E6">
      <w:pPr>
        <w:ind w:left="908" w:hanging="454"/>
        <w:rPr>
          <w:rFonts w:ascii="Arial Narrow" w:hAnsi="Arial Narrow" w:cs="Arial"/>
          <w:bCs/>
          <w:sz w:val="16"/>
        </w:rPr>
      </w:pPr>
    </w:p>
    <w:p w14:paraId="2AFD43D8" w14:textId="77777777" w:rsidR="00351C82" w:rsidRPr="00E968E6" w:rsidRDefault="00351C82" w:rsidP="00E968E6">
      <w:pPr>
        <w:ind w:left="908" w:hanging="454"/>
        <w:rPr>
          <w:rFonts w:ascii="Arial Narrow" w:hAnsi="Arial Narrow" w:cs="Arial"/>
          <w:bCs/>
          <w:sz w:val="16"/>
        </w:rPr>
      </w:pPr>
    </w:p>
    <w:p w14:paraId="5120750B" w14:textId="77777777" w:rsidR="001C24F8" w:rsidRPr="007C3738" w:rsidRDefault="001C24F8" w:rsidP="008D2A1C">
      <w:pPr>
        <w:pStyle w:val="Ttulo1"/>
      </w:pPr>
      <w:r w:rsidRPr="007C3738">
        <w:t>TITULO SEGUNDO.</w:t>
      </w:r>
    </w:p>
    <w:p w14:paraId="653718B3" w14:textId="77777777" w:rsidR="001C24F8" w:rsidRPr="00351C82" w:rsidRDefault="001C24F8" w:rsidP="007C3738">
      <w:pPr>
        <w:rPr>
          <w:rFonts w:ascii="Arial Narrow" w:hAnsi="Arial Narrow"/>
        </w:rPr>
      </w:pPr>
    </w:p>
    <w:p w14:paraId="0DBB6A31" w14:textId="77777777" w:rsidR="001C24F8" w:rsidRPr="007C3738" w:rsidRDefault="001C24F8" w:rsidP="008D2A1C">
      <w:pPr>
        <w:pStyle w:val="Ttulo1"/>
      </w:pPr>
      <w:r w:rsidRPr="007C3738">
        <w:t>De los Poderes Públicos.</w:t>
      </w:r>
    </w:p>
    <w:p w14:paraId="69E58123" w14:textId="77777777" w:rsidR="001C24F8" w:rsidRPr="00351C82" w:rsidRDefault="001C24F8" w:rsidP="007C3738">
      <w:pPr>
        <w:rPr>
          <w:rFonts w:ascii="Arial Narrow" w:hAnsi="Arial Narrow"/>
        </w:rPr>
      </w:pPr>
    </w:p>
    <w:p w14:paraId="2498036B" w14:textId="77777777" w:rsidR="001C24F8" w:rsidRPr="00351C82" w:rsidRDefault="001C24F8" w:rsidP="007C3738">
      <w:pPr>
        <w:rPr>
          <w:rFonts w:ascii="Arial Narrow" w:hAnsi="Arial Narrow"/>
        </w:rPr>
      </w:pPr>
    </w:p>
    <w:p w14:paraId="76C7E254" w14:textId="77777777" w:rsidR="001C24F8" w:rsidRPr="007C3738" w:rsidRDefault="001C24F8" w:rsidP="008D2A1C">
      <w:pPr>
        <w:pStyle w:val="Ttulo2"/>
      </w:pPr>
      <w:r w:rsidRPr="007C3738">
        <w:t>CAPÍTULO I</w:t>
      </w:r>
    </w:p>
    <w:p w14:paraId="6D42B523" w14:textId="77777777" w:rsidR="001C24F8" w:rsidRPr="00E968E6" w:rsidRDefault="001C24F8" w:rsidP="00E968E6">
      <w:pPr>
        <w:ind w:left="908" w:hanging="454"/>
        <w:rPr>
          <w:rFonts w:ascii="Arial Narrow" w:hAnsi="Arial Narrow" w:cs="Arial"/>
          <w:bCs/>
          <w:sz w:val="16"/>
        </w:rPr>
      </w:pPr>
    </w:p>
    <w:p w14:paraId="332BED09" w14:textId="77777777" w:rsidR="001C24F8" w:rsidRPr="007C3738" w:rsidRDefault="001C24F8" w:rsidP="008D2A1C">
      <w:pPr>
        <w:pStyle w:val="Ttulo2"/>
      </w:pPr>
      <w:r w:rsidRPr="007C3738">
        <w:t>Del Origen y División del Poder</w:t>
      </w:r>
    </w:p>
    <w:p w14:paraId="37314CB5" w14:textId="77777777" w:rsidR="001C24F8" w:rsidRPr="007C3738" w:rsidRDefault="001C24F8" w:rsidP="00ED3FC4">
      <w:pPr>
        <w:rPr>
          <w:rFonts w:ascii="Arial Narrow" w:hAnsi="Arial Narrow"/>
        </w:rPr>
      </w:pPr>
    </w:p>
    <w:p w14:paraId="79589ECE"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14:paraId="57D149FB" w14:textId="77777777" w:rsidR="001C24F8" w:rsidRPr="007C3738" w:rsidRDefault="001C24F8">
      <w:pPr>
        <w:rPr>
          <w:rFonts w:ascii="Arial Narrow" w:hAnsi="Arial Narrow" w:cs="Arial"/>
        </w:rPr>
      </w:pPr>
      <w:r w:rsidRPr="007C3738">
        <w:rPr>
          <w:rFonts w:ascii="Arial Narrow" w:hAnsi="Arial Narrow" w:cs="Arial"/>
          <w:b/>
          <w:bCs/>
        </w:rPr>
        <w:t xml:space="preserve">Artículo 26. </w:t>
      </w:r>
      <w:r w:rsidRPr="007C3738">
        <w:rPr>
          <w:rFonts w:ascii="Arial Narrow" w:hAnsi="Arial Narrow" w:cs="Arial"/>
        </w:rPr>
        <w:t>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14:paraId="131019D9" w14:textId="77777777" w:rsidR="001C24F8" w:rsidRPr="00E968E6" w:rsidRDefault="001C24F8" w:rsidP="00E968E6">
      <w:pPr>
        <w:ind w:left="908" w:hanging="454"/>
        <w:rPr>
          <w:rFonts w:ascii="Arial Narrow" w:hAnsi="Arial Narrow" w:cs="Arial"/>
          <w:bCs/>
          <w:sz w:val="16"/>
        </w:rPr>
      </w:pPr>
    </w:p>
    <w:p w14:paraId="6BBC5061" w14:textId="77777777" w:rsidR="001C24F8" w:rsidRPr="007C3738" w:rsidRDefault="001C24F8">
      <w:pPr>
        <w:rPr>
          <w:rFonts w:ascii="Arial Narrow" w:hAnsi="Arial Narrow" w:cs="Arial"/>
        </w:rPr>
      </w:pPr>
      <w:r w:rsidRPr="007C3738">
        <w:rPr>
          <w:rFonts w:ascii="Arial Narrow" w:hAnsi="Arial Narrow" w:cs="Arial"/>
        </w:rPr>
        <w:t>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de acuerdo a los principios que establece la Constitución Política de los Estados Unidos Mexicanos, esta Constitución y demás disposiciones aplicables.</w:t>
      </w:r>
    </w:p>
    <w:p w14:paraId="32647C12" w14:textId="77777777" w:rsidR="001C24F8" w:rsidRPr="00E968E6" w:rsidRDefault="001C24F8" w:rsidP="00E968E6">
      <w:pPr>
        <w:ind w:left="908" w:hanging="454"/>
        <w:rPr>
          <w:rFonts w:ascii="Arial Narrow" w:hAnsi="Arial Narrow" w:cs="Arial"/>
          <w:bCs/>
          <w:sz w:val="16"/>
        </w:rPr>
      </w:pPr>
    </w:p>
    <w:p w14:paraId="53F8887E" w14:textId="77777777" w:rsidR="00AE0BBC" w:rsidRPr="009D45FF" w:rsidRDefault="00AE0BBC" w:rsidP="00AE0BBC">
      <w:pPr>
        <w:rPr>
          <w:rFonts w:ascii="Arial Narrow" w:hAnsi="Arial Narrow" w:cs="Arial"/>
          <w:i/>
          <w:sz w:val="10"/>
          <w:szCs w:val="12"/>
        </w:rPr>
      </w:pPr>
      <w:r w:rsidRPr="009D45FF">
        <w:rPr>
          <w:rFonts w:ascii="Arial Narrow" w:hAnsi="Arial Narrow" w:cs="Arial"/>
          <w:i/>
          <w:sz w:val="10"/>
          <w:szCs w:val="12"/>
        </w:rPr>
        <w:t>(REFORMADO, P.O. 29 DE JUNIO DE 2010)</w:t>
      </w:r>
    </w:p>
    <w:p w14:paraId="00992E55" w14:textId="77777777" w:rsidR="00AE0BBC" w:rsidRPr="00AE0BBC" w:rsidRDefault="001C24F8" w:rsidP="00AE0BBC">
      <w:pPr>
        <w:rPr>
          <w:rFonts w:ascii="Arial Narrow" w:hAnsi="Arial Narrow" w:cs="Arial"/>
          <w:bCs/>
        </w:rPr>
      </w:pPr>
      <w:r w:rsidRPr="007C3738">
        <w:rPr>
          <w:rFonts w:ascii="Arial Narrow" w:hAnsi="Arial Narrow"/>
          <w:b/>
          <w:bCs/>
        </w:rPr>
        <w:t xml:space="preserve">Artículo 27. </w:t>
      </w:r>
      <w:r w:rsidR="00AE0BBC" w:rsidRPr="00AE0BBC">
        <w:rPr>
          <w:rFonts w:ascii="Arial Narrow" w:hAnsi="Arial Narrow" w:cs="Arial"/>
          <w:bCs/>
        </w:rPr>
        <w:t>La renovación de los poderes Ejecutivo y Legislativo del Estado, así como de los ayuntamientos, se realizará mediante elecciones libres, auténticas y periódicas, conforme a las siguientes bases:</w:t>
      </w:r>
    </w:p>
    <w:p w14:paraId="0F931D37" w14:textId="77777777" w:rsidR="00AE0BBC" w:rsidRPr="00E968E6" w:rsidRDefault="00AE0BBC" w:rsidP="00E968E6">
      <w:pPr>
        <w:ind w:left="908" w:hanging="454"/>
        <w:rPr>
          <w:rFonts w:ascii="Arial Narrow" w:hAnsi="Arial Narrow" w:cs="Arial"/>
          <w:bCs/>
          <w:sz w:val="16"/>
        </w:rPr>
      </w:pPr>
    </w:p>
    <w:p w14:paraId="19D49283"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0B056E2B"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1.</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Las elecciones ordinarias se celebrarán el primer domingo de junio del año que corresponda.  </w:t>
      </w:r>
    </w:p>
    <w:p w14:paraId="6A6016C9" w14:textId="77777777" w:rsidR="00AE0BBC" w:rsidRPr="00E968E6" w:rsidRDefault="00AE0BBC" w:rsidP="00E968E6">
      <w:pPr>
        <w:ind w:left="908" w:hanging="454"/>
        <w:rPr>
          <w:rFonts w:ascii="Arial Narrow" w:hAnsi="Arial Narrow" w:cs="Arial"/>
          <w:bCs/>
          <w:sz w:val="16"/>
        </w:rPr>
      </w:pPr>
    </w:p>
    <w:p w14:paraId="03571732"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2.</w:t>
      </w:r>
      <w:r>
        <w:rPr>
          <w:rFonts w:ascii="Arial Narrow" w:hAnsi="Arial Narrow" w:cs="Arial"/>
          <w:bCs/>
        </w:rPr>
        <w:tab/>
      </w:r>
      <w:r w:rsidRPr="00AE0BBC">
        <w:rPr>
          <w:rFonts w:ascii="Arial Narrow" w:hAnsi="Arial Narrow" w:cs="Arial"/>
          <w:bCs/>
        </w:rPr>
        <w:t xml:space="preserve">Toda propaganda gubernamental deberá suspenderse durante el tiempo que comprendan las precampañas y campañas electorales y hasta la conclusión de la jornada electoral. Se exceptúa de lo anterior la difusión de campañas de información de las autoridades electorales, las relativas a servicios educativos y de salud, o las necesarias para la protección civil en casos de emergencia. </w:t>
      </w:r>
    </w:p>
    <w:p w14:paraId="3F217FD4" w14:textId="77777777" w:rsidR="00AE0BBC" w:rsidRPr="00E968E6" w:rsidRDefault="00AE0BBC" w:rsidP="00E968E6">
      <w:pPr>
        <w:ind w:left="908" w:hanging="454"/>
        <w:rPr>
          <w:rFonts w:ascii="Arial Narrow" w:hAnsi="Arial Narrow" w:cs="Arial"/>
          <w:bCs/>
          <w:sz w:val="16"/>
        </w:rPr>
      </w:pPr>
    </w:p>
    <w:p w14:paraId="0331B75E"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3.</w:t>
      </w:r>
      <w:r>
        <w:rPr>
          <w:rFonts w:ascii="Arial Narrow" w:hAnsi="Arial Narrow" w:cs="Arial"/>
          <w:bCs/>
        </w:rPr>
        <w:tab/>
      </w:r>
      <w:r w:rsidRPr="00AE0BBC">
        <w:rPr>
          <w:rFonts w:ascii="Arial Narrow" w:hAnsi="Arial Narrow" w:cs="Arial"/>
          <w:bCs/>
        </w:rPr>
        <w:t xml:space="preserve">Los partidos políticos son entidades de interés público y se regirán por lo siguiente: </w:t>
      </w:r>
    </w:p>
    <w:p w14:paraId="25545257" w14:textId="77777777" w:rsidR="00AE0BBC" w:rsidRPr="002155D6" w:rsidRDefault="00AE0BBC" w:rsidP="00E968E6">
      <w:pPr>
        <w:ind w:left="908" w:hanging="454"/>
        <w:rPr>
          <w:rFonts w:ascii="Arial Narrow" w:hAnsi="Arial Narrow" w:cs="Arial"/>
          <w:bCs/>
          <w:sz w:val="22"/>
        </w:rPr>
      </w:pPr>
    </w:p>
    <w:p w14:paraId="2EE78822"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035E577F" w14:textId="77777777" w:rsidR="00BD5EDE" w:rsidRPr="00BD5EDE" w:rsidRDefault="00BD5EDE" w:rsidP="00BD5EDE">
      <w:pPr>
        <w:ind w:left="908" w:hanging="454"/>
        <w:rPr>
          <w:rFonts w:ascii="Arial Narrow" w:hAnsi="Arial Narrow" w:cs="Arial"/>
          <w:bCs/>
        </w:rPr>
      </w:pPr>
      <w:r w:rsidRPr="00BD5EDE">
        <w:rPr>
          <w:rFonts w:ascii="Arial Narrow" w:hAnsi="Arial Narrow" w:cs="Arial"/>
          <w:b/>
          <w:bCs/>
        </w:rPr>
        <w:t>a)</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determinará las normas y requisitos para su registro legal, o para la inscripción del mismo ante la autoridad electoral estatal, las formas específicas de su intervención en el proceso electoral, los derechos, obligaciones y prerrogativas que les corresponden;  </w:t>
      </w:r>
    </w:p>
    <w:p w14:paraId="554F6021" w14:textId="77777777" w:rsidR="00AE0BBC" w:rsidRPr="002155D6" w:rsidRDefault="00AE0BBC" w:rsidP="00AE0BBC">
      <w:pPr>
        <w:ind w:left="908" w:hanging="454"/>
        <w:rPr>
          <w:rFonts w:ascii="Arial Narrow" w:hAnsi="Arial Narrow" w:cs="Arial"/>
          <w:bCs/>
          <w:sz w:val="22"/>
        </w:rPr>
      </w:pPr>
    </w:p>
    <w:p w14:paraId="6127A648"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b)</w:t>
      </w:r>
      <w:r>
        <w:rPr>
          <w:rFonts w:ascii="Arial Narrow" w:hAnsi="Arial Narrow" w:cs="Arial"/>
          <w:bCs/>
        </w:rPr>
        <w:tab/>
      </w:r>
      <w:r w:rsidRPr="00AE0BBC">
        <w:rPr>
          <w:rFonts w:ascii="Arial Narrow" w:hAnsi="Arial Narrow" w:cs="Arial"/>
          <w:bCs/>
        </w:rPr>
        <w:t>Las autoridades electorales solamente podrán intervenir en los asuntos internos de los partidos políticos en los términos que señale la ley;</w:t>
      </w:r>
    </w:p>
    <w:p w14:paraId="4922FF42" w14:textId="77777777" w:rsidR="00AE0BBC" w:rsidRPr="002155D6" w:rsidRDefault="00AE0BBC" w:rsidP="00AE0BBC">
      <w:pPr>
        <w:ind w:left="908" w:hanging="454"/>
        <w:rPr>
          <w:rFonts w:ascii="Arial Narrow" w:hAnsi="Arial Narrow" w:cs="Arial"/>
          <w:bCs/>
          <w:sz w:val="22"/>
        </w:rPr>
      </w:pPr>
    </w:p>
    <w:p w14:paraId="5EA75E6B"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c)</w:t>
      </w:r>
      <w:r>
        <w:rPr>
          <w:rFonts w:ascii="Arial Narrow" w:hAnsi="Arial Narrow" w:cs="Arial"/>
          <w:bCs/>
        </w:rPr>
        <w:tab/>
      </w:r>
      <w:r w:rsidRPr="00AE0BBC">
        <w:rPr>
          <w:rFonts w:ascii="Arial Narrow" w:hAnsi="Arial Narrow" w:cs="Arial"/>
          <w:bCs/>
        </w:rPr>
        <w:t>La ley garantizará que los partidos políticos cuenten de manera equitativa con el financiamiento público para llevar a cabo sus actividades ordinarias y de campaña, debiendo garantizar que los recursos públicos prevalezcan sobre los de origen privado;</w:t>
      </w:r>
    </w:p>
    <w:p w14:paraId="55DE07BC" w14:textId="77777777" w:rsidR="00AE0BBC" w:rsidRPr="002155D6" w:rsidRDefault="00AE0BBC" w:rsidP="00AE0BBC">
      <w:pPr>
        <w:ind w:left="908" w:hanging="454"/>
        <w:rPr>
          <w:rFonts w:ascii="Arial Narrow" w:hAnsi="Arial Narrow" w:cs="Arial"/>
          <w:bCs/>
          <w:sz w:val="22"/>
        </w:rPr>
      </w:pPr>
    </w:p>
    <w:p w14:paraId="41DBA178" w14:textId="77777777" w:rsidR="00AE0BBC" w:rsidRPr="00AE0BBC" w:rsidRDefault="00AE0BBC" w:rsidP="00AE0BBC">
      <w:pPr>
        <w:ind w:left="908" w:hanging="454"/>
        <w:rPr>
          <w:rFonts w:ascii="Arial Narrow" w:hAnsi="Arial Narrow" w:cs="Arial"/>
        </w:rPr>
      </w:pPr>
      <w:r w:rsidRPr="002C264B">
        <w:rPr>
          <w:rFonts w:ascii="Arial Narrow" w:hAnsi="Arial Narrow" w:cs="Arial"/>
          <w:b/>
        </w:rPr>
        <w:t>d)</w:t>
      </w:r>
      <w:r>
        <w:rPr>
          <w:rFonts w:ascii="Arial Narrow" w:hAnsi="Arial Narrow" w:cs="Arial"/>
        </w:rPr>
        <w:tab/>
      </w:r>
      <w:r w:rsidRPr="00AE0BBC">
        <w:rPr>
          <w:rFonts w:ascii="Arial Narrow" w:hAnsi="Arial Narrow" w:cs="Arial"/>
        </w:rPr>
        <w:t>La ley fijará los criterios para determinar los límites a las erogaciones que realicen los partidos políticos durante sus precampañas y campañas electorales; establecerá los montos máximos que tendrán las aportaciones, en dinero o en especie, de sus militantes y simpatizantes y los procedimientos para el control y la vigilancia del origen y uso de todos los recursos con que cuenten; asimismo, establecerá las sanciones que deban imponerse por la comisión de infracciones en estas materias;</w:t>
      </w:r>
    </w:p>
    <w:p w14:paraId="21CE6132" w14:textId="77777777" w:rsidR="00AE0BBC" w:rsidRPr="002155D6" w:rsidRDefault="00AE0BBC" w:rsidP="00AE0BBC">
      <w:pPr>
        <w:ind w:left="908" w:hanging="454"/>
        <w:rPr>
          <w:rFonts w:ascii="Arial Narrow" w:hAnsi="Arial Narrow" w:cs="Arial"/>
          <w:bCs/>
          <w:sz w:val="22"/>
        </w:rPr>
      </w:pPr>
    </w:p>
    <w:p w14:paraId="05738486"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e)</w:t>
      </w:r>
      <w:r>
        <w:rPr>
          <w:rFonts w:ascii="Arial Narrow" w:hAnsi="Arial Narrow" w:cs="Arial"/>
          <w:bCs/>
        </w:rPr>
        <w:tab/>
      </w:r>
      <w:r w:rsidRPr="00AE0BBC">
        <w:rPr>
          <w:rFonts w:ascii="Arial Narrow" w:hAnsi="Arial Narrow" w:cs="Arial"/>
          <w:bCs/>
        </w:rPr>
        <w:t>De igual manera, la ley establecerá el procedimiento para la liquidación de las obligaciones de los partidos con registro estatal que lo pierdan y los supuestos en los que sus bienes y remanentes serán adjudicados al Estado;</w:t>
      </w:r>
    </w:p>
    <w:p w14:paraId="3BAFB57D" w14:textId="77777777" w:rsidR="00AE0BBC" w:rsidRPr="002155D6" w:rsidRDefault="00AE0BBC" w:rsidP="00AE0BBC">
      <w:pPr>
        <w:ind w:left="908" w:hanging="454"/>
        <w:rPr>
          <w:rFonts w:ascii="Arial Narrow" w:hAnsi="Arial Narrow" w:cs="Arial"/>
          <w:bCs/>
        </w:rPr>
      </w:pPr>
    </w:p>
    <w:p w14:paraId="5ED247B6"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4160003" w14:textId="77777777" w:rsidR="00BD5EDE" w:rsidRPr="00BD5EDE" w:rsidRDefault="00BD5EDE" w:rsidP="00BD5EDE">
      <w:pPr>
        <w:ind w:left="908" w:hanging="454"/>
        <w:rPr>
          <w:rFonts w:ascii="Arial Narrow" w:hAnsi="Arial Narrow" w:cs="Arial"/>
          <w:bCs/>
        </w:rPr>
      </w:pPr>
      <w:r w:rsidRPr="00BD5EDE">
        <w:rPr>
          <w:rFonts w:ascii="Arial Narrow" w:hAnsi="Arial Narrow" w:cs="Arial"/>
          <w:b/>
          <w:bCs/>
        </w:rPr>
        <w:t>f)</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Los partidos políticos tendrán derecho al uso permanente de los medios de comunicación social; su acceso a radio y televisión, durante los procesos electorales, se realizará en los términos establecidos por el artículo 41 de la Constitución Política de los Estados Unidos Mexicanos y las Leyes Generales en la materia.  </w:t>
      </w:r>
    </w:p>
    <w:p w14:paraId="1B0B4656" w14:textId="77777777"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14:paraId="1A962384"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g)</w:t>
      </w:r>
      <w:r>
        <w:rPr>
          <w:rFonts w:ascii="Arial Narrow" w:hAnsi="Arial Narrow" w:cs="Arial"/>
          <w:bCs/>
        </w:rPr>
        <w:tab/>
      </w:r>
      <w:r w:rsidRPr="00AE0BBC">
        <w:rPr>
          <w:rFonts w:ascii="Arial Narrow" w:hAnsi="Arial Narrow" w:cs="Arial"/>
          <w:bCs/>
        </w:rPr>
        <w:t xml:space="preserve">En la propaganda política o electoral que difundan, los partidos deberán abstenerse de expresiones que denigren a las instituciones y a los propios partidos, o que calumnien a las personas. </w:t>
      </w:r>
    </w:p>
    <w:p w14:paraId="0CDD435E" w14:textId="77777777"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14:paraId="1F6E1A68"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DF7D688"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h)</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establecerá los plazos para la realización de los procesos partidistas de selección y postulación de candidatos a cargos de elección popular, así como las reglas para las precampañas y campañas electorales; </w:t>
      </w:r>
    </w:p>
    <w:p w14:paraId="07EDF594" w14:textId="77777777" w:rsidR="00AE0BBC" w:rsidRPr="00AE0BBC" w:rsidRDefault="00AE0BBC" w:rsidP="00AE0BBC">
      <w:pPr>
        <w:ind w:left="908" w:hanging="454"/>
        <w:rPr>
          <w:rFonts w:ascii="Arial Narrow" w:hAnsi="Arial Narrow" w:cs="Arial"/>
          <w:bCs/>
        </w:rPr>
      </w:pPr>
    </w:p>
    <w:p w14:paraId="4EF2DDE5"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6377DB2"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i)</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En la postulación y registro de candidatos a diputados del Congreso del Estado, los partidos garantizarán la paridad. Las autoridades electorales realizarán las acciones a efecto procurar la paridad en la integración del Congreso al realizar la asignación de los diputados de representación proporcional.  </w:t>
      </w:r>
    </w:p>
    <w:p w14:paraId="29DDF7E6" w14:textId="77777777" w:rsidR="00AE0BBC" w:rsidRPr="00BD5EDE" w:rsidRDefault="00AE0BBC" w:rsidP="00BD5EDE">
      <w:pPr>
        <w:autoSpaceDE w:val="0"/>
        <w:autoSpaceDN w:val="0"/>
        <w:adjustRightInd w:val="0"/>
        <w:ind w:left="908" w:right="18" w:hanging="454"/>
        <w:rPr>
          <w:rFonts w:ascii="Arial Narrow" w:hAnsi="Arial Narrow" w:cs="Arial"/>
          <w:bCs/>
        </w:rPr>
      </w:pPr>
    </w:p>
    <w:p w14:paraId="437BEB0D" w14:textId="77777777" w:rsidR="00BD5EDE" w:rsidRPr="00BD5EDE" w:rsidRDefault="00BD5EDE" w:rsidP="00BD5EDE">
      <w:pPr>
        <w:autoSpaceDE w:val="0"/>
        <w:autoSpaceDN w:val="0"/>
        <w:adjustRightInd w:val="0"/>
        <w:ind w:left="908" w:right="18"/>
        <w:rPr>
          <w:rFonts w:ascii="Arial Narrow" w:hAnsi="Arial Narrow" w:cs="Arial"/>
          <w:bCs/>
        </w:rPr>
      </w:pPr>
      <w:r w:rsidRPr="00BD5EDE">
        <w:rPr>
          <w:rFonts w:ascii="Arial Narrow" w:hAnsi="Arial Narrow" w:cs="Arial"/>
          <w:bCs/>
        </w:rPr>
        <w:t xml:space="preserve">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 </w:t>
      </w:r>
    </w:p>
    <w:p w14:paraId="03F529EB" w14:textId="77777777" w:rsidR="00BD5EDE" w:rsidRDefault="00BD5EDE" w:rsidP="00AE0BBC">
      <w:pPr>
        <w:rPr>
          <w:rFonts w:ascii="Arial Narrow" w:hAnsi="Arial Narrow" w:cs="Arial"/>
          <w:bCs/>
        </w:rPr>
      </w:pPr>
    </w:p>
    <w:p w14:paraId="6F55C7D4"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8DFF757"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j) </w:t>
      </w:r>
      <w:r>
        <w:rPr>
          <w:rFonts w:ascii="Arial Narrow" w:hAnsi="Arial Narrow" w:cs="Arial"/>
          <w:b/>
          <w:bCs/>
        </w:rPr>
        <w:tab/>
      </w:r>
      <w:r w:rsidRPr="00BD5EDE">
        <w:rPr>
          <w:rFonts w:ascii="Arial Narrow" w:hAnsi="Arial Narrow" w:cs="Arial"/>
          <w:bCs/>
        </w:rPr>
        <w:t xml:space="preserve">Los Partidos Políticos tienen derecho a participar en las elecciones estatales y municipales. Los Partidos Políticos Locales que no alcancen el 3 % del total de la votación válida emitida en cualquiera de las elecciones que se celebren para la renovación del Poder Ejecutivo y Legislativo les será cancelado su registro. </w:t>
      </w:r>
    </w:p>
    <w:p w14:paraId="5320B107" w14:textId="77777777" w:rsidR="00BD5EDE" w:rsidRPr="00AE0BBC" w:rsidRDefault="00BD5EDE" w:rsidP="00AE0BBC">
      <w:pPr>
        <w:rPr>
          <w:rFonts w:ascii="Arial Narrow" w:hAnsi="Arial Narrow" w:cs="Arial"/>
          <w:bCs/>
        </w:rPr>
      </w:pPr>
    </w:p>
    <w:p w14:paraId="28342D04" w14:textId="77777777" w:rsidR="00BD5EDE" w:rsidRPr="00BD5EDE" w:rsidRDefault="00AE0BBC" w:rsidP="00BD5EDE">
      <w:pPr>
        <w:ind w:left="454" w:hanging="454"/>
        <w:rPr>
          <w:rFonts w:ascii="Arial Narrow" w:hAnsi="Arial Narrow" w:cs="Arial"/>
          <w:bCs/>
          <w:i/>
          <w:sz w:val="16"/>
        </w:rPr>
      </w:pPr>
      <w:r w:rsidRPr="002C264B">
        <w:rPr>
          <w:rFonts w:ascii="Arial Narrow" w:hAnsi="Arial Narrow" w:cs="Arial"/>
          <w:b/>
          <w:bCs/>
        </w:rPr>
        <w:t>4.</w:t>
      </w:r>
      <w:r w:rsidRPr="00BD5EDE">
        <w:rPr>
          <w:rFonts w:ascii="Arial Narrow" w:hAnsi="Arial Narrow" w:cs="Arial"/>
          <w:b/>
          <w:bCs/>
        </w:rPr>
        <w:tab/>
      </w:r>
      <w:r w:rsidR="00BD5EDE" w:rsidRPr="00BD5EDE">
        <w:rPr>
          <w:rFonts w:ascii="Arial Narrow" w:hAnsi="Arial Narrow" w:cs="Arial"/>
          <w:bCs/>
          <w:i/>
          <w:sz w:val="16"/>
        </w:rPr>
        <w:t>(DEROGADO, P.O. 22 DE SEPTIEMBRE DE 2015)</w:t>
      </w:r>
      <w:r w:rsidR="00BD5EDE">
        <w:rPr>
          <w:rFonts w:ascii="Arial Narrow" w:hAnsi="Arial Narrow" w:cs="Arial"/>
          <w:bCs/>
          <w:i/>
          <w:sz w:val="16"/>
        </w:rPr>
        <w:t>;</w:t>
      </w:r>
    </w:p>
    <w:p w14:paraId="74AFB343" w14:textId="77777777" w:rsidR="00AE0BBC" w:rsidRPr="00AE0BBC" w:rsidRDefault="00AE0BBC" w:rsidP="00BD5EDE">
      <w:pPr>
        <w:ind w:left="454" w:hanging="454"/>
        <w:rPr>
          <w:rFonts w:ascii="Arial Narrow" w:hAnsi="Arial Narrow" w:cs="Arial"/>
          <w:bCs/>
        </w:rPr>
      </w:pPr>
    </w:p>
    <w:p w14:paraId="137D161E"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0C62B48"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5.</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organización de las elecciones, plebiscitos y referendos, es una función estatal encomendada a un Organismo público Local Electoral denominado Instituto Electoral de Coahuila dotado de personalidad jurídica y patrimonio propios, en cuya integración participan los partidos políticos y los ciudadanos. El Instituto se regirá por las siguientes normas y lo que establezca la ley; </w:t>
      </w:r>
    </w:p>
    <w:p w14:paraId="0D772D58" w14:textId="77777777" w:rsidR="00AE0BBC" w:rsidRPr="00AE0BBC" w:rsidRDefault="00AE0BBC" w:rsidP="00AE0BBC">
      <w:pPr>
        <w:autoSpaceDE w:val="0"/>
        <w:autoSpaceDN w:val="0"/>
        <w:adjustRightInd w:val="0"/>
        <w:rPr>
          <w:rFonts w:ascii="Arial Narrow" w:hAnsi="Arial Narrow" w:cs="Arial"/>
          <w:bCs/>
        </w:rPr>
      </w:pPr>
    </w:p>
    <w:p w14:paraId="301347AF"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a)</w:t>
      </w:r>
      <w:r>
        <w:rPr>
          <w:rFonts w:ascii="Arial Narrow" w:hAnsi="Arial Narrow" w:cs="Arial"/>
          <w:bCs/>
        </w:rPr>
        <w:tab/>
      </w:r>
      <w:r w:rsidRPr="00AE0BBC">
        <w:rPr>
          <w:rFonts w:ascii="Arial Narrow" w:hAnsi="Arial Narrow" w:cs="Arial"/>
          <w:bCs/>
        </w:rPr>
        <w:t>Será autoridad en la materia, independiente en sus decisiones y funcionamiento y profesional en su desempeño; tendrá autonomía presupuestal;</w:t>
      </w:r>
    </w:p>
    <w:p w14:paraId="6EB1DFAF" w14:textId="77777777" w:rsidR="00AE0BBC" w:rsidRPr="00AE0BBC" w:rsidRDefault="00AE0BBC" w:rsidP="00AE0BBC">
      <w:pPr>
        <w:autoSpaceDE w:val="0"/>
        <w:autoSpaceDN w:val="0"/>
        <w:adjustRightInd w:val="0"/>
        <w:ind w:left="908" w:right="18" w:hanging="454"/>
        <w:rPr>
          <w:rFonts w:ascii="Arial Narrow" w:hAnsi="Arial Narrow" w:cs="Arial"/>
          <w:bCs/>
        </w:rPr>
      </w:pPr>
    </w:p>
    <w:p w14:paraId="38DF37FB"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66737851"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b)</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certeza, legalidad, independencia, imparcialidad, máxima publicidad y objetividad serán principios rectores de su desempeño; </w:t>
      </w:r>
    </w:p>
    <w:p w14:paraId="76DB96FC" w14:textId="77777777" w:rsidR="00AE0BBC" w:rsidRPr="00AE0BBC" w:rsidRDefault="00AE0BBC" w:rsidP="00AE0BBC">
      <w:pPr>
        <w:autoSpaceDE w:val="0"/>
        <w:autoSpaceDN w:val="0"/>
        <w:adjustRightInd w:val="0"/>
        <w:ind w:left="908" w:right="18" w:hanging="454"/>
        <w:rPr>
          <w:rFonts w:ascii="Arial Narrow" w:hAnsi="Arial Narrow" w:cs="Arial"/>
          <w:bCs/>
        </w:rPr>
      </w:pPr>
    </w:p>
    <w:p w14:paraId="613C4066" w14:textId="77777777" w:rsidR="00BD5EDE" w:rsidRPr="009D45FF" w:rsidRDefault="009F4854" w:rsidP="009F4854">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p>
    <w:p w14:paraId="5F7F76D3" w14:textId="77777777" w:rsidR="009F4854" w:rsidRPr="009F4854" w:rsidRDefault="00BD5EDE" w:rsidP="009F4854">
      <w:pPr>
        <w:autoSpaceDE w:val="0"/>
        <w:autoSpaceDN w:val="0"/>
        <w:adjustRightInd w:val="0"/>
        <w:ind w:left="908" w:right="18" w:hanging="454"/>
        <w:rPr>
          <w:rFonts w:ascii="Arial Narrow" w:hAnsi="Arial Narrow" w:cs="Arial"/>
          <w:bCs/>
        </w:rPr>
      </w:pPr>
      <w:r w:rsidRPr="00BD5EDE">
        <w:rPr>
          <w:rFonts w:ascii="Arial Narrow" w:hAnsi="Arial Narrow" w:cs="Arial"/>
          <w:b/>
          <w:bCs/>
        </w:rPr>
        <w:t>c)</w:t>
      </w:r>
      <w:r w:rsidRPr="009F4854">
        <w:rPr>
          <w:rFonts w:ascii="Arial Narrow" w:hAnsi="Arial Narrow" w:cs="Arial"/>
          <w:b/>
          <w:bCs/>
        </w:rPr>
        <w:t xml:space="preserve"> </w:t>
      </w:r>
      <w:r w:rsidRPr="009F4854">
        <w:rPr>
          <w:rFonts w:ascii="Arial Narrow" w:hAnsi="Arial Narrow" w:cs="Arial"/>
          <w:b/>
          <w:bCs/>
        </w:rPr>
        <w:tab/>
      </w:r>
      <w:r w:rsidR="009F4854" w:rsidRPr="009F4854">
        <w:rPr>
          <w:rFonts w:ascii="Arial Narrow" w:hAnsi="Arial Narrow" w:cs="Arial"/>
          <w:bCs/>
        </w:rPr>
        <w:t xml:space="preserve">Contará en su estructura con los órganos de dirección, ejecutivos, técnicos y de vigilancia que señale la ley. El Consejo General será su órgano superior de dirección y se integrará por un Consejero Presidente y seis Consejeros Electorales; concurrirán con voz y sin voto los Representantes de los Partidos Políticos y el Secretario Ejecutivo. El Secretario Ejecutivo será propuesto por la o el Consejero Presidente y aprobado por al menos el voto de cinco Consejeros Electorales del Órgano Superior de Dirección del Organismo Público Local Electoral, durará en su encargo seis años y podrá ser ratificado por una sola vez en los términos que disponga la ley; tendrá un Contralor interno con autonomía de gestión; designado por el Congreso del Estado, con el voto de las dos terceras partes de los diputados presentes de conformidad con las reglas y el procedimiento establecidos por la ley; durará en su encargo seis años y podrá ser ratificado por una sola vez.  </w:t>
      </w:r>
    </w:p>
    <w:p w14:paraId="37FE5A77" w14:textId="77777777" w:rsidR="00F13DB9" w:rsidRPr="00AE0BBC" w:rsidRDefault="00F13DB9" w:rsidP="00AE0BBC">
      <w:pPr>
        <w:autoSpaceDE w:val="0"/>
        <w:autoSpaceDN w:val="0"/>
        <w:adjustRightInd w:val="0"/>
        <w:ind w:left="908" w:right="18" w:hanging="454"/>
        <w:rPr>
          <w:rFonts w:ascii="Arial Narrow" w:hAnsi="Arial Narrow" w:cs="Arial"/>
          <w:bCs/>
        </w:rPr>
      </w:pPr>
    </w:p>
    <w:p w14:paraId="33E14A98"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64F76802"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d) </w:t>
      </w:r>
      <w:r>
        <w:rPr>
          <w:rFonts w:ascii="Arial Narrow" w:hAnsi="Arial Narrow" w:cs="Arial"/>
          <w:b/>
          <w:bCs/>
        </w:rPr>
        <w:tab/>
      </w:r>
      <w:r w:rsidRPr="00BD5EDE">
        <w:rPr>
          <w:rFonts w:ascii="Arial Narrow" w:hAnsi="Arial Narrow" w:cs="Arial"/>
          <w:bCs/>
        </w:rPr>
        <w:t xml:space="preserve">Tendrá a su cargo, de manera integral y directa, todas las actividades relativas a la organización y desarrollo de los procesos electorales locales, de los plebiscitos y referendos; los cómputos, declaración de validez y otorgamiento de constancias en las elecciones de Gobernador, diputados y ayuntamientos; la fiscalización de los recursos de los partidos políticos, cuando el Instituto Nacional le delegue esta función, el seguimiento de los compromisos de campaña de los candidatos mediante la emisión de informes anuales con fines meramente informativos y sin efecto vinculatorio alguno, y las demás que señale la ley; </w:t>
      </w:r>
    </w:p>
    <w:p w14:paraId="025DF6D0" w14:textId="77777777" w:rsidR="00AE0BBC" w:rsidRPr="00BD5EDE" w:rsidRDefault="00AE0BBC" w:rsidP="00AE0BBC">
      <w:pPr>
        <w:autoSpaceDE w:val="0"/>
        <w:autoSpaceDN w:val="0"/>
        <w:adjustRightInd w:val="0"/>
        <w:ind w:left="908" w:right="18" w:hanging="454"/>
        <w:rPr>
          <w:rFonts w:ascii="Arial Narrow" w:hAnsi="Arial Narrow" w:cs="Arial"/>
          <w:bCs/>
        </w:rPr>
      </w:pPr>
    </w:p>
    <w:p w14:paraId="69D2341F" w14:textId="77777777" w:rsidR="00BD5EDE" w:rsidRPr="00BD5EDE" w:rsidRDefault="00AE0BBC" w:rsidP="00BD5EDE">
      <w:pPr>
        <w:autoSpaceDE w:val="0"/>
        <w:autoSpaceDN w:val="0"/>
        <w:adjustRightInd w:val="0"/>
        <w:ind w:left="908" w:right="18" w:hanging="454"/>
        <w:rPr>
          <w:rFonts w:ascii="Arial Narrow" w:hAnsi="Arial Narrow" w:cs="Arial"/>
          <w:bCs/>
        </w:rPr>
      </w:pPr>
      <w:r w:rsidRPr="002C264B">
        <w:rPr>
          <w:rFonts w:ascii="Arial Narrow" w:hAnsi="Arial Narrow" w:cs="Arial"/>
          <w:b/>
          <w:bCs/>
        </w:rPr>
        <w:t>e)</w:t>
      </w:r>
      <w:r w:rsidRPr="00BD5EDE">
        <w:rPr>
          <w:rFonts w:ascii="Arial Narrow" w:hAnsi="Arial Narrow" w:cs="Arial"/>
          <w:b/>
          <w:bCs/>
        </w:rPr>
        <w:tab/>
      </w:r>
      <w:r w:rsidR="00BD5EDE" w:rsidRPr="00BD5EDE">
        <w:rPr>
          <w:rFonts w:ascii="Arial Narrow" w:hAnsi="Arial Narrow" w:cs="Arial"/>
          <w:bCs/>
          <w:i/>
          <w:sz w:val="16"/>
        </w:rPr>
        <w:t>(DEROGADO, P.O. 22 DE SEPTIEMBRE DE 2015);</w:t>
      </w:r>
    </w:p>
    <w:p w14:paraId="402669B2" w14:textId="77777777" w:rsidR="00AE0BBC" w:rsidRPr="006F456E" w:rsidRDefault="00AE0BBC" w:rsidP="006F456E">
      <w:pPr>
        <w:shd w:val="clear" w:color="auto" w:fill="FFFFFF"/>
        <w:rPr>
          <w:rFonts w:ascii="Arial Narrow" w:hAnsi="Arial Narrow" w:cs="Arial"/>
        </w:rPr>
      </w:pPr>
    </w:p>
    <w:p w14:paraId="1CB1B9BE"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f)</w:t>
      </w:r>
      <w:r>
        <w:rPr>
          <w:rFonts w:ascii="Arial Narrow" w:hAnsi="Arial Narrow" w:cs="Arial"/>
          <w:bCs/>
        </w:rPr>
        <w:tab/>
      </w:r>
      <w:r w:rsidRPr="00AE0BBC">
        <w:rPr>
          <w:rFonts w:ascii="Arial Narrow" w:hAnsi="Arial Narrow" w:cs="Arial"/>
          <w:bCs/>
        </w:rPr>
        <w:t>La vigilancia y fiscalización de los recursos de los partidos políticos estará a cargo del Instituto, a través de una unidad técnica cuyo titular será nombrado por el Consejo General, a propuesta de su presidente, por dos terceras partes de los consejeros con derecho a voto. La unidad contará con autonomía de gestión y desarrollará sus actividades conforme a la ley, y</w:t>
      </w:r>
    </w:p>
    <w:p w14:paraId="692F6CF6" w14:textId="77777777" w:rsidR="00AE0BBC" w:rsidRPr="006F456E" w:rsidRDefault="00AE0BBC" w:rsidP="006F456E">
      <w:pPr>
        <w:shd w:val="clear" w:color="auto" w:fill="FFFFFF"/>
        <w:rPr>
          <w:rFonts w:ascii="Arial Narrow" w:hAnsi="Arial Narrow" w:cs="Arial"/>
        </w:rPr>
      </w:pPr>
    </w:p>
    <w:p w14:paraId="5B740962"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0D98E3A6"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g) </w:t>
      </w:r>
      <w:r>
        <w:rPr>
          <w:rFonts w:ascii="Arial Narrow" w:hAnsi="Arial Narrow" w:cs="Arial"/>
          <w:b/>
          <w:bCs/>
        </w:rPr>
        <w:tab/>
      </w:r>
      <w:r w:rsidRPr="00BD5EDE">
        <w:rPr>
          <w:rFonts w:ascii="Arial Narrow" w:hAnsi="Arial Narrow" w:cs="Arial"/>
          <w:bCs/>
        </w:rPr>
        <w:t xml:space="preserve">El Instituto Electoral de Coahuila contará con una oficialía electoral investida de fe pública, para actos de naturaleza electoral cuyas atribuciones y funciones serán reguladas por las leyes generales en la materia y las demás disposiciones aplicables. El Instituto contará para su funcionamiento permanente con un servicio profesional electoral. El Instituto Nacional Electoral regulará la organización y funcionamiento de este Servicio, el cual comprende la selección, ingreso, capacitación, profesionalización, promoción, evaluación, rotación, permanencia y disciplina, de los servidores públicos de los órganos ejecutivos y técnicos del Instituto. </w:t>
      </w:r>
    </w:p>
    <w:p w14:paraId="3D621220" w14:textId="77777777" w:rsidR="00AE0BBC" w:rsidRPr="006F456E" w:rsidRDefault="00AE0BBC" w:rsidP="006F456E">
      <w:pPr>
        <w:shd w:val="clear" w:color="auto" w:fill="FFFFFF"/>
        <w:rPr>
          <w:rFonts w:ascii="Arial Narrow" w:hAnsi="Arial Narrow" w:cs="Arial"/>
        </w:rPr>
      </w:pPr>
    </w:p>
    <w:p w14:paraId="765E1FA7"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3F13531"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6.</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Para garantizar los principios de constitucionalidad y legalidad de los actos y resoluciones electorales y los relativos a plebiscitos y referendos, la ley establecerá un sistema de medios de impugnación del que conocerá el Tribunal Electoral del Estado de Coahuila de Zaragoza. En materia electoral la interposición de los medios de impugnación no producirá efectos suspensivos sobre la resolución o el acto reclamado. El Tribunal Electoral será órgano permanente, autónomo y máxima autoridad jurisdiccional electoral. Se integrará por tres Magistrados, que durarán en su encargo 7 años y cuya designación se realizará de conformidad con lo establecido en la Constitución Política de los Estados Unidos Mexicanos y las Leyes en la Materia. </w:t>
      </w:r>
    </w:p>
    <w:p w14:paraId="27926574" w14:textId="77777777" w:rsidR="00AE0BBC" w:rsidRPr="006F456E" w:rsidRDefault="00AE0BBC" w:rsidP="006F456E">
      <w:pPr>
        <w:shd w:val="clear" w:color="auto" w:fill="FFFFFF"/>
        <w:rPr>
          <w:rFonts w:ascii="Arial Narrow" w:hAnsi="Arial Narrow" w:cs="Arial"/>
        </w:rPr>
      </w:pPr>
    </w:p>
    <w:p w14:paraId="364AE603" w14:textId="77777777" w:rsidR="00AE0BBC" w:rsidRPr="00AE0BBC" w:rsidRDefault="00AE0BBC" w:rsidP="00AE0BBC">
      <w:pPr>
        <w:ind w:left="454"/>
        <w:rPr>
          <w:rFonts w:ascii="Arial Narrow" w:hAnsi="Arial Narrow" w:cs="Arial"/>
          <w:bCs/>
        </w:rPr>
      </w:pPr>
      <w:r w:rsidRPr="00AE0BBC">
        <w:rPr>
          <w:rFonts w:ascii="Arial Narrow" w:hAnsi="Arial Narrow" w:cs="Arial"/>
          <w:bCs/>
        </w:rPr>
        <w:t>El Tribunal Electoral será, con excepción de lo dispuesto en las fracciones I y II del artículo 158 de esta Constitución, la máxima autoridad jurisdiccional en la materia y órgano especializado del Poder Judicial, en los términos que establece el artículo 136 de esta Constitución y demás leyes aplicables.</w:t>
      </w:r>
    </w:p>
    <w:p w14:paraId="7266D6E1" w14:textId="77777777" w:rsidR="00AE0BBC" w:rsidRPr="006F456E" w:rsidRDefault="00AE0BBC" w:rsidP="009952CD">
      <w:pPr>
        <w:shd w:val="clear" w:color="auto" w:fill="FFFFFF"/>
        <w:rPr>
          <w:rFonts w:ascii="Arial Narrow" w:hAnsi="Arial Narrow" w:cs="Arial"/>
        </w:rPr>
      </w:pPr>
    </w:p>
    <w:p w14:paraId="6E4E751D"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7.</w:t>
      </w:r>
      <w:r>
        <w:rPr>
          <w:rFonts w:ascii="Arial Narrow" w:hAnsi="Arial Narrow" w:cs="Arial"/>
          <w:bCs/>
        </w:rPr>
        <w:tab/>
      </w:r>
      <w:r w:rsidRPr="00AE0BBC">
        <w:rPr>
          <w:rFonts w:ascii="Arial Narrow" w:hAnsi="Arial Narrow" w:cs="Arial"/>
          <w:bCs/>
        </w:rPr>
        <w:t>La ley determinará las infracciones y responsabilidades en materia electoral; igualmente establecerá las conductas tipificadas como delitos electorales, así como las sanciones que deban imponerse en ambos casos.</w:t>
      </w:r>
    </w:p>
    <w:p w14:paraId="52EFD1A5" w14:textId="77777777" w:rsidR="001C24F8" w:rsidRPr="006F456E" w:rsidRDefault="001C24F8" w:rsidP="009571CC">
      <w:pPr>
        <w:shd w:val="clear" w:color="auto" w:fill="FFFFFF"/>
        <w:rPr>
          <w:rFonts w:ascii="Arial Narrow" w:hAnsi="Arial Narrow" w:cs="Arial"/>
        </w:rPr>
      </w:pPr>
    </w:p>
    <w:p w14:paraId="554A8760" w14:textId="77777777" w:rsidR="001C24F8" w:rsidRPr="007C3738" w:rsidRDefault="001C24F8">
      <w:pPr>
        <w:rPr>
          <w:rFonts w:ascii="Arial Narrow" w:hAnsi="Arial Narrow"/>
        </w:rPr>
      </w:pPr>
      <w:r w:rsidRPr="007C3738">
        <w:rPr>
          <w:rFonts w:ascii="Arial Narrow" w:hAnsi="Arial Narrow"/>
          <w:b/>
        </w:rPr>
        <w:t>Artículo 28.</w:t>
      </w:r>
      <w:r w:rsidRPr="007C3738">
        <w:rPr>
          <w:rFonts w:ascii="Arial Narrow" w:hAnsi="Arial Narrow"/>
        </w:rPr>
        <w:t xml:space="preserve"> El Poder Público del Estado se divide para su ejercicio en Legislativo, Ejecutivo y Judicial, sin que puedan reunirse estos Poderes, ni dos de ellos, en una persona o corporación.</w:t>
      </w:r>
    </w:p>
    <w:p w14:paraId="27383EF3" w14:textId="77777777" w:rsidR="001C24F8" w:rsidRPr="006F456E" w:rsidRDefault="001C24F8" w:rsidP="009571CC">
      <w:pPr>
        <w:shd w:val="clear" w:color="auto" w:fill="FFFFFF"/>
        <w:rPr>
          <w:rFonts w:ascii="Arial Narrow" w:hAnsi="Arial Narrow" w:cs="Arial"/>
        </w:rPr>
      </w:pPr>
    </w:p>
    <w:p w14:paraId="33D3B849"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20 DE MARZO DE 2001)</w:t>
      </w:r>
    </w:p>
    <w:p w14:paraId="5C519159" w14:textId="77777777" w:rsidR="001C24F8" w:rsidRPr="007C3738" w:rsidRDefault="001C24F8">
      <w:pPr>
        <w:rPr>
          <w:rFonts w:ascii="Arial Narrow" w:hAnsi="Arial Narrow"/>
        </w:rPr>
      </w:pPr>
      <w:r w:rsidRPr="007C3738">
        <w:rPr>
          <w:rFonts w:ascii="Arial Narrow" w:hAnsi="Arial Narrow"/>
        </w:rPr>
        <w:t>El Poder Público del Municipio Libre que emana del pueblo, se deposita para su ejercicio en el Ayuntamiento o, en su caso, en el Concejo Municipal. El Ayuntamiento o el Concejo Municipal se constituirá, dentro del régimen interior del Estado, en un orden constitucional de gobierno municipal, libre, democrático, republicano, representativo y popular.</w:t>
      </w:r>
    </w:p>
    <w:p w14:paraId="4041F273" w14:textId="77777777" w:rsidR="001C24F8" w:rsidRPr="006F456E" w:rsidRDefault="001C24F8" w:rsidP="009571CC">
      <w:pPr>
        <w:shd w:val="clear" w:color="auto" w:fill="FFFFFF"/>
        <w:rPr>
          <w:rFonts w:ascii="Arial Narrow" w:hAnsi="Arial Narrow" w:cs="Arial"/>
        </w:rPr>
      </w:pPr>
    </w:p>
    <w:p w14:paraId="3CFF0DEE"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FC6295F" w14:textId="77777777" w:rsidR="00A679FB" w:rsidRPr="00A679FB" w:rsidRDefault="00A679FB" w:rsidP="00A679FB">
      <w:pPr>
        <w:rPr>
          <w:rFonts w:ascii="Arial Narrow" w:hAnsi="Arial Narrow"/>
        </w:rPr>
      </w:pPr>
      <w:r w:rsidRPr="00A679FB">
        <w:rPr>
          <w:rFonts w:ascii="Arial Narrow" w:hAnsi="Arial Narrow"/>
        </w:rPr>
        <w:t xml:space="preserve">Para garantizar la paridad de género, las listas de candidatos a integrantes de los ayuntamientos que presenten los Partidos Políticos, se registrarán en segmentos conformados por los municipios en los términos que señale la ley. La lista alternará los candidatos de distinto género, hasta agotar la lista correspondiente iniciando en el candidato o candidata a presidente municipal.  </w:t>
      </w:r>
    </w:p>
    <w:p w14:paraId="102DE70C" w14:textId="77777777" w:rsidR="00A679FB" w:rsidRPr="006F456E" w:rsidRDefault="00A679FB" w:rsidP="009571CC">
      <w:pPr>
        <w:shd w:val="clear" w:color="auto" w:fill="FFFFFF"/>
        <w:rPr>
          <w:rFonts w:ascii="Arial Narrow" w:hAnsi="Arial Narrow" w:cs="Arial"/>
        </w:rPr>
      </w:pPr>
    </w:p>
    <w:p w14:paraId="4C05806A"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14:paraId="0A1C402C" w14:textId="77777777" w:rsidR="001C24F8" w:rsidRPr="007C3738" w:rsidRDefault="001C24F8">
      <w:pPr>
        <w:rPr>
          <w:rFonts w:ascii="Arial Narrow" w:hAnsi="Arial Narrow"/>
        </w:rPr>
      </w:pPr>
      <w:r w:rsidRPr="007C3738">
        <w:rPr>
          <w:rFonts w:ascii="Arial Narrow" w:hAnsi="Arial Narrow"/>
          <w:b/>
        </w:rPr>
        <w:t>Artículo 29.</w:t>
      </w:r>
      <w:r w:rsidRPr="007C3738">
        <w:rPr>
          <w:rFonts w:ascii="Arial Narrow" w:hAnsi="Arial Narrow"/>
        </w:rPr>
        <w:t xml:space="preserve"> Los cargos públicos son un mandato que el pueblo confiere, para que sean desempeñados por los ciudadanos que merezcan su confianza. Ningún servidor público será inamovible en el desempeño de su encargo, excepción hecha de lo que la Constitución dispone para los miembros del Poder Judicial.</w:t>
      </w:r>
    </w:p>
    <w:p w14:paraId="78D68D68" w14:textId="77777777" w:rsidR="00F13DB9" w:rsidRPr="006F456E" w:rsidRDefault="00F13DB9" w:rsidP="009571CC">
      <w:pPr>
        <w:shd w:val="clear" w:color="auto" w:fill="FFFFFF"/>
        <w:rPr>
          <w:rFonts w:ascii="Arial Narrow" w:hAnsi="Arial Narrow" w:cs="Arial"/>
          <w:sz w:val="16"/>
        </w:rPr>
      </w:pPr>
    </w:p>
    <w:p w14:paraId="59FBBC2D"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14:paraId="296EEBAE" w14:textId="77777777" w:rsidR="001C24F8" w:rsidRPr="007C3738" w:rsidRDefault="001C24F8">
      <w:pPr>
        <w:rPr>
          <w:rFonts w:ascii="Arial Narrow" w:hAnsi="Arial Narrow"/>
        </w:rPr>
      </w:pPr>
      <w:r w:rsidRPr="007C3738">
        <w:rPr>
          <w:rFonts w:ascii="Arial Narrow" w:hAnsi="Arial Narrow"/>
          <w:b/>
        </w:rPr>
        <w:t>Artículo 30.</w:t>
      </w:r>
      <w:r w:rsidRPr="007C3738">
        <w:rPr>
          <w:rFonts w:ascii="Arial Narrow" w:hAnsi="Arial Narrow"/>
          <w:bCs/>
        </w:rPr>
        <w:t xml:space="preserve"> </w:t>
      </w:r>
      <w:r w:rsidRPr="007C3738">
        <w:rPr>
          <w:rFonts w:ascii="Arial Narrow" w:hAnsi="Arial Narrow"/>
        </w:rPr>
        <w:t>El Gobernador del Estado, cuyo origen sea la elección popular ordinaria o extraordinaria, en ningún caso y por ningún motivo podrá volver a ocupar ese cargo, ni aún con el carácter de interino, provisional, substituto o encargado del despacho.</w:t>
      </w:r>
    </w:p>
    <w:p w14:paraId="1F544A2E" w14:textId="77777777" w:rsidR="001C24F8" w:rsidRPr="006F456E" w:rsidRDefault="001C24F8" w:rsidP="009571CC">
      <w:pPr>
        <w:shd w:val="clear" w:color="auto" w:fill="FFFFFF"/>
        <w:rPr>
          <w:rFonts w:ascii="Arial Narrow" w:hAnsi="Arial Narrow" w:cs="Arial"/>
          <w:sz w:val="16"/>
        </w:rPr>
      </w:pPr>
    </w:p>
    <w:p w14:paraId="7FAE83A0" w14:textId="77777777" w:rsidR="001C24F8" w:rsidRPr="007C3738" w:rsidRDefault="001C24F8">
      <w:pPr>
        <w:rPr>
          <w:rFonts w:ascii="Arial Narrow" w:hAnsi="Arial Narrow"/>
        </w:rPr>
      </w:pPr>
      <w:r w:rsidRPr="007C3738">
        <w:rPr>
          <w:rFonts w:ascii="Arial Narrow" w:hAnsi="Arial Narrow"/>
        </w:rPr>
        <w:t>Nunca podrán ser electos para el período inmediato, el Gobernador substituto o el designado para concluir el período en caso de falta absoluta del constitucional, independientemente de la denominación que se le dé: así como el Gobernador interino, el provisional o el ciudadano que bajo cualquiera denominación, sea nombrado para cubrir faltas temporales del Gobernador, siempre que desempeñe el cargo en los dos últimos años del período.</w:t>
      </w:r>
    </w:p>
    <w:p w14:paraId="64FC84D0" w14:textId="77777777" w:rsidR="001C24F8" w:rsidRPr="006F456E" w:rsidRDefault="001C24F8" w:rsidP="009571CC">
      <w:pPr>
        <w:shd w:val="clear" w:color="auto" w:fill="FFFFFF"/>
        <w:rPr>
          <w:rFonts w:ascii="Arial Narrow" w:hAnsi="Arial Narrow" w:cs="Arial"/>
          <w:sz w:val="16"/>
        </w:rPr>
      </w:pPr>
    </w:p>
    <w:p w14:paraId="46800AC9"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392A9816" w14:textId="77777777" w:rsidR="00A679FB" w:rsidRDefault="00A679FB" w:rsidP="00A679FB">
      <w:pPr>
        <w:rPr>
          <w:rFonts w:ascii="Arial Narrow" w:hAnsi="Arial Narrow"/>
        </w:rPr>
      </w:pPr>
      <w:r w:rsidRPr="00A679FB">
        <w:rPr>
          <w:rFonts w:ascii="Arial Narrow" w:hAnsi="Arial Narrow"/>
        </w:rPr>
        <w:t xml:space="preserve">Los Diputados del Congreso del Estado, podrán ser electos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14:paraId="32196061" w14:textId="77777777" w:rsidR="002155D6" w:rsidRPr="00A679FB" w:rsidRDefault="002155D6" w:rsidP="00A679FB">
      <w:pPr>
        <w:rPr>
          <w:rFonts w:ascii="Arial Narrow" w:hAnsi="Arial Narrow"/>
        </w:rPr>
      </w:pPr>
    </w:p>
    <w:p w14:paraId="129341A8" w14:textId="77777777" w:rsidR="001C24F8"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 xml:space="preserve">) </w:t>
      </w:r>
      <w:r w:rsidR="001C24F8" w:rsidRPr="009D45FF">
        <w:rPr>
          <w:rFonts w:ascii="Arial Narrow" w:hAnsi="Arial Narrow" w:cs="Arial"/>
          <w:i/>
          <w:sz w:val="10"/>
          <w:szCs w:val="12"/>
        </w:rPr>
        <w:t>(REFORMADO, P.O. 20 DE MARZO DE 2001)</w:t>
      </w:r>
    </w:p>
    <w:p w14:paraId="364A8A65" w14:textId="77777777" w:rsidR="00A679FB" w:rsidRPr="00A679FB" w:rsidRDefault="00A679FB" w:rsidP="00A679FB">
      <w:pPr>
        <w:rPr>
          <w:rFonts w:ascii="Arial Narrow" w:hAnsi="Arial Narrow"/>
        </w:rPr>
      </w:pPr>
      <w:r w:rsidRPr="00A679FB">
        <w:rPr>
          <w:rFonts w:ascii="Arial Narrow" w:hAnsi="Arial Narrow"/>
        </w:rPr>
        <w:t xml:space="preserve">Los presidentes municipales, regidores y síndicos de los Ayuntamientos, electos popularmente por elección directa, así como las personas que por elección indirecta, por nombramiento o designación de alguna autoridad desempeñen las funciones propias de esos cargos, cualquiera que sea la denominación que se les dé o las que integren un Concejo Municipal, podrán ser electas para el período inmediato. </w:t>
      </w:r>
    </w:p>
    <w:p w14:paraId="64AC1FA7" w14:textId="77777777" w:rsidR="001C24F8" w:rsidRPr="007C3738" w:rsidRDefault="001C24F8" w:rsidP="009571CC">
      <w:pPr>
        <w:shd w:val="clear" w:color="auto" w:fill="FFFFFF"/>
        <w:rPr>
          <w:rFonts w:ascii="Arial Narrow" w:hAnsi="Arial Narrow" w:cs="Arial"/>
        </w:rPr>
      </w:pPr>
    </w:p>
    <w:p w14:paraId="3A473724"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591B2204" w14:textId="77777777" w:rsidR="001C24F8" w:rsidRPr="007C3738" w:rsidRDefault="001C24F8">
      <w:pPr>
        <w:rPr>
          <w:rFonts w:ascii="Arial Narrow" w:hAnsi="Arial Narrow"/>
        </w:rPr>
      </w:pPr>
      <w:r w:rsidRPr="007C3738">
        <w:rPr>
          <w:rFonts w:ascii="Arial Narrow" w:hAnsi="Arial Narrow"/>
          <w:b/>
        </w:rPr>
        <w:t>Artículo 31.</w:t>
      </w:r>
      <w:r w:rsidRPr="007C3738">
        <w:rPr>
          <w:rFonts w:ascii="Arial Narrow" w:hAnsi="Arial Narrow"/>
        </w:rPr>
        <w:t xml:space="preserve"> La condición de servidor público del Estado o del Municipio, independientemente de la categoría, es incompatible con el desempeño de cualquier otro cargo de la Federación, del Estado o de los Municipios. Para desempeñar un cargo diferente, el servidor público del Estado o del Municipio deberá separarse previamente del mismo en los términos que establezca esta Constitución y las demás leyes aplicables. </w:t>
      </w:r>
    </w:p>
    <w:p w14:paraId="00F4C74D" w14:textId="77777777" w:rsidR="001C24F8" w:rsidRPr="007C3738" w:rsidRDefault="001C24F8" w:rsidP="009571CC">
      <w:pPr>
        <w:shd w:val="clear" w:color="auto" w:fill="FFFFFF"/>
        <w:rPr>
          <w:rFonts w:ascii="Arial Narrow" w:hAnsi="Arial Narrow" w:cs="Arial"/>
        </w:rPr>
      </w:pPr>
    </w:p>
    <w:p w14:paraId="498E9244" w14:textId="77777777" w:rsidR="001C24F8" w:rsidRPr="007C3738" w:rsidRDefault="001C24F8">
      <w:pPr>
        <w:rPr>
          <w:rFonts w:ascii="Arial Narrow" w:hAnsi="Arial Narrow"/>
        </w:rPr>
      </w:pPr>
      <w:r w:rsidRPr="007C3738">
        <w:rPr>
          <w:rFonts w:ascii="Arial Narrow" w:hAnsi="Arial Narrow"/>
        </w:rPr>
        <w:t>Cualquier otro régimen de incompatibilidad de los servidores públicos y sus excepciones podrán establecerse en la legislación correspondiente.</w:t>
      </w:r>
    </w:p>
    <w:p w14:paraId="7D8E0481" w14:textId="77777777" w:rsidR="00EC4686" w:rsidRDefault="00EC4686">
      <w:pPr>
        <w:jc w:val="center"/>
        <w:rPr>
          <w:rFonts w:ascii="Arial Narrow" w:hAnsi="Arial Narrow"/>
        </w:rPr>
      </w:pPr>
    </w:p>
    <w:p w14:paraId="4C4FD14F" w14:textId="77777777" w:rsidR="002066F6" w:rsidRPr="007C3738" w:rsidRDefault="002066F6">
      <w:pPr>
        <w:jc w:val="center"/>
        <w:rPr>
          <w:rFonts w:ascii="Arial Narrow" w:hAnsi="Arial Narrow"/>
        </w:rPr>
      </w:pPr>
    </w:p>
    <w:p w14:paraId="2D1D94B3" w14:textId="77777777" w:rsidR="001C24F8" w:rsidRPr="007C3738" w:rsidRDefault="001C24F8" w:rsidP="008D2A1C">
      <w:pPr>
        <w:pStyle w:val="Ttulo1"/>
      </w:pPr>
      <w:r w:rsidRPr="007C3738">
        <w:t>TITULO TERCERO.</w:t>
      </w:r>
    </w:p>
    <w:p w14:paraId="62DE5810" w14:textId="77777777" w:rsidR="001C24F8" w:rsidRPr="007C3738" w:rsidRDefault="001C24F8">
      <w:pPr>
        <w:jc w:val="center"/>
        <w:rPr>
          <w:rFonts w:ascii="Arial Narrow" w:hAnsi="Arial Narrow"/>
          <w:b/>
          <w:bCs/>
        </w:rPr>
      </w:pPr>
    </w:p>
    <w:p w14:paraId="06E55122" w14:textId="77777777" w:rsidR="001C24F8" w:rsidRPr="007C3738" w:rsidRDefault="001C24F8" w:rsidP="008D2A1C">
      <w:pPr>
        <w:pStyle w:val="Ttulo1"/>
      </w:pPr>
      <w:r w:rsidRPr="007C3738">
        <w:t>Del Poder Legislativo.</w:t>
      </w:r>
    </w:p>
    <w:p w14:paraId="2666275F" w14:textId="77777777" w:rsidR="001C24F8" w:rsidRPr="007C3738" w:rsidRDefault="001C24F8">
      <w:pPr>
        <w:jc w:val="center"/>
        <w:rPr>
          <w:rFonts w:ascii="Arial Narrow" w:hAnsi="Arial Narrow"/>
          <w:b/>
          <w:bCs/>
        </w:rPr>
      </w:pPr>
    </w:p>
    <w:p w14:paraId="38012CD2" w14:textId="77777777" w:rsidR="001C24F8" w:rsidRPr="007C3738" w:rsidRDefault="001C24F8" w:rsidP="008D2A1C">
      <w:pPr>
        <w:pStyle w:val="Ttulo2"/>
      </w:pPr>
      <w:r w:rsidRPr="007C3738">
        <w:t>CAPITULO I.</w:t>
      </w:r>
    </w:p>
    <w:p w14:paraId="20214ECE" w14:textId="77777777" w:rsidR="001C24F8" w:rsidRPr="007C3738" w:rsidRDefault="001C24F8">
      <w:pPr>
        <w:jc w:val="center"/>
        <w:rPr>
          <w:rFonts w:ascii="Arial Narrow" w:hAnsi="Arial Narrow"/>
          <w:b/>
          <w:bCs/>
        </w:rPr>
      </w:pPr>
    </w:p>
    <w:p w14:paraId="38D8F87F" w14:textId="77777777" w:rsidR="001C24F8" w:rsidRPr="007C3738" w:rsidRDefault="001C24F8" w:rsidP="008D2A1C">
      <w:pPr>
        <w:pStyle w:val="Ttulo2"/>
      </w:pPr>
      <w:r w:rsidRPr="007C3738">
        <w:t>Elección e Instalación.</w:t>
      </w:r>
    </w:p>
    <w:p w14:paraId="76C1FACC" w14:textId="77777777" w:rsidR="001C24F8" w:rsidRPr="007C3738" w:rsidRDefault="001C24F8">
      <w:pPr>
        <w:jc w:val="center"/>
        <w:rPr>
          <w:rFonts w:ascii="Arial Narrow" w:hAnsi="Arial Narrow"/>
        </w:rPr>
      </w:pPr>
    </w:p>
    <w:p w14:paraId="0ABF5C13" w14:textId="77777777" w:rsidR="001C24F8" w:rsidRPr="007C3738" w:rsidRDefault="001C24F8">
      <w:pPr>
        <w:rPr>
          <w:rFonts w:ascii="Arial Narrow" w:hAnsi="Arial Narrow"/>
        </w:rPr>
      </w:pPr>
      <w:r w:rsidRPr="007C3738">
        <w:rPr>
          <w:rFonts w:ascii="Arial Narrow" w:hAnsi="Arial Narrow"/>
          <w:b/>
        </w:rPr>
        <w:t>Artículo 32.</w:t>
      </w:r>
      <w:r w:rsidRPr="007C3738">
        <w:rPr>
          <w:rFonts w:ascii="Arial Narrow" w:hAnsi="Arial Narrow"/>
        </w:rPr>
        <w:t xml:space="preserve"> Se deposita el ejercicio del Poder Legislativo en una Asamblea que se denominará: Congreso del Estado Independiente, Libre y Soberano de Coahuila de Zaragoza.</w:t>
      </w:r>
    </w:p>
    <w:p w14:paraId="6A3BF108" w14:textId="77777777" w:rsidR="001C24F8" w:rsidRPr="00F13DB9" w:rsidRDefault="001C24F8" w:rsidP="00FE2AC4">
      <w:pPr>
        <w:rPr>
          <w:rFonts w:ascii="Arial Narrow" w:hAnsi="Arial Narrow" w:cs="Arial"/>
        </w:rPr>
      </w:pPr>
    </w:p>
    <w:p w14:paraId="189ABF96" w14:textId="77777777" w:rsidR="0003432C" w:rsidRPr="009D45FF" w:rsidRDefault="0004445C" w:rsidP="0003432C">
      <w:pPr>
        <w:rPr>
          <w:rFonts w:ascii="Arial Narrow" w:hAnsi="Arial Narrow" w:cs="Arial"/>
          <w:i/>
          <w:sz w:val="10"/>
          <w:szCs w:val="12"/>
        </w:rPr>
      </w:pPr>
      <w:r w:rsidRPr="009D45FF">
        <w:rPr>
          <w:rFonts w:ascii="Arial Narrow" w:hAnsi="Arial Narrow" w:cs="Arial"/>
          <w:i/>
          <w:sz w:val="10"/>
          <w:szCs w:val="12"/>
        </w:rPr>
        <w:t xml:space="preserve">(REFORMADO PRIMER PÁRRAFO, </w:t>
      </w:r>
      <w:r w:rsidR="0003432C" w:rsidRPr="009D45FF">
        <w:rPr>
          <w:rFonts w:ascii="Arial Narrow" w:hAnsi="Arial Narrow" w:cs="Arial"/>
          <w:i/>
          <w:sz w:val="10"/>
          <w:szCs w:val="12"/>
        </w:rPr>
        <w:t xml:space="preserve"> P.O. 29 DE JUNIO DE 2010)</w:t>
      </w:r>
    </w:p>
    <w:p w14:paraId="03B4A4C1" w14:textId="77777777" w:rsidR="00B565CC" w:rsidRPr="00B565CC" w:rsidRDefault="001C24F8" w:rsidP="00B565CC">
      <w:pPr>
        <w:shd w:val="clear" w:color="auto" w:fill="FFFFFF"/>
        <w:rPr>
          <w:rFonts w:ascii="Arial Narrow" w:hAnsi="Arial Narrow" w:cs="Arial"/>
        </w:rPr>
      </w:pPr>
      <w:r w:rsidRPr="00B565CC">
        <w:rPr>
          <w:rFonts w:ascii="Arial Narrow" w:hAnsi="Arial Narrow" w:cs="Arial"/>
          <w:b/>
          <w:bCs/>
        </w:rPr>
        <w:t xml:space="preserve">Artículo 33. </w:t>
      </w:r>
      <w:r w:rsidR="00B565CC" w:rsidRPr="00B565CC">
        <w:rPr>
          <w:rFonts w:ascii="Arial Narrow" w:hAnsi="Arial Narrow" w:cs="Arial"/>
        </w:rPr>
        <w:t>El Congreso del Estado se renovará en su totalidad cada tres años y 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p>
    <w:p w14:paraId="442129A0" w14:textId="77777777" w:rsidR="001C24F8" w:rsidRPr="00F13DB9" w:rsidRDefault="001C24F8" w:rsidP="00FE2AC4">
      <w:pPr>
        <w:rPr>
          <w:rFonts w:ascii="Arial Narrow" w:hAnsi="Arial Narrow" w:cs="Arial"/>
        </w:rPr>
      </w:pPr>
    </w:p>
    <w:p w14:paraId="4746AABA"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7D1085F9" w14:textId="77777777" w:rsidR="00A679FB" w:rsidRPr="00A679FB" w:rsidRDefault="00A679FB" w:rsidP="00A679FB">
      <w:pPr>
        <w:rPr>
          <w:rFonts w:ascii="Arial Narrow" w:hAnsi="Arial Narrow" w:cs="Arial"/>
        </w:rPr>
      </w:pPr>
      <w:r w:rsidRPr="00A679FB">
        <w:rPr>
          <w:rFonts w:ascii="Arial Narrow" w:hAnsi="Arial Narrow" w:cs="Arial"/>
        </w:rPr>
        <w:t xml:space="preserve">Por cada diputado propietario, deberá elegirse un suplente en los términos que establezca la ley. Las fórmulas para Diputados al Congreso del Estado que registren los Partidos Políticos, tanto en el caso de mayoría relativa, como de representación proporcional, estarán compuestas cada una por un Propietario y un Suplente ambos del mismo género. La Lista de Representación Proporcional de Diputados al Congreso del Estado, se integrarán alternando las fórmulas de distinto género para garantizar el principio de paridad hasta agotar la lista.  </w:t>
      </w:r>
    </w:p>
    <w:p w14:paraId="7DF08A94" w14:textId="77777777" w:rsidR="00755988" w:rsidRPr="00A679FB" w:rsidRDefault="00A679FB" w:rsidP="00A679FB">
      <w:pPr>
        <w:rPr>
          <w:rFonts w:ascii="Arial Narrow" w:hAnsi="Arial Narrow" w:cs="Arial"/>
        </w:rPr>
      </w:pPr>
      <w:r w:rsidRPr="00A679FB">
        <w:rPr>
          <w:rFonts w:ascii="Arial Narrow" w:hAnsi="Arial Narrow" w:cs="Arial"/>
        </w:rPr>
        <w:t xml:space="preserve"> </w:t>
      </w:r>
    </w:p>
    <w:p w14:paraId="100149FA"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C7FB930" w14:textId="77777777" w:rsidR="00A679FB" w:rsidRPr="00A679FB" w:rsidRDefault="00A679FB" w:rsidP="00A679FB">
      <w:pPr>
        <w:rPr>
          <w:rFonts w:ascii="Arial Narrow" w:hAnsi="Arial Narrow" w:cs="Arial"/>
        </w:rPr>
      </w:pPr>
      <w:r w:rsidRPr="00A679FB">
        <w:rPr>
          <w:rFonts w:ascii="Arial Narrow" w:hAnsi="Arial Narrow" w:cs="Arial"/>
        </w:rPr>
        <w:t xml:space="preserve">En el caso de candidatos de mayoría relativa al Congreso del Estado, y con objeto de garantizar la paridad de género, la mitad de los distritos se integrará con candidatos de un género diferente. En ningún caso se admitirán criterios que tengan como resultado que a alguno de los géneros le sean asignados exclusivamente aquellos distritos en los que el partido haya obtenido los porcentajes de votación más bajos en el proceso electoral anterior. </w:t>
      </w:r>
    </w:p>
    <w:p w14:paraId="6AF03735" w14:textId="77777777" w:rsidR="00A679FB" w:rsidRPr="00A679FB" w:rsidRDefault="00A679FB" w:rsidP="00A679FB">
      <w:pPr>
        <w:rPr>
          <w:rFonts w:ascii="Arial Narrow" w:hAnsi="Arial Narrow" w:cs="Arial"/>
        </w:rPr>
      </w:pPr>
      <w:r w:rsidRPr="00A679FB">
        <w:rPr>
          <w:rFonts w:ascii="Arial Narrow" w:hAnsi="Arial Narrow" w:cs="Arial"/>
        </w:rPr>
        <w:t xml:space="preserve"> </w:t>
      </w:r>
    </w:p>
    <w:p w14:paraId="1C82E51E"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649C62EC" w14:textId="77777777" w:rsidR="00A679FB" w:rsidRPr="00A679FB" w:rsidRDefault="00A679FB" w:rsidP="00A679FB">
      <w:pPr>
        <w:rPr>
          <w:rFonts w:ascii="Arial Narrow" w:hAnsi="Arial Narrow" w:cs="Arial"/>
        </w:rPr>
      </w:pPr>
      <w:r w:rsidRPr="00A679FB">
        <w:rPr>
          <w:rFonts w:ascii="Arial Narrow" w:hAnsi="Arial Narrow" w:cs="Arial"/>
        </w:rPr>
        <w:t xml:space="preserve">En el caso de candidatos independientes que se registren para contender por el principio de mayoría relativa, la fórmula de propietario y suplente, deberá estar integrada por el mismo género. </w:t>
      </w:r>
    </w:p>
    <w:p w14:paraId="5E8BEC52" w14:textId="77777777" w:rsidR="001C24F8" w:rsidRPr="00A679FB" w:rsidRDefault="001C24F8">
      <w:pPr>
        <w:rPr>
          <w:rFonts w:ascii="Arial Narrow" w:hAnsi="Arial Narrow" w:cs="Arial"/>
        </w:rPr>
      </w:pPr>
    </w:p>
    <w:p w14:paraId="38F5F7E8" w14:textId="77777777" w:rsidR="009B51E1" w:rsidRPr="009D45FF" w:rsidRDefault="009B51E1" w:rsidP="009B51E1">
      <w:pPr>
        <w:rPr>
          <w:rFonts w:ascii="Arial Narrow" w:hAnsi="Arial Narrow" w:cs="Arial"/>
          <w:i/>
          <w:sz w:val="10"/>
          <w:szCs w:val="12"/>
        </w:rPr>
      </w:pPr>
      <w:r w:rsidRPr="009D45FF">
        <w:rPr>
          <w:rFonts w:ascii="Arial Narrow" w:hAnsi="Arial Narrow" w:cs="Arial"/>
          <w:i/>
          <w:sz w:val="10"/>
          <w:szCs w:val="12"/>
        </w:rPr>
        <w:t>(REFORMADO, P.O. 6 DE FEBRERO DE 2009)</w:t>
      </w:r>
    </w:p>
    <w:p w14:paraId="4F344B42" w14:textId="77777777"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34. </w:t>
      </w:r>
      <w:r w:rsidRPr="007C3738">
        <w:rPr>
          <w:rFonts w:ascii="Arial Narrow" w:hAnsi="Arial Narrow" w:cs="Arial"/>
        </w:rPr>
        <w:t xml:space="preserve">La demarcación territorial de los </w:t>
      </w:r>
      <w:r w:rsidR="009B51E1" w:rsidRPr="007C3738">
        <w:rPr>
          <w:rFonts w:ascii="Arial Narrow" w:hAnsi="Arial Narrow" w:cs="Arial"/>
        </w:rPr>
        <w:t xml:space="preserve">dieciséis </w:t>
      </w:r>
      <w:r w:rsidRPr="007C3738">
        <w:rPr>
          <w:rFonts w:ascii="Arial Narrow" w:hAnsi="Arial Narrow" w:cs="Arial"/>
        </w:rPr>
        <w:t>distritos electorales se determinará por la ley de la materia.</w:t>
      </w:r>
    </w:p>
    <w:p w14:paraId="243803DC" w14:textId="77777777" w:rsidR="009F765E" w:rsidRPr="00F13DB9" w:rsidRDefault="009F765E" w:rsidP="00FE2AC4">
      <w:pPr>
        <w:rPr>
          <w:rFonts w:ascii="Arial Narrow" w:hAnsi="Arial Narrow" w:cs="Arial"/>
        </w:rPr>
      </w:pPr>
    </w:p>
    <w:p w14:paraId="13F8E372" w14:textId="77777777" w:rsidR="00B565CC" w:rsidRPr="009D45FF" w:rsidRDefault="00B565CC" w:rsidP="00B565CC">
      <w:pPr>
        <w:rPr>
          <w:rFonts w:ascii="Arial Narrow" w:hAnsi="Arial Narrow" w:cs="Arial"/>
          <w:i/>
          <w:sz w:val="10"/>
          <w:szCs w:val="12"/>
        </w:rPr>
      </w:pPr>
      <w:r w:rsidRPr="009D45FF">
        <w:rPr>
          <w:rFonts w:ascii="Arial Narrow" w:hAnsi="Arial Narrow" w:cs="Arial"/>
          <w:i/>
          <w:sz w:val="10"/>
          <w:szCs w:val="12"/>
        </w:rPr>
        <w:t>(REFORMADO PRIMER PÁRRAFO,  P.O. 29 DE JUNIO DE 2010)</w:t>
      </w:r>
    </w:p>
    <w:p w14:paraId="4E3A3BB1" w14:textId="77777777" w:rsidR="00B565CC" w:rsidRPr="00B565CC" w:rsidRDefault="001C24F8" w:rsidP="00B565CC">
      <w:pPr>
        <w:shd w:val="clear" w:color="auto" w:fill="FFFFFF"/>
        <w:rPr>
          <w:rFonts w:ascii="Arial Narrow" w:hAnsi="Arial Narrow" w:cs="Arial"/>
        </w:rPr>
      </w:pPr>
      <w:r w:rsidRPr="00B565CC">
        <w:rPr>
          <w:rFonts w:ascii="Arial Narrow" w:hAnsi="Arial Narrow" w:cs="Arial"/>
          <w:b/>
          <w:bCs/>
        </w:rPr>
        <w:t xml:space="preserve">Artículo 35. </w:t>
      </w:r>
      <w:r w:rsidR="00B565CC" w:rsidRPr="00B565CC">
        <w:rPr>
          <w:rFonts w:ascii="Arial Narrow" w:hAnsi="Arial Narrow" w:cs="Arial"/>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p>
    <w:p w14:paraId="2B10E6BE" w14:textId="77777777" w:rsidR="001C24F8" w:rsidRPr="00FE2AC4" w:rsidRDefault="001C24F8" w:rsidP="00FE2AC4">
      <w:pPr>
        <w:rPr>
          <w:rFonts w:ascii="Arial Narrow" w:hAnsi="Arial Narrow" w:cs="Arial"/>
          <w:sz w:val="16"/>
        </w:rPr>
      </w:pPr>
    </w:p>
    <w:p w14:paraId="4270E103" w14:textId="77777777" w:rsidR="001C24F8" w:rsidRPr="007C3738" w:rsidRDefault="001C24F8">
      <w:pPr>
        <w:rPr>
          <w:rFonts w:ascii="Arial Narrow" w:hAnsi="Arial Narrow" w:cs="Arial"/>
        </w:rPr>
      </w:pPr>
      <w:r w:rsidRPr="007C3738">
        <w:rPr>
          <w:rFonts w:ascii="Arial Narrow" w:hAnsi="Arial Narrow" w:cs="Arial"/>
        </w:rPr>
        <w:t>En todo caso,  la elección de los diputados de representación proporcional se sujetará a los principios y bases siguientes:</w:t>
      </w:r>
    </w:p>
    <w:p w14:paraId="7F750FB2" w14:textId="77777777" w:rsidR="001C24F8" w:rsidRPr="00FE2AC4" w:rsidRDefault="001C24F8">
      <w:pPr>
        <w:rPr>
          <w:rFonts w:ascii="Arial Narrow" w:hAnsi="Arial Narrow" w:cs="Arial"/>
          <w:sz w:val="16"/>
        </w:rPr>
      </w:pPr>
    </w:p>
    <w:p w14:paraId="48E8172D" w14:textId="77777777" w:rsidR="001C24F8" w:rsidRPr="007C3738" w:rsidRDefault="001C24F8" w:rsidP="00B8389B">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El pluralismo político como equilibrio de representación democrática en los términos que disponga esta Constitución y las leyes.</w:t>
      </w:r>
    </w:p>
    <w:p w14:paraId="0ACDE867" w14:textId="77777777" w:rsidR="001C24F8" w:rsidRPr="00FE2AC4" w:rsidRDefault="001C24F8">
      <w:pPr>
        <w:rPr>
          <w:rFonts w:ascii="Arial Narrow" w:hAnsi="Arial Narrow" w:cs="Arial"/>
          <w:sz w:val="16"/>
        </w:rPr>
      </w:pPr>
    </w:p>
    <w:p w14:paraId="18595CBC" w14:textId="77777777"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 constituirá una circunscripción electoral cuya demarcación será el Estado.</w:t>
      </w:r>
    </w:p>
    <w:p w14:paraId="37475D4F" w14:textId="77777777" w:rsidR="001C24F8" w:rsidRPr="00F13DB9" w:rsidRDefault="001C24F8">
      <w:pPr>
        <w:rPr>
          <w:rFonts w:ascii="Arial Narrow" w:hAnsi="Arial Narrow" w:cs="Arial"/>
        </w:rPr>
      </w:pPr>
    </w:p>
    <w:p w14:paraId="47D35E57" w14:textId="77777777" w:rsidR="00F7251F" w:rsidRPr="009D45FF" w:rsidRDefault="00F7251F" w:rsidP="006D04FB">
      <w:pPr>
        <w:rPr>
          <w:rFonts w:ascii="Arial Narrow" w:hAnsi="Arial Narrow" w:cs="Arial"/>
          <w:i/>
          <w:sz w:val="10"/>
          <w:szCs w:val="12"/>
        </w:rPr>
      </w:pPr>
      <w:r w:rsidRPr="009D45FF">
        <w:rPr>
          <w:rFonts w:ascii="Arial Narrow" w:hAnsi="Arial Narrow" w:cs="Arial"/>
          <w:i/>
          <w:sz w:val="10"/>
          <w:szCs w:val="12"/>
        </w:rPr>
        <w:t>(REFORMADA, P.O. 29 DE JUNIO DE 2010)</w:t>
      </w:r>
    </w:p>
    <w:p w14:paraId="12D703C1" w14:textId="77777777"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El partido deberá registrar candidatos a diputados por mayoría relativa, en el número de distritos electorales que la ley señale.</w:t>
      </w:r>
    </w:p>
    <w:p w14:paraId="5DB7B5EA" w14:textId="77777777" w:rsidR="001C24F8" w:rsidRPr="00FE2AC4" w:rsidRDefault="001C24F8">
      <w:pPr>
        <w:rPr>
          <w:rFonts w:ascii="Arial Narrow" w:hAnsi="Arial Narrow" w:cs="Arial"/>
          <w:sz w:val="16"/>
        </w:rPr>
      </w:pPr>
    </w:p>
    <w:p w14:paraId="6BCAB1B0" w14:textId="77777777" w:rsidR="001C24F8" w:rsidRPr="007C3738" w:rsidRDefault="00B8389B" w:rsidP="00B8389B">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La ley establecerá las fórmulas, reglas, porcentajes específicos, rondas de asignación, requisitos y demás procedimientos para la asignación de los diputados de representación proporcional.</w:t>
      </w:r>
    </w:p>
    <w:p w14:paraId="5A0FAB6A" w14:textId="77777777" w:rsidR="001C24F8" w:rsidRPr="00FE2AC4" w:rsidRDefault="001C24F8" w:rsidP="00FE2AC4">
      <w:pPr>
        <w:rPr>
          <w:rFonts w:ascii="Arial Narrow" w:hAnsi="Arial Narrow" w:cs="Arial"/>
          <w:sz w:val="16"/>
        </w:rPr>
      </w:pPr>
      <w:r w:rsidRPr="00FE2AC4">
        <w:rPr>
          <w:rFonts w:ascii="Arial Narrow" w:hAnsi="Arial Narrow" w:cs="Arial"/>
          <w:sz w:val="16"/>
        </w:rPr>
        <w:t xml:space="preserve"> </w:t>
      </w:r>
    </w:p>
    <w:p w14:paraId="262FF2BA" w14:textId="77777777" w:rsidR="001C24F8" w:rsidRPr="007C3738" w:rsidRDefault="001C24F8" w:rsidP="00B8389B">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El orden de asignación de los candidatos que aparezcan en las listas o fórmulas de representación proporcional.</w:t>
      </w:r>
    </w:p>
    <w:p w14:paraId="187F8EA8" w14:textId="77777777" w:rsidR="001C24F8" w:rsidRPr="00F13DB9" w:rsidRDefault="001C24F8">
      <w:pPr>
        <w:rPr>
          <w:rFonts w:ascii="Arial Narrow" w:hAnsi="Arial Narrow" w:cs="Arial"/>
        </w:rPr>
      </w:pPr>
    </w:p>
    <w:p w14:paraId="709088A3" w14:textId="77777777" w:rsidR="009B51E1" w:rsidRPr="005914C6" w:rsidRDefault="009B51E1" w:rsidP="006D04FB">
      <w:pPr>
        <w:rPr>
          <w:rFonts w:ascii="Arial Narrow" w:hAnsi="Arial Narrow" w:cs="Arial"/>
          <w:i/>
          <w:sz w:val="10"/>
          <w:szCs w:val="12"/>
        </w:rPr>
      </w:pPr>
      <w:r w:rsidRPr="005914C6">
        <w:rPr>
          <w:rFonts w:ascii="Arial Narrow" w:hAnsi="Arial Narrow" w:cs="Arial"/>
          <w:i/>
          <w:sz w:val="10"/>
          <w:szCs w:val="12"/>
        </w:rPr>
        <w:t>(REFORMADA, P.O. 6 DE FEBRERO DE 2009)</w:t>
      </w:r>
    </w:p>
    <w:p w14:paraId="73D6CB99" w14:textId="77777777" w:rsidR="001C24F8" w:rsidRPr="007C3738" w:rsidRDefault="00B8389B" w:rsidP="00B8389B">
      <w:pPr>
        <w:ind w:left="397" w:hanging="397"/>
        <w:rPr>
          <w:rFonts w:ascii="Arial Narrow" w:hAnsi="Arial Narrow"/>
        </w:rPr>
      </w:pPr>
      <w:r w:rsidRPr="002C264B">
        <w:rPr>
          <w:rFonts w:ascii="Arial Narrow" w:hAnsi="Arial Narrow"/>
          <w:b/>
        </w:rPr>
        <w:t>VI.</w:t>
      </w:r>
      <w:r w:rsidRPr="007C3738">
        <w:rPr>
          <w:rFonts w:ascii="Arial Narrow" w:hAnsi="Arial Narrow"/>
        </w:rPr>
        <w:tab/>
      </w:r>
      <w:r w:rsidR="001C24F8" w:rsidRPr="007C3738">
        <w:rPr>
          <w:rFonts w:ascii="Arial Narrow" w:hAnsi="Arial Narrow"/>
        </w:rPr>
        <w:t xml:space="preserve">El tope máximo de </w:t>
      </w:r>
      <w:r w:rsidR="009B51E1" w:rsidRPr="007C3738">
        <w:rPr>
          <w:rFonts w:ascii="Arial Narrow" w:hAnsi="Arial Narrow"/>
        </w:rPr>
        <w:t>D</w:t>
      </w:r>
      <w:r w:rsidR="001C24F8" w:rsidRPr="007C3738">
        <w:rPr>
          <w:rFonts w:ascii="Arial Narrow" w:hAnsi="Arial Narrow"/>
        </w:rPr>
        <w:t>iputados que puede alcanzar un partido por ambos principios, no exceder</w:t>
      </w:r>
      <w:r w:rsidR="007B0211" w:rsidRPr="007C3738">
        <w:rPr>
          <w:rFonts w:ascii="Arial Narrow" w:hAnsi="Arial Narrow"/>
        </w:rPr>
        <w:t>á</w:t>
      </w:r>
      <w:r w:rsidR="001C24F8" w:rsidRPr="007C3738">
        <w:rPr>
          <w:rFonts w:ascii="Arial Narrow" w:hAnsi="Arial Narrow"/>
        </w:rPr>
        <w:t xml:space="preserve"> de</w:t>
      </w:r>
      <w:r w:rsidR="007B0211" w:rsidRPr="007C3738">
        <w:rPr>
          <w:rFonts w:ascii="Arial Narrow" w:hAnsi="Arial Narrow"/>
        </w:rPr>
        <w:t xml:space="preserve"> </w:t>
      </w:r>
      <w:r w:rsidR="009B51E1" w:rsidRPr="007C3738">
        <w:rPr>
          <w:rFonts w:ascii="Arial Narrow" w:hAnsi="Arial Narrow"/>
        </w:rPr>
        <w:t>dieciséis D</w:t>
      </w:r>
      <w:r w:rsidR="007B0211" w:rsidRPr="007C3738">
        <w:rPr>
          <w:rFonts w:ascii="Arial Narrow" w:hAnsi="Arial Narrow"/>
        </w:rPr>
        <w:t>iputados en los términos que disponga la ley.</w:t>
      </w:r>
    </w:p>
    <w:p w14:paraId="124DAC7D" w14:textId="77777777" w:rsidR="004429B5" w:rsidRPr="00F13DB9" w:rsidRDefault="004429B5">
      <w:pPr>
        <w:rPr>
          <w:rFonts w:ascii="Arial Narrow" w:hAnsi="Arial Narrow" w:cs="Arial"/>
        </w:rPr>
      </w:pPr>
    </w:p>
    <w:p w14:paraId="48DEED49" w14:textId="77777777" w:rsidR="002D750C" w:rsidRPr="009D45FF" w:rsidRDefault="002D750C" w:rsidP="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2B41D400"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En ningún caso, un partido político podrá contar con un número de diputados por ambos principios que representen un porcentaje del total de la legislatura que exceda en ocho puntos su porcentaje de votación emitida.  </w:t>
      </w:r>
    </w:p>
    <w:p w14:paraId="176ECC9C"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 </w:t>
      </w:r>
    </w:p>
    <w:p w14:paraId="10AC3087" w14:textId="77777777" w:rsidR="002D750C" w:rsidRPr="009D45FF" w:rsidRDefault="002D750C" w:rsidP="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38CE52D5"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Esta base no se aplicará al partido político que por sus triunfos en distritos uninominales obtenga un porcentaje de curules del total de la legislatura, superior a la suma del porcentaje de su votación emitida más el ocho por ciento. </w:t>
      </w:r>
    </w:p>
    <w:p w14:paraId="5E4C7A29" w14:textId="77777777" w:rsidR="002D750C" w:rsidRPr="00F13DB9" w:rsidRDefault="002D750C" w:rsidP="00F13DB9">
      <w:pPr>
        <w:rPr>
          <w:rFonts w:ascii="Arial Narrow" w:hAnsi="Arial Narrow" w:cs="Arial"/>
        </w:rPr>
      </w:pPr>
      <w:r w:rsidRPr="00F13DB9">
        <w:rPr>
          <w:rFonts w:ascii="Arial Narrow" w:hAnsi="Arial Narrow" w:cs="Arial"/>
        </w:rPr>
        <w:t xml:space="preserve"> </w:t>
      </w:r>
    </w:p>
    <w:p w14:paraId="36F76D5B" w14:textId="77777777" w:rsidR="002D750C" w:rsidRPr="009D45FF" w:rsidRDefault="002D750C" w:rsidP="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D2B1C91"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sz w:val="20"/>
          <w:szCs w:val="20"/>
        </w:rPr>
        <w:t xml:space="preserve">Asimismo, en la integración de la legislatura, el porcentaje de representación de un partido político no podrá ser menor al porcentaje de votación que hubiere recibido menos ocho puntos porcentuales. </w:t>
      </w:r>
    </w:p>
    <w:p w14:paraId="09F3BEB8" w14:textId="77777777" w:rsidR="002D750C" w:rsidRPr="002D750C" w:rsidRDefault="002D750C">
      <w:pPr>
        <w:rPr>
          <w:rFonts w:ascii="Arial Narrow" w:hAnsi="Arial Narrow" w:cs="Arial"/>
        </w:rPr>
      </w:pPr>
    </w:p>
    <w:p w14:paraId="66E85CBA"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22 DE ABRIL DE 1994)</w:t>
      </w:r>
    </w:p>
    <w:p w14:paraId="7B3A3B23" w14:textId="77777777" w:rsidR="001C24F8" w:rsidRPr="007C3738" w:rsidRDefault="001C24F8">
      <w:pPr>
        <w:rPr>
          <w:rFonts w:ascii="Arial Narrow" w:hAnsi="Arial Narrow"/>
        </w:rPr>
      </w:pPr>
      <w:r w:rsidRPr="007C3738">
        <w:rPr>
          <w:rFonts w:ascii="Arial Narrow" w:hAnsi="Arial Narrow"/>
          <w:b/>
          <w:bCs/>
        </w:rPr>
        <w:t>Artículo 36.</w:t>
      </w:r>
      <w:r w:rsidRPr="007C3738">
        <w:rPr>
          <w:rFonts w:ascii="Arial Narrow" w:hAnsi="Arial Narrow"/>
        </w:rPr>
        <w:t xml:space="preserve"> Para ser diputado propietario o suplente se requiere:</w:t>
      </w:r>
    </w:p>
    <w:p w14:paraId="03FB9951" w14:textId="77777777" w:rsidR="003855B6" w:rsidRPr="00F13DB9" w:rsidRDefault="003855B6" w:rsidP="00B8389B">
      <w:pPr>
        <w:rPr>
          <w:rFonts w:ascii="Arial Narrow" w:hAnsi="Arial Narrow" w:cs="Arial"/>
        </w:rPr>
      </w:pPr>
    </w:p>
    <w:p w14:paraId="6635659B"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22 DE ABRIL DE 1994)</w:t>
      </w:r>
    </w:p>
    <w:p w14:paraId="2987D974" w14:textId="77777777" w:rsidR="001C24F8" w:rsidRPr="007C3738" w:rsidRDefault="001C24F8" w:rsidP="00B8389B">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Ser ciudadano coahuilense o estar avecindado en el Estado cuando menos tres años continuos inmediatamente anteriores al día de la elección;</w:t>
      </w:r>
    </w:p>
    <w:p w14:paraId="5BAE116E" w14:textId="77777777" w:rsidR="00FE2AC4" w:rsidRPr="007C3738" w:rsidRDefault="00FE2AC4" w:rsidP="00B8389B">
      <w:pPr>
        <w:rPr>
          <w:rFonts w:ascii="Arial Narrow" w:hAnsi="Arial Narrow" w:cs="Arial"/>
        </w:rPr>
      </w:pPr>
    </w:p>
    <w:p w14:paraId="3FDF7E14"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9 DE NOVIEMBRE DE 1974)</w:t>
      </w:r>
    </w:p>
    <w:p w14:paraId="7BF4AC4A" w14:textId="77777777"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Tener 21 años cumplidos el día de la elección.</w:t>
      </w:r>
    </w:p>
    <w:p w14:paraId="748289B7" w14:textId="77777777" w:rsidR="001C24F8" w:rsidRPr="00F13DB9" w:rsidRDefault="001C24F8">
      <w:pPr>
        <w:rPr>
          <w:rFonts w:ascii="Arial Narrow" w:hAnsi="Arial Narrow" w:cs="Arial"/>
        </w:rPr>
      </w:pPr>
    </w:p>
    <w:p w14:paraId="4EEA34FB" w14:textId="77777777"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No estar en ejercicio activo en el Ejército Nacional ni tener mando en la Policía del Distrito, en que se pretenda su elección, cuando menos noventa días antes de ella.</w:t>
      </w:r>
    </w:p>
    <w:p w14:paraId="09FF52A2" w14:textId="77777777" w:rsidR="001C24F8" w:rsidRPr="007C3738" w:rsidRDefault="001C24F8">
      <w:pPr>
        <w:pStyle w:val="Piedepgina"/>
        <w:tabs>
          <w:tab w:val="clear" w:pos="4419"/>
          <w:tab w:val="clear" w:pos="8838"/>
        </w:tabs>
        <w:rPr>
          <w:rFonts w:ascii="Arial Narrow" w:hAnsi="Arial Narrow"/>
        </w:rPr>
      </w:pPr>
    </w:p>
    <w:p w14:paraId="2311D557" w14:textId="77777777" w:rsidR="006D04FB" w:rsidRPr="005914C6" w:rsidRDefault="00AE55AD" w:rsidP="00AE55A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Pr>
          <w:rFonts w:ascii="Arial Narrow" w:hAnsi="Arial Narrow" w:cs="Arial"/>
          <w:i/>
          <w:sz w:val="10"/>
          <w:szCs w:val="12"/>
        </w:rPr>
        <w:t xml:space="preserve">  </w:t>
      </w:r>
      <w:r w:rsidR="002D750C" w:rsidRPr="005914C6">
        <w:rPr>
          <w:rFonts w:ascii="Arial Narrow" w:hAnsi="Arial Narrow" w:cs="Arial"/>
          <w:i/>
          <w:sz w:val="10"/>
          <w:szCs w:val="12"/>
        </w:rPr>
        <w:t xml:space="preserve"> </w:t>
      </w:r>
      <w:r w:rsidR="006D04FB" w:rsidRPr="005914C6">
        <w:rPr>
          <w:rFonts w:ascii="Arial Narrow" w:hAnsi="Arial Narrow" w:cs="Arial"/>
          <w:i/>
          <w:sz w:val="10"/>
          <w:szCs w:val="12"/>
        </w:rPr>
        <w:t xml:space="preserve">(REFORMADA, P.O. </w:t>
      </w:r>
      <w:r w:rsidR="00627569">
        <w:rPr>
          <w:rFonts w:ascii="Arial Narrow" w:hAnsi="Arial Narrow" w:cs="Arial"/>
          <w:i/>
          <w:sz w:val="10"/>
          <w:szCs w:val="12"/>
        </w:rPr>
        <w:t>8</w:t>
      </w:r>
      <w:r w:rsidR="006D04FB" w:rsidRPr="005914C6">
        <w:rPr>
          <w:rFonts w:ascii="Arial Narrow" w:hAnsi="Arial Narrow" w:cs="Arial"/>
          <w:i/>
          <w:sz w:val="10"/>
          <w:szCs w:val="12"/>
        </w:rPr>
        <w:t xml:space="preserve"> DE </w:t>
      </w:r>
      <w:r w:rsidR="00627569">
        <w:rPr>
          <w:rFonts w:ascii="Arial Narrow" w:hAnsi="Arial Narrow" w:cs="Arial"/>
          <w:i/>
          <w:sz w:val="10"/>
          <w:szCs w:val="12"/>
        </w:rPr>
        <w:t xml:space="preserve">ABRIL </w:t>
      </w:r>
      <w:r w:rsidR="006D04FB" w:rsidRPr="005914C6">
        <w:rPr>
          <w:rFonts w:ascii="Arial Narrow" w:hAnsi="Arial Narrow" w:cs="Arial"/>
          <w:i/>
          <w:sz w:val="10"/>
          <w:szCs w:val="12"/>
        </w:rPr>
        <w:t>DE 201</w:t>
      </w:r>
      <w:r w:rsidR="00627569">
        <w:rPr>
          <w:rFonts w:ascii="Arial Narrow" w:hAnsi="Arial Narrow" w:cs="Arial"/>
          <w:i/>
          <w:sz w:val="10"/>
          <w:szCs w:val="12"/>
        </w:rPr>
        <w:t>2</w:t>
      </w:r>
      <w:r w:rsidR="006D04FB" w:rsidRPr="005914C6">
        <w:rPr>
          <w:rFonts w:ascii="Arial Narrow" w:hAnsi="Arial Narrow" w:cs="Arial"/>
          <w:i/>
          <w:sz w:val="10"/>
          <w:szCs w:val="12"/>
        </w:rPr>
        <w:t>)</w:t>
      </w:r>
    </w:p>
    <w:p w14:paraId="7E321ED4" w14:textId="77777777" w:rsidR="00AE55AD" w:rsidRPr="00AE55AD" w:rsidRDefault="002D750C" w:rsidP="00AE55AD">
      <w:pPr>
        <w:ind w:left="397" w:hanging="397"/>
        <w:rPr>
          <w:rFonts w:ascii="Arial Narrow" w:hAnsi="Arial Narrow"/>
        </w:rPr>
      </w:pPr>
      <w:r w:rsidRPr="00AE55AD">
        <w:rPr>
          <w:rFonts w:ascii="Arial Narrow" w:hAnsi="Arial Narrow"/>
          <w:b/>
        </w:rPr>
        <w:t xml:space="preserve">IV. </w:t>
      </w:r>
      <w:r w:rsidRPr="00AE55AD">
        <w:rPr>
          <w:rFonts w:ascii="Arial Narrow" w:hAnsi="Arial Narrow"/>
          <w:b/>
        </w:rPr>
        <w:tab/>
      </w:r>
      <w:r w:rsidR="00AE55AD" w:rsidRPr="00AE55AD">
        <w:rPr>
          <w:rFonts w:ascii="Arial Narrow" w:hAnsi="Arial Narrow"/>
        </w:rPr>
        <w:t xml:space="preserve">No ser Secretario de la Administración Pública Estatal, Magistrado del Poder Judicial, Presidente Municipal, Síndico o Regidor, Consejero o integrante del órgano de dirección de los organismos públicos autónomos, Fiscal General del Estado, Magistrado del Tribunal de Justicia Administrativa de Coahuila de Zaragoza,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 </w:t>
      </w:r>
    </w:p>
    <w:p w14:paraId="63D59C01" w14:textId="77777777" w:rsidR="00EC4686" w:rsidRDefault="00EC4686" w:rsidP="00AE55AD">
      <w:pPr>
        <w:ind w:left="397" w:hanging="397"/>
        <w:rPr>
          <w:rFonts w:ascii="Arial Narrow" w:hAnsi="Arial Narrow"/>
        </w:rPr>
      </w:pPr>
    </w:p>
    <w:p w14:paraId="14CECF46"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5CF25C09" w14:textId="77777777" w:rsidR="001C24F8" w:rsidRPr="007C3738" w:rsidRDefault="001C24F8">
      <w:pPr>
        <w:rPr>
          <w:rFonts w:ascii="Arial Narrow" w:hAnsi="Arial Narrow"/>
        </w:rPr>
      </w:pPr>
      <w:r w:rsidRPr="007C3738">
        <w:rPr>
          <w:rFonts w:ascii="Arial Narrow" w:hAnsi="Arial Narrow"/>
          <w:b/>
          <w:bCs/>
        </w:rPr>
        <w:t>Artículo 37.</w:t>
      </w:r>
      <w:r w:rsidRPr="007C3738">
        <w:rPr>
          <w:rFonts w:ascii="Arial Narrow" w:hAnsi="Arial Narrow"/>
        </w:rPr>
        <w:t xml:space="preserve"> El cargo de Diputado es incompatible con cualquier otro empleo, cargo o comisión de la Federación, del Estado o del Municipio, por el que se perciba sueldo o emolumentos del erario público excepto los cargos de carácter docente y honoríficos.</w:t>
      </w:r>
      <w:r w:rsidRPr="007C3738">
        <w:rPr>
          <w:rFonts w:ascii="Arial Narrow" w:hAnsi="Arial Narrow"/>
        </w:rPr>
        <w:cr/>
      </w:r>
    </w:p>
    <w:p w14:paraId="58C1BA88" w14:textId="77777777" w:rsidR="001C24F8" w:rsidRPr="007C3738" w:rsidRDefault="001C24F8">
      <w:pPr>
        <w:rPr>
          <w:rFonts w:ascii="Arial Narrow" w:hAnsi="Arial Narrow"/>
        </w:rPr>
      </w:pPr>
      <w:r w:rsidRPr="007C3738">
        <w:rPr>
          <w:rFonts w:ascii="Arial Narrow" w:hAnsi="Arial Narrow"/>
          <w:b/>
          <w:bCs/>
        </w:rPr>
        <w:t>Artículo 38.</w:t>
      </w:r>
      <w:r w:rsidRPr="007C3738">
        <w:rPr>
          <w:rFonts w:ascii="Arial Narrow" w:hAnsi="Arial Narrow"/>
        </w:rPr>
        <w:t xml:space="preserve"> Las faltas temporales o absolutas de los Diputados Propietarios se cubrirán por los Suplentes respectivos.</w:t>
      </w:r>
    </w:p>
    <w:p w14:paraId="1B1DD783" w14:textId="77777777" w:rsidR="001C24F8" w:rsidRPr="000D1F3B" w:rsidRDefault="001C24F8" w:rsidP="000D1F3B">
      <w:pPr>
        <w:pStyle w:val="Piedepgina"/>
        <w:tabs>
          <w:tab w:val="clear" w:pos="4419"/>
          <w:tab w:val="clear" w:pos="8838"/>
        </w:tabs>
        <w:rPr>
          <w:rFonts w:ascii="Arial Narrow" w:hAnsi="Arial Narrow"/>
          <w:sz w:val="16"/>
        </w:rPr>
      </w:pPr>
    </w:p>
    <w:p w14:paraId="62E189D7" w14:textId="77777777" w:rsidR="000C1092"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
    <w:p w14:paraId="0171E15D" w14:textId="77777777" w:rsidR="000C1092" w:rsidRPr="000C1092" w:rsidRDefault="000C1092" w:rsidP="000C1092">
      <w:pPr>
        <w:rPr>
          <w:rFonts w:ascii="Arial Narrow" w:hAnsi="Arial Narrow" w:cs="Arial"/>
        </w:rPr>
      </w:pPr>
      <w:r w:rsidRPr="000C1092">
        <w:rPr>
          <w:rFonts w:ascii="Arial Narrow" w:hAnsi="Arial Narrow" w:cs="Arial"/>
          <w:b/>
          <w:bCs/>
        </w:rPr>
        <w:t>Artículo 39.</w:t>
      </w:r>
      <w:r w:rsidRPr="000C1092">
        <w:rPr>
          <w:rFonts w:ascii="Arial Narrow" w:hAnsi="Arial Narrow" w:cs="Arial"/>
        </w:rPr>
        <w:t xml:space="preserve"> Los Diputados son inviolables por las opiniones que manifiesten en el desempeño de su cargo, y no podrán ser reconvenidos ni procesados por ellas en ningún tiempo, ni por ninguna Autoridad.</w:t>
      </w:r>
    </w:p>
    <w:p w14:paraId="08DF619D" w14:textId="77777777" w:rsidR="000C1092" w:rsidRPr="002155D6" w:rsidRDefault="000C1092" w:rsidP="000C1092">
      <w:pPr>
        <w:rPr>
          <w:rFonts w:ascii="Arial Narrow" w:hAnsi="Arial Narrow" w:cs="Arial"/>
          <w:sz w:val="14"/>
        </w:rPr>
      </w:pPr>
    </w:p>
    <w:p w14:paraId="7CB079AE" w14:textId="77777777" w:rsidR="000C1092" w:rsidRPr="000C1092" w:rsidRDefault="000C1092" w:rsidP="000C1092">
      <w:pPr>
        <w:rPr>
          <w:rFonts w:ascii="Arial Narrow" w:hAnsi="Arial Narrow" w:cs="Arial"/>
        </w:rPr>
      </w:pPr>
      <w:r w:rsidRPr="000C1092">
        <w:rPr>
          <w:rFonts w:ascii="Arial Narrow" w:hAnsi="Arial Narrow" w:cs="Arial"/>
        </w:rPr>
        <w:t>El Presidente del Congreso velará por la inviolabilidad del recinto donde se reúnan a sesionar.</w:t>
      </w:r>
    </w:p>
    <w:p w14:paraId="19391604" w14:textId="77777777" w:rsidR="00F53F43" w:rsidRPr="002155D6" w:rsidRDefault="00F53F43" w:rsidP="00F13DB9">
      <w:pPr>
        <w:rPr>
          <w:rFonts w:ascii="Arial Narrow" w:hAnsi="Arial Narrow" w:cs="Arial"/>
          <w:sz w:val="14"/>
        </w:rPr>
      </w:pPr>
    </w:p>
    <w:p w14:paraId="3E0E54D2"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27 DE ENERO DE 1984)</w:t>
      </w:r>
    </w:p>
    <w:p w14:paraId="46D8CD10" w14:textId="77777777" w:rsidR="001C24F8" w:rsidRPr="007C3738" w:rsidRDefault="001C24F8">
      <w:pPr>
        <w:rPr>
          <w:rFonts w:ascii="Arial Narrow" w:hAnsi="Arial Narrow"/>
        </w:rPr>
      </w:pPr>
      <w:r w:rsidRPr="007C3738">
        <w:rPr>
          <w:rFonts w:ascii="Arial Narrow" w:hAnsi="Arial Narrow"/>
          <w:b/>
          <w:bCs/>
        </w:rPr>
        <w:t>Artículo 40.</w:t>
      </w:r>
      <w:r w:rsidRPr="007C3738">
        <w:rPr>
          <w:rFonts w:ascii="Arial Narrow" w:hAnsi="Arial Narrow"/>
        </w:rPr>
        <w:t xml:space="preserve"> Para proceder contra los diputados que incurran en responsabilidad política, penal y administrativa, se observará lo dispuesto en el Título Sexto de esta Constitución.</w:t>
      </w:r>
    </w:p>
    <w:p w14:paraId="063FB150" w14:textId="77777777" w:rsidR="001C24F8" w:rsidRPr="00F13DB9" w:rsidRDefault="001C24F8" w:rsidP="00F53F43">
      <w:pPr>
        <w:rPr>
          <w:rFonts w:ascii="Arial Narrow" w:hAnsi="Arial Narrow" w:cs="Arial"/>
        </w:rPr>
      </w:pPr>
    </w:p>
    <w:p w14:paraId="5481FD03" w14:textId="77777777" w:rsidR="001C24F8" w:rsidRPr="007C3738" w:rsidRDefault="001C24F8">
      <w:pPr>
        <w:rPr>
          <w:rFonts w:ascii="Arial Narrow" w:hAnsi="Arial Narrow"/>
        </w:rPr>
      </w:pPr>
      <w:r w:rsidRPr="007C3738">
        <w:rPr>
          <w:rFonts w:ascii="Arial Narrow" w:hAnsi="Arial Narrow"/>
          <w:b/>
          <w:bCs/>
        </w:rPr>
        <w:t>Artículo 41.</w:t>
      </w:r>
      <w:r w:rsidRPr="007C3738">
        <w:rPr>
          <w:rFonts w:ascii="Arial Narrow" w:hAnsi="Arial Narrow"/>
        </w:rPr>
        <w:t xml:space="preserve"> Nadie puede excusarse de servir el cargo de diputado sino por causa bastante, a juicio del Congreso,</w:t>
      </w:r>
    </w:p>
    <w:p w14:paraId="19D449B6" w14:textId="77777777" w:rsidR="005D16DC" w:rsidRPr="00F13DB9" w:rsidRDefault="005D16DC" w:rsidP="00F53F43">
      <w:pPr>
        <w:rPr>
          <w:rFonts w:ascii="Arial Narrow" w:hAnsi="Arial Narrow" w:cs="Arial"/>
        </w:rPr>
      </w:pPr>
    </w:p>
    <w:p w14:paraId="001C9AFF" w14:textId="77777777" w:rsidR="006839C9" w:rsidRPr="005914C6" w:rsidRDefault="006839C9" w:rsidP="006839C9">
      <w:pPr>
        <w:rPr>
          <w:rFonts w:ascii="Arial Narrow" w:hAnsi="Arial Narrow" w:cs="Arial"/>
          <w:i/>
          <w:sz w:val="10"/>
          <w:szCs w:val="12"/>
        </w:rPr>
      </w:pPr>
      <w:r w:rsidRPr="005914C6">
        <w:rPr>
          <w:rFonts w:ascii="Arial Narrow" w:hAnsi="Arial Narrow" w:cs="Arial"/>
          <w:i/>
          <w:sz w:val="10"/>
          <w:szCs w:val="12"/>
        </w:rPr>
        <w:t>(REFORMADO, P.O. 23 DE DICIEMBRE DE 2008)</w:t>
      </w:r>
    </w:p>
    <w:p w14:paraId="6472CDE0" w14:textId="77777777" w:rsidR="001C24F8" w:rsidRPr="007C3738" w:rsidRDefault="001C24F8">
      <w:pPr>
        <w:rPr>
          <w:rFonts w:ascii="Arial Narrow" w:hAnsi="Arial Narrow"/>
        </w:rPr>
      </w:pPr>
      <w:r w:rsidRPr="007C3738">
        <w:rPr>
          <w:rFonts w:ascii="Arial Narrow" w:hAnsi="Arial Narrow"/>
          <w:b/>
        </w:rPr>
        <w:t>Artículo 42.</w:t>
      </w:r>
      <w:r w:rsidRPr="007C3738">
        <w:rPr>
          <w:rFonts w:ascii="Arial Narrow" w:hAnsi="Arial Narrow"/>
        </w:rPr>
        <w:t xml:space="preserve"> Los Diputados recibirán una remuneración por el desempeño de su cargo, la cual se determinará conforme a lo dispuesto en el Título </w:t>
      </w:r>
      <w:r w:rsidR="006839C9" w:rsidRPr="007C3738">
        <w:rPr>
          <w:rFonts w:ascii="Arial Narrow" w:hAnsi="Arial Narrow"/>
        </w:rPr>
        <w:t xml:space="preserve">Octavo </w:t>
      </w:r>
      <w:r w:rsidRPr="007C3738">
        <w:rPr>
          <w:rFonts w:ascii="Arial Narrow" w:hAnsi="Arial Narrow"/>
        </w:rPr>
        <w:t>de esta misma Constitución.</w:t>
      </w:r>
    </w:p>
    <w:p w14:paraId="2350EEC8" w14:textId="77777777" w:rsidR="001C24F8" w:rsidRPr="005D16DC" w:rsidRDefault="001C24F8" w:rsidP="000D1F3B">
      <w:pPr>
        <w:pStyle w:val="Piedepgina"/>
        <w:tabs>
          <w:tab w:val="clear" w:pos="4419"/>
          <w:tab w:val="clear" w:pos="8838"/>
        </w:tabs>
        <w:rPr>
          <w:rFonts w:ascii="Arial Narrow" w:hAnsi="Arial Narrow"/>
        </w:rPr>
      </w:pPr>
    </w:p>
    <w:p w14:paraId="72E53FCD" w14:textId="77777777" w:rsidR="001C24F8" w:rsidRPr="007C3738" w:rsidRDefault="001C24F8">
      <w:pPr>
        <w:rPr>
          <w:rFonts w:ascii="Arial Narrow" w:hAnsi="Arial Narrow"/>
        </w:rPr>
      </w:pPr>
      <w:r w:rsidRPr="007C3738">
        <w:rPr>
          <w:rFonts w:ascii="Arial Narrow" w:hAnsi="Arial Narrow"/>
          <w:b/>
        </w:rPr>
        <w:t>Artículo 43.</w:t>
      </w:r>
      <w:r w:rsidRPr="007C3738">
        <w:rPr>
          <w:rFonts w:ascii="Arial Narrow" w:hAnsi="Arial Narrow"/>
        </w:rPr>
        <w:t xml:space="preserve"> Los Diputados, en funciones, sólo desempeñaran cargos de la Federación, del Estado o del Municipio, con licencia de la Legislatura o de la Diputación Permanente, pero entonces cesarán en su cargo, mientras dure la nueva comisión.</w:t>
      </w:r>
    </w:p>
    <w:p w14:paraId="5FCD90CF" w14:textId="77777777" w:rsidR="001C24F8" w:rsidRPr="005D16DC" w:rsidRDefault="001C24F8">
      <w:pPr>
        <w:pStyle w:val="Piedepgina"/>
        <w:tabs>
          <w:tab w:val="clear" w:pos="4419"/>
          <w:tab w:val="clear" w:pos="8838"/>
        </w:tabs>
        <w:rPr>
          <w:rFonts w:ascii="Arial Narrow" w:hAnsi="Arial Narrow"/>
        </w:rPr>
      </w:pPr>
    </w:p>
    <w:p w14:paraId="6C39406B" w14:textId="77777777"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14:paraId="6B69464C"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b/>
          <w:sz w:val="20"/>
          <w:szCs w:val="20"/>
        </w:rPr>
        <w:t>Artículo 44.</w:t>
      </w:r>
      <w:r w:rsidRPr="002D750C">
        <w:rPr>
          <w:rFonts w:ascii="Arial Narrow" w:hAnsi="Arial Narrow" w:cs="Courier New"/>
          <w:sz w:val="20"/>
          <w:szCs w:val="20"/>
        </w:rPr>
        <w:t xml:space="preserve"> Para que los diputados se consideren legalmente electos, al declararse válidas las elecciones, deberán recibir del Instituto Electoral de Coahuila, el documento oficial que los acredite con esa calidad. </w:t>
      </w:r>
    </w:p>
    <w:p w14:paraId="40BAD482" w14:textId="77777777" w:rsidR="000A32A4" w:rsidRPr="002D750C" w:rsidRDefault="000A32A4" w:rsidP="000D1F3B">
      <w:pPr>
        <w:pStyle w:val="Piedepgina"/>
        <w:tabs>
          <w:tab w:val="clear" w:pos="4419"/>
          <w:tab w:val="clear" w:pos="8838"/>
        </w:tabs>
        <w:rPr>
          <w:rFonts w:ascii="Arial Narrow" w:hAnsi="Arial Narrow"/>
        </w:rPr>
      </w:pPr>
    </w:p>
    <w:p w14:paraId="5A7765A7"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31839D1F" w14:textId="77777777" w:rsidR="001C24F8" w:rsidRPr="007C3738" w:rsidRDefault="001C24F8">
      <w:pPr>
        <w:rPr>
          <w:rFonts w:ascii="Arial Narrow" w:hAnsi="Arial Narrow"/>
        </w:rPr>
      </w:pPr>
      <w:r w:rsidRPr="007C3738">
        <w:rPr>
          <w:rFonts w:ascii="Arial Narrow" w:hAnsi="Arial Narrow"/>
          <w:b/>
          <w:bCs/>
        </w:rPr>
        <w:t>Artículo 45.</w:t>
      </w:r>
      <w:r w:rsidRPr="007C3738">
        <w:rPr>
          <w:rFonts w:ascii="Arial Narrow" w:hAnsi="Arial Narrow"/>
        </w:rPr>
        <w:t xml:space="preserve"> El Congreso del Estado expedirá la Ley que regulará su estructura y funcionamiento internos. La Ley determinará las formas y procedimientos para la agrupación de los Diputados.</w:t>
      </w:r>
    </w:p>
    <w:p w14:paraId="212F85DB" w14:textId="77777777" w:rsidR="001C24F8" w:rsidRPr="005D16DC" w:rsidRDefault="001C24F8" w:rsidP="00F01979">
      <w:pPr>
        <w:pStyle w:val="Piedepgina"/>
        <w:tabs>
          <w:tab w:val="clear" w:pos="4419"/>
          <w:tab w:val="clear" w:pos="8838"/>
        </w:tabs>
        <w:rPr>
          <w:rFonts w:ascii="Arial Narrow" w:hAnsi="Arial Narrow"/>
        </w:rPr>
      </w:pPr>
    </w:p>
    <w:p w14:paraId="372EE2FF" w14:textId="77777777" w:rsidR="002066F6" w:rsidRPr="009D45FF" w:rsidRDefault="002066F6" w:rsidP="002066F6">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CC73292" w14:textId="77777777" w:rsidR="001C24F8" w:rsidRPr="007C3738" w:rsidRDefault="001C24F8">
      <w:pPr>
        <w:rPr>
          <w:rFonts w:ascii="Arial Narrow" w:hAnsi="Arial Narrow"/>
        </w:rPr>
      </w:pPr>
      <w:r w:rsidRPr="007C3738">
        <w:rPr>
          <w:rFonts w:ascii="Arial Narrow" w:hAnsi="Arial Narrow"/>
        </w:rPr>
        <w:t>Esta Ley no podrá ser vetada ni necesitará de promulgación del Ejecutivo Estatal para tener vigencia.</w:t>
      </w:r>
      <w:r w:rsidR="008371E1">
        <w:rPr>
          <w:rFonts w:ascii="Arial Narrow" w:hAnsi="Arial Narrow"/>
        </w:rPr>
        <w:t xml:space="preserve"> Los Diputados tendrán la facultad exclusiva de aprobar, reformar y adicionar este ordenamiento.</w:t>
      </w:r>
    </w:p>
    <w:p w14:paraId="20EBCE07" w14:textId="77777777" w:rsidR="001C24F8" w:rsidRPr="007C3738" w:rsidRDefault="001C24F8" w:rsidP="00F01979">
      <w:pPr>
        <w:pStyle w:val="Piedepgina"/>
        <w:tabs>
          <w:tab w:val="clear" w:pos="4419"/>
          <w:tab w:val="clear" w:pos="8838"/>
        </w:tabs>
        <w:rPr>
          <w:rFonts w:ascii="Arial Narrow" w:hAnsi="Arial Narrow"/>
        </w:rPr>
      </w:pPr>
    </w:p>
    <w:p w14:paraId="114BA4DC" w14:textId="77777777" w:rsidR="004429B5" w:rsidRPr="007C3738" w:rsidRDefault="004429B5" w:rsidP="00F01979">
      <w:pPr>
        <w:pStyle w:val="Piedepgina"/>
        <w:tabs>
          <w:tab w:val="clear" w:pos="4419"/>
          <w:tab w:val="clear" w:pos="8838"/>
        </w:tabs>
        <w:rPr>
          <w:rFonts w:ascii="Arial Narrow" w:hAnsi="Arial Narrow"/>
        </w:rPr>
      </w:pPr>
    </w:p>
    <w:p w14:paraId="1E0035E2" w14:textId="77777777" w:rsidR="001C24F8" w:rsidRPr="007C3738" w:rsidRDefault="001C24F8" w:rsidP="008D2A1C">
      <w:pPr>
        <w:pStyle w:val="Ttulo2"/>
      </w:pPr>
      <w:r w:rsidRPr="007C3738">
        <w:t>CAPITULO II.</w:t>
      </w:r>
    </w:p>
    <w:p w14:paraId="091FEE28" w14:textId="77777777" w:rsidR="001C24F8" w:rsidRPr="007C3738" w:rsidRDefault="001C24F8">
      <w:pPr>
        <w:jc w:val="center"/>
        <w:rPr>
          <w:rFonts w:ascii="Arial Narrow" w:hAnsi="Arial Narrow"/>
          <w:b/>
          <w:bCs/>
        </w:rPr>
      </w:pPr>
    </w:p>
    <w:p w14:paraId="290019D9" w14:textId="77777777" w:rsidR="001C24F8" w:rsidRPr="007C3738" w:rsidRDefault="001C24F8" w:rsidP="008D2A1C">
      <w:pPr>
        <w:pStyle w:val="Ttulo2"/>
      </w:pPr>
      <w:r w:rsidRPr="007C3738">
        <w:t>De las Sesiones del Congreso.</w:t>
      </w:r>
    </w:p>
    <w:p w14:paraId="03EC5ED8" w14:textId="77777777" w:rsidR="000D1F3B" w:rsidRPr="007C3738" w:rsidRDefault="000D1F3B" w:rsidP="00F01979">
      <w:pPr>
        <w:pStyle w:val="Piedepgina"/>
        <w:tabs>
          <w:tab w:val="clear" w:pos="4419"/>
          <w:tab w:val="clear" w:pos="8838"/>
        </w:tabs>
        <w:rPr>
          <w:rFonts w:ascii="Arial Narrow" w:hAnsi="Arial Narrow"/>
        </w:rPr>
      </w:pPr>
    </w:p>
    <w:p w14:paraId="1DFF431C" w14:textId="77777777" w:rsidR="00815D5C" w:rsidRPr="009D45FF" w:rsidRDefault="00815D5C" w:rsidP="00815D5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64BE5D50" w14:textId="77777777" w:rsidR="00F832BA" w:rsidRPr="00F832BA" w:rsidRDefault="00F832BA" w:rsidP="00F832BA">
      <w:pPr>
        <w:rPr>
          <w:rFonts w:ascii="Arial Narrow" w:hAnsi="Arial Narrow"/>
        </w:rPr>
      </w:pPr>
      <w:r w:rsidRPr="00F832BA">
        <w:rPr>
          <w:rFonts w:ascii="Arial Narrow" w:hAnsi="Arial Narrow"/>
          <w:b/>
        </w:rPr>
        <w:t xml:space="preserve">Artículo 46. </w:t>
      </w:r>
      <w:r w:rsidRPr="00F832BA">
        <w:rPr>
          <w:rFonts w:ascii="Arial Narrow" w:hAnsi="Arial Narrow"/>
        </w:rPr>
        <w:t xml:space="preserve">El Congreso tendrá dos períodos ordinarios de sesiones cada año. El primero iniciará el </w:t>
      </w:r>
      <w:r w:rsidR="00E47180">
        <w:rPr>
          <w:rFonts w:ascii="Arial Narrow" w:hAnsi="Arial Narrow"/>
        </w:rPr>
        <w:t xml:space="preserve">primer día hábil de marzo y terminará a más tardar el 30 de junio. </w:t>
      </w:r>
      <w:r w:rsidRPr="00F832BA">
        <w:rPr>
          <w:rFonts w:ascii="Arial Narrow" w:hAnsi="Arial Narrow"/>
        </w:rPr>
        <w:t xml:space="preserve">El segundo iniciará el </w:t>
      </w:r>
      <w:r w:rsidR="00E47180">
        <w:rPr>
          <w:rFonts w:ascii="Arial Narrow" w:hAnsi="Arial Narrow"/>
        </w:rPr>
        <w:t xml:space="preserve">primer día hábil </w:t>
      </w:r>
      <w:r w:rsidRPr="00F832BA">
        <w:rPr>
          <w:rFonts w:ascii="Arial Narrow" w:hAnsi="Arial Narrow"/>
        </w:rPr>
        <w:t>de septiembre y concluirá a más tardar el 31 de diciembre. Estos períodos serán improrrogables.</w:t>
      </w:r>
    </w:p>
    <w:p w14:paraId="760EC596" w14:textId="77777777" w:rsidR="00E47180" w:rsidRPr="00F832BA" w:rsidRDefault="00E47180" w:rsidP="00F832BA">
      <w:pPr>
        <w:rPr>
          <w:rFonts w:ascii="Arial Narrow" w:hAnsi="Arial Narrow"/>
        </w:rPr>
      </w:pPr>
    </w:p>
    <w:p w14:paraId="2FBF118A" w14:textId="77777777" w:rsidR="00666CB2" w:rsidRDefault="00E47180" w:rsidP="00F832BA">
      <w:pPr>
        <w:rPr>
          <w:rFonts w:ascii="Arial Narrow" w:hAnsi="Arial Narrow"/>
        </w:rPr>
      </w:pPr>
      <w:r>
        <w:rPr>
          <w:rFonts w:ascii="Arial Narrow" w:hAnsi="Arial Narrow"/>
        </w:rPr>
        <w:t xml:space="preserve">El Congreso también podrá celebrar </w:t>
      </w:r>
      <w:r w:rsidR="00666CB2">
        <w:rPr>
          <w:rFonts w:ascii="Arial Narrow" w:hAnsi="Arial Narrow"/>
        </w:rPr>
        <w:t>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14:paraId="5010B353" w14:textId="77777777" w:rsidR="00666CB2" w:rsidRDefault="00666CB2" w:rsidP="00F832BA">
      <w:pPr>
        <w:rPr>
          <w:rFonts w:ascii="Arial Narrow" w:hAnsi="Arial Narrow"/>
        </w:rPr>
      </w:pPr>
    </w:p>
    <w:p w14:paraId="2BBC48FA" w14:textId="77777777" w:rsidR="00666CB2" w:rsidRDefault="00F832BA" w:rsidP="00F832BA">
      <w:pPr>
        <w:rPr>
          <w:rFonts w:ascii="Arial Narrow" w:hAnsi="Arial Narrow"/>
        </w:rPr>
      </w:pPr>
      <w:r w:rsidRPr="00F832BA">
        <w:rPr>
          <w:rFonts w:ascii="Arial Narrow" w:hAnsi="Arial Narrow"/>
        </w:rPr>
        <w:t xml:space="preserve">Al renovarse el Congreso del Estado, los diputados electos concurrirán a la sede oficial del Poder Legislativo, el día primero de enero del año inmediato posterior al de la elección, </w:t>
      </w:r>
      <w:r w:rsidR="00666CB2">
        <w:rPr>
          <w:rFonts w:ascii="Arial Narrow" w:hAnsi="Arial Narrow"/>
        </w:rPr>
        <w:t>para proceder a la instalación de la Legislatura correspondiente.</w:t>
      </w:r>
    </w:p>
    <w:p w14:paraId="71485FC8" w14:textId="77777777" w:rsidR="00666CB2" w:rsidRDefault="00666CB2" w:rsidP="00F832BA">
      <w:pPr>
        <w:rPr>
          <w:rFonts w:ascii="Arial Narrow" w:hAnsi="Arial Narrow"/>
        </w:rPr>
      </w:pPr>
    </w:p>
    <w:p w14:paraId="008F6802" w14:textId="77777777" w:rsidR="00F832BA" w:rsidRPr="00F832BA" w:rsidRDefault="00666CB2" w:rsidP="00F832BA">
      <w:pPr>
        <w:rPr>
          <w:rFonts w:ascii="Arial Narrow" w:hAnsi="Arial Narrow"/>
        </w:rPr>
      </w:pPr>
      <w:r>
        <w:rPr>
          <w:rFonts w:ascii="Arial Narrow" w:hAnsi="Arial Narrow"/>
        </w:rPr>
        <w:t>Para este efecto, se celebrará un período de instalación que tendrá una duración de hasta quince días y en el cual se atenderán los asuntos y trabajos relacionados con la organización y funcionamiento de la nueva Legislatura, que señale la Ley Orgánica del Congreso del Estado.</w:t>
      </w:r>
    </w:p>
    <w:p w14:paraId="1895BB05" w14:textId="77777777" w:rsidR="001C24F8" w:rsidRPr="00F832BA" w:rsidRDefault="001C24F8" w:rsidP="00F01979">
      <w:pPr>
        <w:pStyle w:val="Piedepgina"/>
        <w:tabs>
          <w:tab w:val="clear" w:pos="4419"/>
          <w:tab w:val="clear" w:pos="8838"/>
        </w:tabs>
        <w:rPr>
          <w:rFonts w:ascii="Arial Narrow" w:hAnsi="Arial Narrow"/>
        </w:rPr>
      </w:pPr>
    </w:p>
    <w:p w14:paraId="43345B53" w14:textId="77777777" w:rsidR="001C24F8" w:rsidRPr="007C3738" w:rsidRDefault="001C24F8">
      <w:pPr>
        <w:rPr>
          <w:rFonts w:ascii="Arial Narrow" w:hAnsi="Arial Narrow"/>
        </w:rPr>
      </w:pPr>
      <w:r w:rsidRPr="007C3738">
        <w:rPr>
          <w:rFonts w:ascii="Arial Narrow" w:hAnsi="Arial Narrow"/>
          <w:b/>
        </w:rPr>
        <w:t>Artículo 47.</w:t>
      </w:r>
      <w:r w:rsidRPr="007C3738">
        <w:rPr>
          <w:rFonts w:ascii="Arial Narrow" w:hAnsi="Arial Narrow"/>
        </w:rPr>
        <w:t xml:space="preserve"> El Congreso podrá reunirse en sesiones extraordinarias cada vez que fuere convocado por el Ejecutivo o por la Diputación Permanente, y durante ellas se ocupará exclusivamente de los asuntos comprendidos en la convocatoria y de los que se califiquen de urgentes, por el voto de las dos terceras partes de los Diputados presentes.</w:t>
      </w:r>
    </w:p>
    <w:p w14:paraId="4AA06072" w14:textId="77777777" w:rsidR="001C24F8" w:rsidRPr="007C3738" w:rsidRDefault="001C24F8" w:rsidP="00F01979">
      <w:pPr>
        <w:pStyle w:val="Piedepgina"/>
        <w:tabs>
          <w:tab w:val="clear" w:pos="4419"/>
          <w:tab w:val="clear" w:pos="8838"/>
        </w:tabs>
        <w:rPr>
          <w:rFonts w:ascii="Arial Narrow" w:hAnsi="Arial Narrow"/>
        </w:rPr>
      </w:pPr>
    </w:p>
    <w:p w14:paraId="05A0DD1E" w14:textId="77777777" w:rsidR="001C24F8" w:rsidRPr="007C3738" w:rsidRDefault="001C24F8">
      <w:pPr>
        <w:rPr>
          <w:rFonts w:ascii="Arial Narrow" w:hAnsi="Arial Narrow"/>
        </w:rPr>
      </w:pPr>
      <w:r w:rsidRPr="007C3738">
        <w:rPr>
          <w:rFonts w:ascii="Arial Narrow" w:hAnsi="Arial Narrow"/>
          <w:b/>
          <w:bCs/>
        </w:rPr>
        <w:t>Artículo 48.</w:t>
      </w:r>
      <w:r w:rsidRPr="007C3738">
        <w:rPr>
          <w:rFonts w:ascii="Arial Narrow" w:hAnsi="Arial Narrow"/>
        </w:rPr>
        <w:t xml:space="preserve"> Las sesiones extraordinarias deberán cerrarse precisamente antes del día en que deban celebrarse las ordinarias, </w:t>
      </w:r>
      <w:proofErr w:type="spellStart"/>
      <w:r w:rsidRPr="007C3738">
        <w:rPr>
          <w:rFonts w:ascii="Arial Narrow" w:hAnsi="Arial Narrow"/>
        </w:rPr>
        <w:t>aún</w:t>
      </w:r>
      <w:proofErr w:type="spellEnd"/>
      <w:r w:rsidRPr="007C3738">
        <w:rPr>
          <w:rFonts w:ascii="Arial Narrow" w:hAnsi="Arial Narrow"/>
        </w:rPr>
        <w:t xml:space="preserve"> cuando no hayan sido despachados los asuntos que motivaron la convocatoria, los que se resolverán de preferencia en el período ordinario.</w:t>
      </w:r>
    </w:p>
    <w:p w14:paraId="074F8A5D" w14:textId="77777777" w:rsidR="009A1064" w:rsidRPr="007C3738" w:rsidRDefault="009A1064" w:rsidP="00F01979">
      <w:pPr>
        <w:pStyle w:val="Piedepgina"/>
        <w:tabs>
          <w:tab w:val="clear" w:pos="4419"/>
          <w:tab w:val="clear" w:pos="8838"/>
        </w:tabs>
        <w:rPr>
          <w:rFonts w:ascii="Arial Narrow" w:hAnsi="Arial Narrow"/>
        </w:rPr>
      </w:pPr>
    </w:p>
    <w:p w14:paraId="117BC9AF" w14:textId="77777777" w:rsidR="009A1064" w:rsidRPr="009D45FF" w:rsidRDefault="009A1064" w:rsidP="009A106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4F50561" w14:textId="77777777" w:rsidR="001C24F8" w:rsidRDefault="001C24F8">
      <w:pPr>
        <w:rPr>
          <w:rFonts w:ascii="Arial Narrow" w:hAnsi="Arial Narrow"/>
        </w:rPr>
      </w:pPr>
      <w:r w:rsidRPr="007C3738">
        <w:rPr>
          <w:rFonts w:ascii="Arial Narrow" w:hAnsi="Arial Narrow"/>
          <w:b/>
        </w:rPr>
        <w:t>Artículo 49.</w:t>
      </w:r>
      <w:r w:rsidRPr="007C3738">
        <w:rPr>
          <w:rFonts w:ascii="Arial Narrow" w:hAnsi="Arial Narrow"/>
        </w:rPr>
        <w:t xml:space="preserve"> El Gobernador del Estado </w:t>
      </w:r>
      <w:r w:rsidR="009A1064">
        <w:rPr>
          <w:rFonts w:ascii="Arial Narrow" w:hAnsi="Arial Narrow"/>
        </w:rPr>
        <w:t>asistirá el 30 de noviembre de cada año al Congreso, a informar sobre el estado general que guarda la administración pública estatal.</w:t>
      </w:r>
    </w:p>
    <w:p w14:paraId="56DC4D07" w14:textId="77777777" w:rsidR="009A1064" w:rsidRDefault="009A1064">
      <w:pPr>
        <w:rPr>
          <w:rFonts w:ascii="Arial Narrow" w:hAnsi="Arial Narrow"/>
        </w:rPr>
      </w:pPr>
    </w:p>
    <w:p w14:paraId="5C83E9DF" w14:textId="77777777" w:rsidR="009A1064" w:rsidRPr="007C3738" w:rsidRDefault="009A1064">
      <w:pPr>
        <w:rPr>
          <w:rFonts w:ascii="Arial Narrow" w:hAnsi="Arial Narrow"/>
        </w:rPr>
      </w:pPr>
      <w:r>
        <w:rPr>
          <w:rFonts w:ascii="Arial Narrow" w:hAnsi="Arial Narrow"/>
        </w:rPr>
        <w:t>Tratándose del último año de su gestión, el Gobernador podrá, de acuerdo con el Congreso, rendir el informe a que se refiere el párrafo anterior dentro de los primeros quince días del mes de noviembre del año que corresponda.</w:t>
      </w:r>
    </w:p>
    <w:p w14:paraId="4BAFF22B" w14:textId="77777777" w:rsidR="001C24F8" w:rsidRPr="007C3738" w:rsidRDefault="001C24F8" w:rsidP="00F01979">
      <w:pPr>
        <w:pStyle w:val="Piedepgina"/>
        <w:tabs>
          <w:tab w:val="clear" w:pos="4419"/>
          <w:tab w:val="clear" w:pos="8838"/>
        </w:tabs>
        <w:rPr>
          <w:rFonts w:ascii="Arial Narrow" w:hAnsi="Arial Narrow"/>
        </w:rPr>
      </w:pPr>
    </w:p>
    <w:p w14:paraId="37EA3383" w14:textId="77777777" w:rsidR="001C24F8" w:rsidRPr="007C3738" w:rsidRDefault="001C24F8">
      <w:pPr>
        <w:rPr>
          <w:rFonts w:ascii="Arial Narrow" w:hAnsi="Arial Narrow"/>
        </w:rPr>
      </w:pPr>
      <w:r w:rsidRPr="007C3738">
        <w:rPr>
          <w:rFonts w:ascii="Arial Narrow" w:hAnsi="Arial Narrow"/>
          <w:b/>
          <w:bCs/>
        </w:rPr>
        <w:t>Artículo 50.</w:t>
      </w:r>
      <w:r w:rsidRPr="007C3738">
        <w:rPr>
          <w:rFonts w:ascii="Arial Narrow" w:hAnsi="Arial Narrow"/>
        </w:rPr>
        <w:t xml:space="preserve"> La clausura de las sesiones tendrá lugar por un acuerdo que se comunicará al Ejecutivo y demás Poderes de la República.</w:t>
      </w:r>
    </w:p>
    <w:p w14:paraId="2EC704E7" w14:textId="77777777" w:rsidR="009F765E" w:rsidRPr="007C3738" w:rsidRDefault="009F765E" w:rsidP="00F01979">
      <w:pPr>
        <w:pStyle w:val="Piedepgina"/>
        <w:tabs>
          <w:tab w:val="clear" w:pos="4419"/>
          <w:tab w:val="clear" w:pos="8838"/>
        </w:tabs>
        <w:rPr>
          <w:rFonts w:ascii="Arial Narrow" w:hAnsi="Arial Narrow"/>
        </w:rPr>
      </w:pPr>
    </w:p>
    <w:p w14:paraId="2413E35E"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13 DE ENERO DE 1989)</w:t>
      </w:r>
    </w:p>
    <w:p w14:paraId="2A0651A2" w14:textId="77777777" w:rsidR="001C24F8" w:rsidRPr="007C3738" w:rsidRDefault="001C24F8">
      <w:pPr>
        <w:rPr>
          <w:rFonts w:ascii="Arial Narrow" w:hAnsi="Arial Narrow"/>
        </w:rPr>
      </w:pPr>
      <w:r w:rsidRPr="007C3738">
        <w:rPr>
          <w:rFonts w:ascii="Arial Narrow" w:hAnsi="Arial Narrow"/>
          <w:b/>
          <w:bCs/>
        </w:rPr>
        <w:t>Artículo 51.</w:t>
      </w:r>
      <w:r w:rsidRPr="007C3738">
        <w:rPr>
          <w:rFonts w:ascii="Arial Narrow" w:hAnsi="Arial Narrow"/>
        </w:rPr>
        <w:t xml:space="preserve"> El Congreso no puede abrir sus períodos de sesiones ni ejercer sus funciones sin la concurrencia de más de la mitad del número total de sus miembros.</w:t>
      </w:r>
    </w:p>
    <w:p w14:paraId="4F768E70" w14:textId="77777777" w:rsidR="001C24F8" w:rsidRPr="007C3738" w:rsidRDefault="001C24F8" w:rsidP="00F01979">
      <w:pPr>
        <w:pStyle w:val="Piedepgina"/>
        <w:tabs>
          <w:tab w:val="clear" w:pos="4419"/>
          <w:tab w:val="clear" w:pos="8838"/>
        </w:tabs>
        <w:rPr>
          <w:rFonts w:ascii="Arial Narrow" w:hAnsi="Arial Narrow"/>
        </w:rPr>
      </w:pPr>
    </w:p>
    <w:p w14:paraId="12434FAF" w14:textId="77777777"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14:paraId="3B549CC1" w14:textId="77777777" w:rsidR="002D750C" w:rsidRPr="002D750C" w:rsidRDefault="002D750C" w:rsidP="002D750C">
      <w:pPr>
        <w:rPr>
          <w:rFonts w:ascii="Arial Narrow" w:hAnsi="Arial Narrow"/>
        </w:rPr>
      </w:pPr>
      <w:r w:rsidRPr="002D750C">
        <w:rPr>
          <w:rFonts w:ascii="Arial Narrow" w:hAnsi="Arial Narrow"/>
        </w:rPr>
        <w:t xml:space="preserve">Los diputados electos que concurran a la instalación del Congreso del Estado, exhortarán a los ausentes para que en un plazo de tres días se presenten, con la advertencia de que, si no lo hiciesen sin causa justificada, se entenderá por ese sólo hecho que no aceptan su encargo, llamándose luego a los suplentes, los que deberán presentarse en un plazo igual y si tampoco lo hiciesen, se declarará vacante el cargo. En este último caso, el Instituto Electoral de Coahuila convocará a nuevas elecciones, cuando así proceda. </w:t>
      </w:r>
    </w:p>
    <w:p w14:paraId="380E6A16" w14:textId="77777777" w:rsidR="001C24F8" w:rsidRPr="007C3738" w:rsidRDefault="001C24F8" w:rsidP="002D750C">
      <w:pPr>
        <w:rPr>
          <w:rFonts w:ascii="Arial Narrow" w:hAnsi="Arial Narrow"/>
        </w:rPr>
      </w:pPr>
    </w:p>
    <w:p w14:paraId="1C089CE5" w14:textId="77777777" w:rsidR="001C24F8" w:rsidRPr="007C3738" w:rsidRDefault="001C24F8">
      <w:pPr>
        <w:rPr>
          <w:rFonts w:ascii="Arial Narrow" w:hAnsi="Arial Narrow"/>
        </w:rPr>
      </w:pPr>
      <w:r w:rsidRPr="007C3738">
        <w:rPr>
          <w:rFonts w:ascii="Arial Narrow" w:hAnsi="Arial Narrow"/>
        </w:rPr>
        <w:t>Se entiende también que los diputados que falten a tres sesiones consecutivas, sin causa justificada o sin previa licencia del Presidente del Congreso, con la cual se dará conocimiento a éste, renuncian a concurrir hasta el período inmediato, llamándose desde luego a los suplentes.</w:t>
      </w:r>
    </w:p>
    <w:p w14:paraId="1177BAEF" w14:textId="77777777" w:rsidR="001C24F8" w:rsidRPr="007C3738" w:rsidRDefault="001C24F8" w:rsidP="00F01979">
      <w:pPr>
        <w:pStyle w:val="Piedepgina"/>
        <w:tabs>
          <w:tab w:val="clear" w:pos="4419"/>
          <w:tab w:val="clear" w:pos="8838"/>
        </w:tabs>
        <w:rPr>
          <w:rFonts w:ascii="Arial Narrow" w:hAnsi="Arial Narrow"/>
        </w:rPr>
      </w:pPr>
    </w:p>
    <w:p w14:paraId="394B3013" w14:textId="77777777" w:rsidR="001C24F8" w:rsidRPr="007C3738" w:rsidRDefault="001C24F8">
      <w:pPr>
        <w:rPr>
          <w:rFonts w:ascii="Arial Narrow" w:hAnsi="Arial Narrow"/>
        </w:rPr>
      </w:pPr>
      <w:r w:rsidRPr="007C3738">
        <w:rPr>
          <w:rFonts w:ascii="Arial Narrow" w:hAnsi="Arial Narrow"/>
        </w:rPr>
        <w:t>Incurrirá en responsabilidad y se hará acreedor a las sanciones que la Ley señale, quien habiendo sido electo Diputado no se presente, sin causa justificada a juicio del Congreso, a desempeñar el cargo o a ejercer la función.</w:t>
      </w:r>
    </w:p>
    <w:p w14:paraId="14802D29" w14:textId="77777777" w:rsidR="001C24F8" w:rsidRPr="007C3738" w:rsidRDefault="001C24F8" w:rsidP="00F01979">
      <w:pPr>
        <w:pStyle w:val="Piedepgina"/>
        <w:tabs>
          <w:tab w:val="clear" w:pos="4419"/>
          <w:tab w:val="clear" w:pos="8838"/>
        </w:tabs>
        <w:rPr>
          <w:rFonts w:ascii="Arial Narrow" w:hAnsi="Arial Narrow"/>
        </w:rPr>
      </w:pPr>
    </w:p>
    <w:p w14:paraId="145132B9" w14:textId="77777777" w:rsidR="001C24F8" w:rsidRPr="007C3738" w:rsidRDefault="001C24F8">
      <w:pPr>
        <w:rPr>
          <w:rFonts w:ascii="Arial Narrow" w:hAnsi="Arial Narrow"/>
        </w:rPr>
      </w:pPr>
      <w:r w:rsidRPr="007C3738">
        <w:rPr>
          <w:rFonts w:ascii="Arial Narrow" w:hAnsi="Arial Narrow"/>
          <w:b/>
        </w:rPr>
        <w:t>Artículo 52.</w:t>
      </w:r>
      <w:r w:rsidRPr="007C3738">
        <w:rPr>
          <w:rFonts w:ascii="Arial Narrow" w:hAnsi="Arial Narrow"/>
        </w:rPr>
        <w:t xml:space="preserve"> Para que una disposición del Congreso se tenga como legítima es necesario que sea aprobada por mayoría de votos de los Diputados presentes, excepto en aquellos casos en  que esta Constitución exija mayor número.</w:t>
      </w:r>
    </w:p>
    <w:p w14:paraId="0A1398DC" w14:textId="77777777" w:rsidR="00446F4C" w:rsidRPr="005D16DC" w:rsidRDefault="00446F4C" w:rsidP="00F01979">
      <w:pPr>
        <w:pStyle w:val="Piedepgina"/>
        <w:tabs>
          <w:tab w:val="clear" w:pos="4419"/>
          <w:tab w:val="clear" w:pos="8838"/>
        </w:tabs>
        <w:rPr>
          <w:rFonts w:ascii="Arial Narrow" w:hAnsi="Arial Narrow"/>
        </w:rPr>
      </w:pPr>
    </w:p>
    <w:p w14:paraId="2CDBE57F"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4 DE FEBRERO DE 1977)</w:t>
      </w:r>
    </w:p>
    <w:p w14:paraId="0B000E1C" w14:textId="77777777" w:rsidR="001C24F8" w:rsidRPr="007C3738" w:rsidRDefault="001C24F8">
      <w:pPr>
        <w:rPr>
          <w:rFonts w:ascii="Arial Narrow" w:hAnsi="Arial Narrow"/>
        </w:rPr>
      </w:pPr>
      <w:r w:rsidRPr="007C3738">
        <w:rPr>
          <w:rFonts w:ascii="Arial Narrow" w:hAnsi="Arial Narrow"/>
          <w:b/>
        </w:rPr>
        <w:t>Artículo 53.</w:t>
      </w:r>
      <w:r w:rsidRPr="007C3738">
        <w:rPr>
          <w:rFonts w:ascii="Arial Narrow" w:hAnsi="Arial Narrow"/>
        </w:rPr>
        <w:t xml:space="preserve">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14:paraId="1C29FAE7" w14:textId="77777777" w:rsidR="006306C6" w:rsidRDefault="006306C6" w:rsidP="00F01979">
      <w:pPr>
        <w:pStyle w:val="Piedepgina"/>
        <w:tabs>
          <w:tab w:val="clear" w:pos="4419"/>
          <w:tab w:val="clear" w:pos="8838"/>
        </w:tabs>
        <w:rPr>
          <w:rFonts w:ascii="Arial Narrow" w:hAnsi="Arial Narrow"/>
        </w:rPr>
      </w:pPr>
    </w:p>
    <w:p w14:paraId="118B2246" w14:textId="77777777" w:rsidR="00BD50DB" w:rsidRPr="005914C6"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BD50DB" w:rsidRPr="005914C6">
        <w:rPr>
          <w:rFonts w:ascii="Arial Narrow" w:hAnsi="Arial Narrow" w:cs="Arial"/>
          <w:i/>
          <w:sz w:val="10"/>
          <w:szCs w:val="12"/>
        </w:rPr>
        <w:t>(REFORMAD</w:t>
      </w:r>
      <w:r w:rsidR="0004015F">
        <w:rPr>
          <w:rFonts w:ascii="Arial Narrow" w:hAnsi="Arial Narrow" w:cs="Arial"/>
          <w:i/>
          <w:sz w:val="10"/>
          <w:szCs w:val="12"/>
        </w:rPr>
        <w:t>O</w:t>
      </w:r>
      <w:r w:rsidR="00BD50DB" w:rsidRPr="005914C6">
        <w:rPr>
          <w:rFonts w:ascii="Arial Narrow" w:hAnsi="Arial Narrow" w:cs="Arial"/>
          <w:i/>
          <w:sz w:val="10"/>
          <w:szCs w:val="12"/>
        </w:rPr>
        <w:t xml:space="preserve">, P.O. </w:t>
      </w:r>
      <w:r w:rsidR="00BD50DB">
        <w:rPr>
          <w:rFonts w:ascii="Arial Narrow" w:hAnsi="Arial Narrow" w:cs="Arial"/>
          <w:i/>
          <w:sz w:val="10"/>
          <w:szCs w:val="12"/>
        </w:rPr>
        <w:t>8</w:t>
      </w:r>
      <w:r w:rsidR="00BD50DB" w:rsidRPr="005914C6">
        <w:rPr>
          <w:rFonts w:ascii="Arial Narrow" w:hAnsi="Arial Narrow" w:cs="Arial"/>
          <w:i/>
          <w:sz w:val="10"/>
          <w:szCs w:val="12"/>
        </w:rPr>
        <w:t xml:space="preserve"> DE </w:t>
      </w:r>
      <w:r w:rsidR="00BD50DB">
        <w:rPr>
          <w:rFonts w:ascii="Arial Narrow" w:hAnsi="Arial Narrow" w:cs="Arial"/>
          <w:i/>
          <w:sz w:val="10"/>
          <w:szCs w:val="12"/>
        </w:rPr>
        <w:t xml:space="preserve">ABRIL </w:t>
      </w:r>
      <w:r w:rsidR="00BD50DB" w:rsidRPr="005914C6">
        <w:rPr>
          <w:rFonts w:ascii="Arial Narrow" w:hAnsi="Arial Narrow" w:cs="Arial"/>
          <w:i/>
          <w:sz w:val="10"/>
          <w:szCs w:val="12"/>
        </w:rPr>
        <w:t>DE 201</w:t>
      </w:r>
      <w:r w:rsidR="00BD50DB">
        <w:rPr>
          <w:rFonts w:ascii="Arial Narrow" w:hAnsi="Arial Narrow" w:cs="Arial"/>
          <w:i/>
          <w:sz w:val="10"/>
          <w:szCs w:val="12"/>
        </w:rPr>
        <w:t>2</w:t>
      </w:r>
      <w:r w:rsidR="00BD50DB" w:rsidRPr="005914C6">
        <w:rPr>
          <w:rFonts w:ascii="Arial Narrow" w:hAnsi="Arial Narrow" w:cs="Arial"/>
          <w:i/>
          <w:sz w:val="10"/>
          <w:szCs w:val="12"/>
        </w:rPr>
        <w:t>)</w:t>
      </w:r>
    </w:p>
    <w:p w14:paraId="21AE8D4E" w14:textId="77777777" w:rsidR="000C1092" w:rsidRPr="000C1092" w:rsidRDefault="000C1092" w:rsidP="000C1092">
      <w:pPr>
        <w:rPr>
          <w:rFonts w:ascii="Arial Narrow" w:hAnsi="Arial Narrow" w:cs="Arial"/>
          <w:szCs w:val="24"/>
        </w:rPr>
      </w:pPr>
      <w:r w:rsidRPr="000C1092">
        <w:rPr>
          <w:rFonts w:ascii="Arial Narrow" w:hAnsi="Arial Narrow" w:cs="Arial"/>
          <w:bCs/>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14:paraId="406FB3D1" w14:textId="77777777" w:rsidR="000C1092" w:rsidRPr="007C3738" w:rsidRDefault="000C1092" w:rsidP="00F01979">
      <w:pPr>
        <w:pStyle w:val="Piedepgina"/>
        <w:tabs>
          <w:tab w:val="clear" w:pos="4419"/>
          <w:tab w:val="clear" w:pos="8838"/>
        </w:tabs>
        <w:rPr>
          <w:rFonts w:ascii="Arial Narrow" w:hAnsi="Arial Narrow"/>
        </w:rPr>
      </w:pPr>
    </w:p>
    <w:p w14:paraId="18522189"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21DD389F" w14:textId="77777777" w:rsidR="001C24F8" w:rsidRPr="007C3738" w:rsidRDefault="001C24F8">
      <w:pPr>
        <w:rPr>
          <w:rFonts w:ascii="Arial Narrow" w:hAnsi="Arial Narrow"/>
        </w:rPr>
      </w:pPr>
      <w:r w:rsidRPr="007C3738">
        <w:rPr>
          <w:rFonts w:ascii="Arial Narrow" w:hAnsi="Arial Narrow"/>
          <w:b/>
          <w:bCs/>
        </w:rPr>
        <w:t>Artículo 54.</w:t>
      </w:r>
      <w:r w:rsidRPr="007C3738">
        <w:rPr>
          <w:rFonts w:ascii="Arial Narrow" w:hAnsi="Arial Narrow"/>
        </w:rPr>
        <w:t xml:space="preserve"> Las sesiones serán públicas; pero cuando se trate de asuntos que exijan reserva, las habrá secretas, de conformidad con lo que establezca la Ley Orgánica del Congreso Estatal.</w:t>
      </w:r>
    </w:p>
    <w:p w14:paraId="3ED1F9EA" w14:textId="77777777" w:rsidR="001C24F8" w:rsidRPr="007C3738" w:rsidRDefault="001C24F8" w:rsidP="00F01979">
      <w:pPr>
        <w:pStyle w:val="Piedepgina"/>
        <w:tabs>
          <w:tab w:val="clear" w:pos="4419"/>
          <w:tab w:val="clear" w:pos="8838"/>
        </w:tabs>
        <w:rPr>
          <w:rFonts w:ascii="Arial Narrow" w:hAnsi="Arial Narrow"/>
        </w:rPr>
      </w:pPr>
    </w:p>
    <w:p w14:paraId="186D4ACB" w14:textId="77777777" w:rsidR="001C24F8" w:rsidRPr="007C3738" w:rsidRDefault="001C24F8">
      <w:pPr>
        <w:rPr>
          <w:rFonts w:ascii="Arial Narrow" w:hAnsi="Arial Narrow"/>
        </w:rPr>
      </w:pPr>
      <w:r w:rsidRPr="007C3738">
        <w:rPr>
          <w:rFonts w:ascii="Arial Narrow" w:hAnsi="Arial Narrow"/>
          <w:b/>
          <w:bCs/>
        </w:rPr>
        <w:t>Artículo 55.</w:t>
      </w:r>
      <w:r w:rsidRPr="007C3738">
        <w:rPr>
          <w:rFonts w:ascii="Arial Narrow" w:hAnsi="Arial Narrow"/>
        </w:rPr>
        <w:t xml:space="preserve"> El  lugar de sesiones del Congreso será el designado por el mismo para la residencia de los Poderes del Estado y no podrá trasladarse a otro punto sin que para ello estén de acuerdo las dos terceras partes de los diputados presentes.</w:t>
      </w:r>
    </w:p>
    <w:p w14:paraId="33DB1DD8" w14:textId="77777777" w:rsidR="001C24F8" w:rsidRDefault="001C24F8" w:rsidP="00F01979">
      <w:pPr>
        <w:pStyle w:val="Piedepgina"/>
        <w:tabs>
          <w:tab w:val="clear" w:pos="4419"/>
          <w:tab w:val="clear" w:pos="8838"/>
        </w:tabs>
        <w:rPr>
          <w:rFonts w:ascii="Arial Narrow" w:hAnsi="Arial Narrow"/>
        </w:rPr>
      </w:pPr>
    </w:p>
    <w:p w14:paraId="7814C7F9" w14:textId="77777777" w:rsidR="008867E2" w:rsidRPr="009D45FF" w:rsidRDefault="008867E2" w:rsidP="008867E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24</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504899DC" w14:textId="77777777" w:rsidR="008867E2" w:rsidRPr="008867E2" w:rsidRDefault="008867E2" w:rsidP="008867E2">
      <w:pPr>
        <w:rPr>
          <w:rFonts w:ascii="Arial Narrow" w:hAnsi="Arial Narrow"/>
          <w:bCs/>
        </w:rPr>
      </w:pPr>
      <w:r w:rsidRPr="008867E2">
        <w:rPr>
          <w:rFonts w:ascii="Arial Narrow" w:hAnsi="Arial Narrow"/>
          <w:bCs/>
        </w:rPr>
        <w:t>De manera excepcional, en caso fortuito o de fuerza mayor, o cuando por causas especiales lo acuerde el Pleno por mayoría calificada, las sesiones se podrán realizar de forma virtual, por medios electrónicos, para desahogar los asuntos concretos acordados.</w:t>
      </w:r>
    </w:p>
    <w:p w14:paraId="0C437740" w14:textId="77777777" w:rsidR="008867E2" w:rsidRDefault="008867E2">
      <w:pPr>
        <w:rPr>
          <w:rFonts w:ascii="Arial Narrow" w:hAnsi="Arial Narrow"/>
          <w:b/>
          <w:bCs/>
        </w:rPr>
      </w:pPr>
    </w:p>
    <w:p w14:paraId="13427C10" w14:textId="77777777" w:rsidR="001C24F8" w:rsidRPr="007C3738" w:rsidRDefault="001C24F8">
      <w:pPr>
        <w:rPr>
          <w:rFonts w:ascii="Arial Narrow" w:hAnsi="Arial Narrow"/>
        </w:rPr>
      </w:pPr>
      <w:r w:rsidRPr="007C3738">
        <w:rPr>
          <w:rFonts w:ascii="Arial Narrow" w:hAnsi="Arial Narrow"/>
          <w:b/>
          <w:bCs/>
        </w:rPr>
        <w:t>Artículo 56.</w:t>
      </w:r>
      <w:r w:rsidRPr="007C3738">
        <w:rPr>
          <w:rFonts w:ascii="Arial Narrow" w:hAnsi="Arial Narrow"/>
        </w:rPr>
        <w:t xml:space="preserve"> El Congreso en calidad de Jurado, no tendrá receso.</w:t>
      </w:r>
    </w:p>
    <w:p w14:paraId="789E32EC" w14:textId="77777777" w:rsidR="001C24F8" w:rsidRPr="007C3738" w:rsidRDefault="001C24F8" w:rsidP="00F01979">
      <w:pPr>
        <w:pStyle w:val="Piedepgina"/>
        <w:tabs>
          <w:tab w:val="clear" w:pos="4419"/>
          <w:tab w:val="clear" w:pos="8838"/>
        </w:tabs>
        <w:rPr>
          <w:rFonts w:ascii="Arial Narrow" w:hAnsi="Arial Narrow"/>
        </w:rPr>
      </w:pPr>
    </w:p>
    <w:p w14:paraId="68148204"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75CCBE13" w14:textId="77777777" w:rsidR="001C24F8" w:rsidRPr="007C3738" w:rsidRDefault="001C24F8">
      <w:pPr>
        <w:rPr>
          <w:rFonts w:ascii="Arial Narrow" w:hAnsi="Arial Narrow"/>
        </w:rPr>
      </w:pPr>
      <w:r w:rsidRPr="007C3738">
        <w:rPr>
          <w:rFonts w:ascii="Arial Narrow" w:hAnsi="Arial Narrow"/>
          <w:b/>
          <w:bCs/>
        </w:rPr>
        <w:t>Artículo 57.</w:t>
      </w:r>
      <w:r w:rsidRPr="007C3738">
        <w:rPr>
          <w:rFonts w:ascii="Arial Narrow" w:hAnsi="Arial Narrow"/>
        </w:rPr>
        <w:t xml:space="preserve"> El Congreso en todo lo que concierne a su régimen interior, se sujetará a las prevenciones de su Ley, en lo que no se oponga a los preceptos constitucionales.</w:t>
      </w:r>
    </w:p>
    <w:p w14:paraId="4AA4CAF3" w14:textId="77777777" w:rsidR="001C24F8" w:rsidRPr="007C3738" w:rsidRDefault="001C24F8" w:rsidP="00F01979">
      <w:pPr>
        <w:pStyle w:val="Piedepgina"/>
        <w:tabs>
          <w:tab w:val="clear" w:pos="4419"/>
          <w:tab w:val="clear" w:pos="8838"/>
        </w:tabs>
        <w:rPr>
          <w:rFonts w:ascii="Arial Narrow" w:hAnsi="Arial Narrow"/>
        </w:rPr>
      </w:pPr>
    </w:p>
    <w:p w14:paraId="2F0AA36C"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462C233A" w14:textId="77777777" w:rsidR="001C24F8" w:rsidRPr="007C3738" w:rsidRDefault="001C24F8">
      <w:pPr>
        <w:rPr>
          <w:rFonts w:ascii="Arial Narrow" w:hAnsi="Arial Narrow"/>
        </w:rPr>
      </w:pPr>
      <w:r w:rsidRPr="007C3738">
        <w:rPr>
          <w:rFonts w:ascii="Arial Narrow" w:hAnsi="Arial Narrow"/>
          <w:b/>
          <w:bCs/>
        </w:rPr>
        <w:t>Artículo 58.</w:t>
      </w:r>
      <w:r w:rsidRPr="007C3738">
        <w:rPr>
          <w:rFonts w:ascii="Arial Narrow" w:hAnsi="Arial Narrow"/>
        </w:rPr>
        <w:t xml:space="preserve"> La Ley Orgánica del Congreso del Estado señalará las formalidades con que deban celebrarse las sesiones de apertura y de clausura.</w:t>
      </w:r>
    </w:p>
    <w:p w14:paraId="26503C5E" w14:textId="77777777" w:rsidR="00F53F43" w:rsidRDefault="00F53F43" w:rsidP="00F01979">
      <w:pPr>
        <w:pStyle w:val="Piedepgina"/>
        <w:tabs>
          <w:tab w:val="clear" w:pos="4419"/>
          <w:tab w:val="clear" w:pos="8838"/>
        </w:tabs>
        <w:rPr>
          <w:rFonts w:ascii="Arial Narrow" w:hAnsi="Arial Narrow"/>
        </w:rPr>
      </w:pPr>
    </w:p>
    <w:p w14:paraId="6F28A2E2" w14:textId="77777777" w:rsidR="009952CD" w:rsidRDefault="009952CD" w:rsidP="00F01979">
      <w:pPr>
        <w:pStyle w:val="Piedepgina"/>
        <w:tabs>
          <w:tab w:val="clear" w:pos="4419"/>
          <w:tab w:val="clear" w:pos="8838"/>
        </w:tabs>
        <w:rPr>
          <w:rFonts w:ascii="Arial Narrow" w:hAnsi="Arial Narrow"/>
        </w:rPr>
      </w:pPr>
    </w:p>
    <w:p w14:paraId="04FDB5E9" w14:textId="77777777" w:rsidR="006F456E" w:rsidRDefault="006F456E" w:rsidP="00F01979">
      <w:pPr>
        <w:pStyle w:val="Piedepgina"/>
        <w:tabs>
          <w:tab w:val="clear" w:pos="4419"/>
          <w:tab w:val="clear" w:pos="8838"/>
        </w:tabs>
        <w:rPr>
          <w:rFonts w:ascii="Arial Narrow" w:hAnsi="Arial Narrow"/>
        </w:rPr>
      </w:pPr>
    </w:p>
    <w:p w14:paraId="14385E39" w14:textId="77777777" w:rsidR="006F456E" w:rsidRDefault="006F456E" w:rsidP="00F01979">
      <w:pPr>
        <w:pStyle w:val="Piedepgina"/>
        <w:tabs>
          <w:tab w:val="clear" w:pos="4419"/>
          <w:tab w:val="clear" w:pos="8838"/>
        </w:tabs>
        <w:rPr>
          <w:rFonts w:ascii="Arial Narrow" w:hAnsi="Arial Narrow"/>
        </w:rPr>
      </w:pPr>
    </w:p>
    <w:p w14:paraId="51837B7C" w14:textId="77777777" w:rsidR="006F456E" w:rsidRPr="007C3738" w:rsidRDefault="006F456E" w:rsidP="00F01979">
      <w:pPr>
        <w:pStyle w:val="Piedepgina"/>
        <w:tabs>
          <w:tab w:val="clear" w:pos="4419"/>
          <w:tab w:val="clear" w:pos="8838"/>
        </w:tabs>
        <w:rPr>
          <w:rFonts w:ascii="Arial Narrow" w:hAnsi="Arial Narrow"/>
        </w:rPr>
      </w:pPr>
    </w:p>
    <w:p w14:paraId="3C252887" w14:textId="77777777" w:rsidR="001C24F8" w:rsidRDefault="001C24F8" w:rsidP="008D2A1C">
      <w:pPr>
        <w:pStyle w:val="Ttulo2"/>
      </w:pPr>
      <w:r w:rsidRPr="007C3738">
        <w:t>CAPITULO III.</w:t>
      </w:r>
    </w:p>
    <w:p w14:paraId="78908CC5" w14:textId="77777777" w:rsidR="00B55B54" w:rsidRPr="007C3738" w:rsidRDefault="00B55B54">
      <w:pPr>
        <w:jc w:val="center"/>
        <w:rPr>
          <w:rFonts w:ascii="Arial Narrow" w:hAnsi="Arial Narrow"/>
          <w:b/>
          <w:bCs/>
        </w:rPr>
      </w:pPr>
    </w:p>
    <w:p w14:paraId="5C755794" w14:textId="77777777" w:rsidR="001C24F8" w:rsidRPr="007C3738" w:rsidRDefault="001C24F8" w:rsidP="008D2A1C">
      <w:pPr>
        <w:pStyle w:val="Ttulo2"/>
      </w:pPr>
      <w:r w:rsidRPr="007C3738">
        <w:t>De la Iniciativa y Formación de las Leyes.</w:t>
      </w:r>
    </w:p>
    <w:p w14:paraId="1CADA5E7" w14:textId="77777777" w:rsidR="001C24F8" w:rsidRPr="007C3738" w:rsidRDefault="001C24F8" w:rsidP="00F01979">
      <w:pPr>
        <w:pStyle w:val="Piedepgina"/>
        <w:tabs>
          <w:tab w:val="clear" w:pos="4419"/>
          <w:tab w:val="clear" w:pos="8838"/>
        </w:tabs>
        <w:rPr>
          <w:rFonts w:ascii="Arial Narrow" w:hAnsi="Arial Narrow"/>
        </w:rPr>
      </w:pPr>
    </w:p>
    <w:p w14:paraId="4CC2604A"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PRIMER PARRAFO, P.O. 20 DE MARZO DE 2001)</w:t>
      </w:r>
    </w:p>
    <w:p w14:paraId="57F4DAC3" w14:textId="77777777" w:rsidR="001C24F8" w:rsidRPr="007C3738" w:rsidRDefault="001C24F8">
      <w:pPr>
        <w:rPr>
          <w:rFonts w:ascii="Arial Narrow" w:hAnsi="Arial Narrow"/>
        </w:rPr>
      </w:pPr>
      <w:r w:rsidRPr="007C3738">
        <w:rPr>
          <w:rFonts w:ascii="Arial Narrow" w:hAnsi="Arial Narrow"/>
          <w:b/>
          <w:bCs/>
        </w:rPr>
        <w:t>Artículo 59.</w:t>
      </w:r>
      <w:r w:rsidRPr="007C3738">
        <w:rPr>
          <w:rFonts w:ascii="Arial Narrow" w:hAnsi="Arial Narrow"/>
        </w:rPr>
        <w:t xml:space="preserve"> El derecho de iniciar leyes o decretos compete:</w:t>
      </w:r>
    </w:p>
    <w:p w14:paraId="6779498C" w14:textId="77777777" w:rsidR="001C24F8" w:rsidRPr="007C3738" w:rsidRDefault="001C24F8" w:rsidP="00F01979">
      <w:pPr>
        <w:pStyle w:val="Piedepgina"/>
        <w:tabs>
          <w:tab w:val="clear" w:pos="4419"/>
          <w:tab w:val="clear" w:pos="8838"/>
        </w:tabs>
        <w:rPr>
          <w:rFonts w:ascii="Arial Narrow" w:hAnsi="Arial Narrow"/>
        </w:rPr>
      </w:pPr>
    </w:p>
    <w:p w14:paraId="3307707A" w14:textId="77777777" w:rsidR="001C24F8" w:rsidRPr="007C3738" w:rsidRDefault="001C24F8" w:rsidP="00F01979">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Diputados.</w:t>
      </w:r>
    </w:p>
    <w:p w14:paraId="3F72D262" w14:textId="77777777" w:rsidR="001C24F8" w:rsidRPr="007C3738" w:rsidRDefault="001C24F8" w:rsidP="00F01979">
      <w:pPr>
        <w:pStyle w:val="Piedepgina"/>
        <w:tabs>
          <w:tab w:val="clear" w:pos="4419"/>
          <w:tab w:val="clear" w:pos="8838"/>
        </w:tabs>
        <w:rPr>
          <w:rFonts w:ascii="Arial Narrow" w:hAnsi="Arial Narrow"/>
        </w:rPr>
      </w:pPr>
    </w:p>
    <w:p w14:paraId="32FDE02E" w14:textId="77777777" w:rsidR="001C24F8" w:rsidRPr="007C3738" w:rsidRDefault="001C24F8" w:rsidP="00F01979">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Al Gobernador del Estado.</w:t>
      </w:r>
    </w:p>
    <w:p w14:paraId="508E11BD" w14:textId="77777777" w:rsidR="001C24F8" w:rsidRPr="007C3738" w:rsidRDefault="001C24F8" w:rsidP="00F01979">
      <w:pPr>
        <w:pStyle w:val="Piedepgina"/>
        <w:tabs>
          <w:tab w:val="clear" w:pos="4419"/>
          <w:tab w:val="clear" w:pos="8838"/>
        </w:tabs>
        <w:rPr>
          <w:rFonts w:ascii="Arial Narrow" w:hAnsi="Arial Narrow"/>
        </w:rPr>
      </w:pPr>
    </w:p>
    <w:p w14:paraId="754B4F02" w14:textId="77777777" w:rsidR="001C24F8" w:rsidRPr="007C3738" w:rsidRDefault="00F01979" w:rsidP="00F01979">
      <w:pPr>
        <w:ind w:left="397" w:hanging="397"/>
        <w:rPr>
          <w:rFonts w:ascii="Arial Narrow" w:hAnsi="Arial Narrow"/>
        </w:rPr>
      </w:pPr>
      <w:r w:rsidRPr="002C264B">
        <w:rPr>
          <w:rFonts w:ascii="Arial Narrow" w:hAnsi="Arial Narrow"/>
          <w:b/>
        </w:rPr>
        <w:t>III.</w:t>
      </w:r>
      <w:r w:rsidRPr="002C264B">
        <w:rPr>
          <w:rFonts w:ascii="Arial Narrow" w:hAnsi="Arial Narrow"/>
          <w:b/>
        </w:rPr>
        <w:tab/>
      </w:r>
      <w:r w:rsidR="001C24F8" w:rsidRPr="007C3738">
        <w:rPr>
          <w:rFonts w:ascii="Arial Narrow" w:hAnsi="Arial Narrow"/>
        </w:rPr>
        <w:t>Al Tribunal Superior, en materia de Administración de  Justicia y Codificación.</w:t>
      </w:r>
    </w:p>
    <w:p w14:paraId="6522E747" w14:textId="77777777" w:rsidR="001C24F8" w:rsidRPr="00B55B54" w:rsidRDefault="001C24F8" w:rsidP="00F01979">
      <w:pPr>
        <w:pStyle w:val="Piedepgina"/>
        <w:tabs>
          <w:tab w:val="clear" w:pos="4419"/>
          <w:tab w:val="clear" w:pos="8838"/>
        </w:tabs>
        <w:rPr>
          <w:rFonts w:ascii="Arial Narrow" w:hAnsi="Arial Narrow"/>
        </w:rPr>
      </w:pPr>
    </w:p>
    <w:p w14:paraId="070F69D6"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20 DE MARZO DE 2001)</w:t>
      </w:r>
    </w:p>
    <w:p w14:paraId="755BDE74" w14:textId="77777777" w:rsidR="001C24F8" w:rsidRPr="007C3738" w:rsidRDefault="00F01979" w:rsidP="00F01979">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los Ayuntamientos del Estado, en todo lo concerniente a su competencia municipal. En este caso, la iniciativa se presentará por conducto del presidente municipal, previo acuerdo de la mayoría de los miembros presentes de los Ayuntamientos.</w:t>
      </w:r>
    </w:p>
    <w:p w14:paraId="6071EC51" w14:textId="77777777" w:rsidR="00F450FC" w:rsidRPr="00666CB2" w:rsidRDefault="00F450FC" w:rsidP="00F01979">
      <w:pPr>
        <w:pStyle w:val="Piedepgina"/>
        <w:tabs>
          <w:tab w:val="clear" w:pos="4419"/>
          <w:tab w:val="clear" w:pos="8838"/>
        </w:tabs>
        <w:rPr>
          <w:rFonts w:ascii="Arial Narrow" w:hAnsi="Arial Narrow"/>
          <w:sz w:val="16"/>
        </w:rPr>
      </w:pPr>
    </w:p>
    <w:p w14:paraId="0D83DA16" w14:textId="77777777" w:rsidR="001C24F8" w:rsidRPr="005914C6" w:rsidRDefault="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001C24F8" w:rsidRPr="005914C6">
        <w:rPr>
          <w:rFonts w:ascii="Arial Narrow" w:hAnsi="Arial Narrow" w:cs="Arial"/>
          <w:i/>
          <w:sz w:val="10"/>
          <w:szCs w:val="12"/>
        </w:rPr>
        <w:t>(REFORMADA, P.O. 21 DE JULIO DE 2006)</w:t>
      </w:r>
    </w:p>
    <w:p w14:paraId="16523EBC" w14:textId="77777777" w:rsidR="000C1092" w:rsidRPr="000C1092" w:rsidRDefault="00F01979" w:rsidP="000C1092">
      <w:pPr>
        <w:ind w:left="397" w:hanging="397"/>
        <w:rPr>
          <w:rFonts w:ascii="Arial Narrow" w:hAnsi="Arial Narrow"/>
        </w:rPr>
      </w:pPr>
      <w:r w:rsidRPr="002C264B">
        <w:rPr>
          <w:rFonts w:ascii="Arial Narrow" w:hAnsi="Arial Narrow"/>
          <w:b/>
        </w:rPr>
        <w:t>V.</w:t>
      </w:r>
      <w:r w:rsidRPr="000C1092">
        <w:rPr>
          <w:rFonts w:ascii="Arial Narrow" w:hAnsi="Arial Narrow"/>
          <w:b/>
        </w:rPr>
        <w:tab/>
      </w:r>
      <w:r w:rsidR="000C1092" w:rsidRPr="000C1092">
        <w:rPr>
          <w:rFonts w:ascii="Arial Narrow" w:hAnsi="Arial Narrow"/>
        </w:rPr>
        <w:t>A los organismos públicos autónomos, en todo lo concerniente a su competencia. En este caso, la iniciativa se presentará por conducto del Presidente del organismo previo acuerdo del Consejo General, por el Magistrado Presidente del Tribunal de Justicia Administrativa de Coahuila de Zaragoza o el Fiscal General del Estado, según corresponda.</w:t>
      </w:r>
    </w:p>
    <w:p w14:paraId="6C3D635F" w14:textId="77777777" w:rsidR="001C24F8" w:rsidRPr="00F13DB9" w:rsidRDefault="001C24F8" w:rsidP="000C1092">
      <w:pPr>
        <w:ind w:left="397" w:hanging="397"/>
        <w:rPr>
          <w:rFonts w:ascii="Arial Narrow" w:hAnsi="Arial Narrow"/>
        </w:rPr>
      </w:pPr>
    </w:p>
    <w:p w14:paraId="0A1A32BE" w14:textId="77777777" w:rsidR="004D5930" w:rsidRPr="005914C6" w:rsidRDefault="004D5930" w:rsidP="004D5930">
      <w:pPr>
        <w:rPr>
          <w:rFonts w:ascii="Arial Narrow" w:hAnsi="Arial Narrow" w:cs="Arial"/>
          <w:i/>
          <w:sz w:val="10"/>
          <w:szCs w:val="12"/>
        </w:rPr>
      </w:pPr>
      <w:r w:rsidRPr="005914C6">
        <w:rPr>
          <w:rFonts w:ascii="Arial Narrow" w:hAnsi="Arial Narrow" w:cs="Arial"/>
          <w:i/>
          <w:sz w:val="10"/>
          <w:szCs w:val="12"/>
        </w:rPr>
        <w:t>(REFORMADA, P.O. 10 DE JUNIO DE 2008)</w:t>
      </w:r>
    </w:p>
    <w:p w14:paraId="2A1966FC" w14:textId="77777777" w:rsidR="001C24F8" w:rsidRPr="007C3738" w:rsidRDefault="001C24F8" w:rsidP="00F01979">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ciudadanos coahuilenses</w:t>
      </w:r>
      <w:r w:rsidR="004D5930" w:rsidRPr="007C3738">
        <w:rPr>
          <w:rFonts w:ascii="Arial Narrow" w:hAnsi="Arial Narrow"/>
        </w:rPr>
        <w:t xml:space="preserve"> y a los que sin serlo acrediten que han residido en el Estado por más de tres años. Este derecho se ejercerá </w:t>
      </w:r>
      <w:r w:rsidRPr="007C3738">
        <w:rPr>
          <w:rFonts w:ascii="Arial Narrow" w:hAnsi="Arial Narrow"/>
        </w:rPr>
        <w:t>en los términos que establezca la ley.</w:t>
      </w:r>
    </w:p>
    <w:p w14:paraId="2B90A1B9" w14:textId="77777777" w:rsidR="001C24F8" w:rsidRPr="00F13DB9" w:rsidRDefault="001C24F8" w:rsidP="00F01979">
      <w:pPr>
        <w:pStyle w:val="Piedepgina"/>
        <w:tabs>
          <w:tab w:val="clear" w:pos="4419"/>
          <w:tab w:val="clear" w:pos="8838"/>
        </w:tabs>
        <w:rPr>
          <w:rFonts w:ascii="Arial Narrow" w:hAnsi="Arial Narrow"/>
        </w:rPr>
      </w:pPr>
    </w:p>
    <w:p w14:paraId="6698F751" w14:textId="77777777" w:rsidR="00E44098" w:rsidRPr="005914C6" w:rsidRDefault="00FA5558" w:rsidP="00FA5558">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ENERO DE 2016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E44098" w:rsidRPr="005914C6">
        <w:rPr>
          <w:rFonts w:ascii="Arial Narrow" w:hAnsi="Arial Narrow" w:cs="Arial"/>
          <w:i/>
          <w:sz w:val="10"/>
          <w:szCs w:val="12"/>
        </w:rPr>
        <w:t>(ADICIONADA, P.O. 9 DE FEBRERO DE 2007)</w:t>
      </w:r>
    </w:p>
    <w:p w14:paraId="1554D8B6" w14:textId="77777777" w:rsidR="00FA5558" w:rsidRPr="00FA5558" w:rsidRDefault="00FA5558" w:rsidP="00FA5558">
      <w:pPr>
        <w:ind w:left="397" w:hanging="397"/>
        <w:rPr>
          <w:rFonts w:ascii="Arial Narrow" w:hAnsi="Arial Narrow"/>
        </w:rPr>
      </w:pPr>
      <w:r w:rsidRPr="00FA5558">
        <w:rPr>
          <w:rFonts w:ascii="Arial Narrow" w:hAnsi="Arial Narrow"/>
          <w:b/>
        </w:rPr>
        <w:t xml:space="preserve">VII. </w:t>
      </w:r>
      <w:r>
        <w:rPr>
          <w:rFonts w:ascii="Arial Narrow" w:hAnsi="Arial Narrow"/>
          <w:b/>
        </w:rPr>
        <w:tab/>
      </w:r>
      <w:r w:rsidRPr="00FA5558">
        <w:rPr>
          <w:rFonts w:ascii="Arial Narrow" w:hAnsi="Arial Narrow"/>
        </w:rPr>
        <w:t xml:space="preserve">Al instituto Coahuilense de Acceso a la Información Pública, en todo lo concerniente a su competencia. La iniciativa se presentará por conducto del Comisionado Presidente, previo acuerdo del Consejo General. </w:t>
      </w:r>
    </w:p>
    <w:p w14:paraId="730A8260" w14:textId="77777777" w:rsidR="00446F4C" w:rsidRPr="00FA5558" w:rsidRDefault="00446F4C" w:rsidP="00F01979">
      <w:pPr>
        <w:pStyle w:val="Piedepgina"/>
        <w:tabs>
          <w:tab w:val="clear" w:pos="4419"/>
          <w:tab w:val="clear" w:pos="8838"/>
        </w:tabs>
        <w:rPr>
          <w:rFonts w:ascii="Arial Narrow" w:hAnsi="Arial Narrow"/>
        </w:rPr>
      </w:pPr>
    </w:p>
    <w:p w14:paraId="753888EB" w14:textId="77777777" w:rsidR="0004015F" w:rsidRPr="005914C6" w:rsidRDefault="0004015F" w:rsidP="0004015F">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4E99CE1" w14:textId="77777777" w:rsidR="004429B5" w:rsidRPr="000C1092" w:rsidRDefault="002C264B" w:rsidP="000C1092">
      <w:pPr>
        <w:ind w:left="397" w:hanging="397"/>
        <w:rPr>
          <w:rFonts w:ascii="Arial Narrow" w:hAnsi="Arial Narrow" w:cs="Arial"/>
          <w:i/>
          <w:sz w:val="14"/>
          <w:szCs w:val="12"/>
        </w:rPr>
      </w:pPr>
      <w:r>
        <w:rPr>
          <w:rFonts w:ascii="Arial Narrow" w:hAnsi="Arial Narrow"/>
          <w:b/>
        </w:rPr>
        <w:t>VIII.</w:t>
      </w:r>
      <w:r>
        <w:rPr>
          <w:rFonts w:ascii="Arial Narrow" w:hAnsi="Arial Narrow"/>
          <w:b/>
        </w:rPr>
        <w:tab/>
      </w:r>
      <w:r w:rsidR="000C1092" w:rsidRPr="000C1092">
        <w:rPr>
          <w:rFonts w:ascii="Arial Narrow" w:hAnsi="Arial Narrow" w:cs="Arial"/>
          <w:i/>
          <w:sz w:val="14"/>
          <w:szCs w:val="12"/>
        </w:rPr>
        <w:t>(DEROGADA, P.O. 14 DE JULIO DE 2017)</w:t>
      </w:r>
    </w:p>
    <w:p w14:paraId="613420CE" w14:textId="77777777" w:rsidR="000C1092" w:rsidRPr="00F13DB9" w:rsidRDefault="000C1092" w:rsidP="000C1092">
      <w:pPr>
        <w:ind w:left="397" w:hanging="397"/>
        <w:rPr>
          <w:rFonts w:ascii="Arial Narrow" w:hAnsi="Arial Narrow"/>
        </w:rPr>
      </w:pPr>
    </w:p>
    <w:p w14:paraId="27DB5A1A" w14:textId="77777777" w:rsidR="001C24F8" w:rsidRPr="005914C6" w:rsidRDefault="004B47DC" w:rsidP="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1C24F8" w:rsidRPr="005914C6">
        <w:rPr>
          <w:rFonts w:ascii="Arial Narrow" w:hAnsi="Arial Narrow" w:cs="Arial"/>
          <w:i/>
          <w:sz w:val="10"/>
          <w:szCs w:val="12"/>
        </w:rPr>
        <w:t>(REFORMADO, P.O. 21 DE JULIO DE 2006)</w:t>
      </w:r>
    </w:p>
    <w:p w14:paraId="251C5410" w14:textId="77777777" w:rsidR="004B47DC" w:rsidRPr="004B47DC" w:rsidRDefault="001C24F8" w:rsidP="004B47DC">
      <w:pPr>
        <w:pStyle w:val="Textosinformato"/>
        <w:rPr>
          <w:rFonts w:ascii="Arial Narrow" w:hAnsi="Arial Narrow" w:cs="Courier New"/>
          <w:sz w:val="20"/>
          <w:szCs w:val="20"/>
        </w:rPr>
      </w:pPr>
      <w:r w:rsidRPr="004B47DC">
        <w:rPr>
          <w:rFonts w:ascii="Arial Narrow" w:hAnsi="Arial Narrow"/>
          <w:b/>
          <w:sz w:val="20"/>
          <w:szCs w:val="20"/>
        </w:rPr>
        <w:t>Artículo 60.</w:t>
      </w:r>
      <w:r w:rsidRPr="004B47DC">
        <w:rPr>
          <w:rFonts w:ascii="Arial Narrow" w:hAnsi="Arial Narrow"/>
          <w:sz w:val="20"/>
          <w:szCs w:val="20"/>
        </w:rPr>
        <w:t xml:space="preserve"> </w:t>
      </w:r>
      <w:r w:rsidR="004B47DC" w:rsidRPr="004B47DC">
        <w:rPr>
          <w:rFonts w:ascii="Arial Narrow" w:hAnsi="Arial Narrow" w:cs="Courier New"/>
          <w:sz w:val="20"/>
          <w:szCs w:val="20"/>
        </w:rPr>
        <w:t xml:space="preserve">Las Iniciativas presentadas por el Ejecutivo, Tribunal Superior, Organismos Públicos Autónomos, la Procuraduría General de Justicia del Estado o Ayuntamientos pasarán desde luego, a Comisión. Las de los Diputados, se sujetarán al trámite que disponga la Ley Orgánica del Congreso. </w:t>
      </w:r>
    </w:p>
    <w:p w14:paraId="4AD1C1A1" w14:textId="77777777" w:rsidR="004B47DC" w:rsidRPr="004B47DC" w:rsidRDefault="004B47DC" w:rsidP="004B47DC">
      <w:pPr>
        <w:rPr>
          <w:rFonts w:ascii="Arial Narrow" w:hAnsi="Arial Narrow"/>
        </w:rPr>
      </w:pPr>
    </w:p>
    <w:p w14:paraId="6BFE12D4" w14:textId="77777777" w:rsidR="00F42E7D" w:rsidRPr="005914C6" w:rsidRDefault="00F42E7D" w:rsidP="00F42E7D">
      <w:pPr>
        <w:rPr>
          <w:rFonts w:ascii="Arial Narrow" w:hAnsi="Arial Narrow" w:cs="Arial"/>
          <w:i/>
          <w:sz w:val="10"/>
          <w:szCs w:val="12"/>
        </w:rPr>
      </w:pPr>
      <w:r w:rsidRPr="005914C6">
        <w:rPr>
          <w:rFonts w:ascii="Arial Narrow" w:hAnsi="Arial Narrow" w:cs="Arial"/>
          <w:i/>
          <w:sz w:val="10"/>
          <w:szCs w:val="12"/>
        </w:rPr>
        <w:t>(REFORMADO, P.O. 10 DE JUNIO DE 2008)</w:t>
      </w:r>
    </w:p>
    <w:p w14:paraId="0D254AF3" w14:textId="77777777" w:rsidR="001C24F8" w:rsidRPr="007C3738" w:rsidRDefault="001C24F8">
      <w:pPr>
        <w:shd w:val="clear" w:color="auto" w:fill="FFFFFF"/>
        <w:rPr>
          <w:rFonts w:ascii="Arial Narrow" w:hAnsi="Arial Narrow" w:cs="Arial"/>
        </w:rPr>
      </w:pPr>
      <w:r w:rsidRPr="007C3738">
        <w:rPr>
          <w:rFonts w:ascii="Arial Narrow" w:hAnsi="Arial Narrow" w:cs="Arial"/>
        </w:rPr>
        <w:t>Las iniciativas presentadas por los</w:t>
      </w:r>
      <w:r w:rsidR="00F42E7D" w:rsidRPr="007C3738">
        <w:rPr>
          <w:rFonts w:ascii="Arial Narrow" w:hAnsi="Arial Narrow" w:cs="Arial"/>
        </w:rPr>
        <w:t xml:space="preserve"> sujetos a que se refiere la fracción VI del artículo anterior, se sujetarán al trámite que establezcan las disposiciones legales aplicables.</w:t>
      </w:r>
    </w:p>
    <w:p w14:paraId="6AB91089" w14:textId="77777777" w:rsidR="00755988" w:rsidRPr="00B55B54" w:rsidRDefault="00755988" w:rsidP="00F01979">
      <w:pPr>
        <w:pStyle w:val="Piedepgina"/>
        <w:tabs>
          <w:tab w:val="clear" w:pos="4419"/>
          <w:tab w:val="clear" w:pos="8838"/>
        </w:tabs>
        <w:rPr>
          <w:rFonts w:ascii="Arial Narrow" w:hAnsi="Arial Narrow"/>
        </w:rPr>
      </w:pPr>
    </w:p>
    <w:p w14:paraId="58BC43D1" w14:textId="77777777"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49827FEB" w14:textId="77777777"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Cuando un Ayuntamiento presente una ley o decreto en materia municipal, el Congreso del Estado podrá pedir la opinión del Ejecutivo del Estado, antes de elaborar el dictamen.</w:t>
      </w:r>
    </w:p>
    <w:p w14:paraId="2E722FCA" w14:textId="77777777" w:rsidR="00BD3F39" w:rsidRDefault="00BD3F39" w:rsidP="00F01979">
      <w:pPr>
        <w:pStyle w:val="Piedepgina"/>
        <w:tabs>
          <w:tab w:val="clear" w:pos="4419"/>
          <w:tab w:val="clear" w:pos="8838"/>
        </w:tabs>
        <w:rPr>
          <w:rFonts w:ascii="Arial Narrow" w:hAnsi="Arial Narrow"/>
        </w:rPr>
      </w:pPr>
    </w:p>
    <w:p w14:paraId="6DA034EB" w14:textId="77777777"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(ADICIONADO, P.O. 13 DE OCTUBRE DE 2001)</w:t>
      </w:r>
    </w:p>
    <w:p w14:paraId="361B01B9" w14:textId="77777777"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 xml:space="preserve">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 </w:t>
      </w:r>
    </w:p>
    <w:p w14:paraId="451DF4D7" w14:textId="77777777" w:rsidR="001C24F8" w:rsidRPr="00B55B54" w:rsidRDefault="001C24F8" w:rsidP="00F01979">
      <w:pPr>
        <w:pStyle w:val="Piedepgina"/>
        <w:tabs>
          <w:tab w:val="clear" w:pos="4419"/>
          <w:tab w:val="clear" w:pos="8838"/>
        </w:tabs>
        <w:rPr>
          <w:rFonts w:ascii="Arial Narrow" w:hAnsi="Arial Narrow"/>
        </w:rPr>
      </w:pPr>
    </w:p>
    <w:p w14:paraId="2946C5C2" w14:textId="77777777" w:rsidR="001C24F8" w:rsidRPr="007C3738" w:rsidRDefault="001C24F8">
      <w:pPr>
        <w:rPr>
          <w:rFonts w:ascii="Arial Narrow" w:hAnsi="Arial Narrow"/>
        </w:rPr>
      </w:pPr>
      <w:r w:rsidRPr="007C3738">
        <w:rPr>
          <w:rFonts w:ascii="Arial Narrow" w:hAnsi="Arial Narrow"/>
          <w:b/>
        </w:rPr>
        <w:t>Artículo 61.</w:t>
      </w:r>
      <w:r w:rsidRPr="007C3738">
        <w:rPr>
          <w:rFonts w:ascii="Arial Narrow" w:hAnsi="Arial Narrow"/>
        </w:rPr>
        <w:t xml:space="preserve"> Todo proyecto de ley que fuere desechado, no podrá volverse a presentar en el mismo período de sesiones.</w:t>
      </w:r>
    </w:p>
    <w:p w14:paraId="1B1D5B4D" w14:textId="77777777" w:rsidR="001C24F8" w:rsidRPr="00B55B54" w:rsidRDefault="001C24F8" w:rsidP="00F01979">
      <w:pPr>
        <w:pStyle w:val="Piedepgina"/>
        <w:tabs>
          <w:tab w:val="clear" w:pos="4419"/>
          <w:tab w:val="clear" w:pos="8838"/>
        </w:tabs>
        <w:rPr>
          <w:rFonts w:ascii="Arial Narrow" w:hAnsi="Arial Narrow"/>
        </w:rPr>
      </w:pPr>
    </w:p>
    <w:p w14:paraId="504458D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690FF41C" w14:textId="77777777" w:rsidR="001C24F8" w:rsidRPr="007C3738" w:rsidRDefault="001C24F8">
      <w:pPr>
        <w:rPr>
          <w:rFonts w:ascii="Arial Narrow" w:hAnsi="Arial Narrow"/>
        </w:rPr>
      </w:pPr>
      <w:r w:rsidRPr="007C3738">
        <w:rPr>
          <w:rFonts w:ascii="Arial Narrow" w:hAnsi="Arial Narrow"/>
          <w:b/>
        </w:rPr>
        <w:t>Artículo 62.</w:t>
      </w:r>
      <w:r w:rsidRPr="007C3738">
        <w:rPr>
          <w:rFonts w:ascii="Arial Narrow" w:hAnsi="Arial Narrow"/>
        </w:rPr>
        <w:t xml:space="preserve"> Toda iniciativa de ley o decreto deberá sujetarse a los trámites siguientes:</w:t>
      </w:r>
    </w:p>
    <w:p w14:paraId="2414BA21" w14:textId="77777777" w:rsidR="001C24F8" w:rsidRPr="00B55B54" w:rsidRDefault="001C24F8" w:rsidP="00F01979">
      <w:pPr>
        <w:pStyle w:val="Piedepgina"/>
        <w:tabs>
          <w:tab w:val="clear" w:pos="4419"/>
          <w:tab w:val="clear" w:pos="8838"/>
        </w:tabs>
        <w:rPr>
          <w:rFonts w:ascii="Arial Narrow" w:hAnsi="Arial Narrow"/>
        </w:rPr>
      </w:pPr>
    </w:p>
    <w:p w14:paraId="4A35434D"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Dictamen de Comisión.</w:t>
      </w:r>
    </w:p>
    <w:p w14:paraId="7863CD77" w14:textId="77777777" w:rsidR="001C24F8" w:rsidRPr="00B55B54" w:rsidRDefault="001C24F8" w:rsidP="00F01979">
      <w:pPr>
        <w:pStyle w:val="Piedepgina"/>
        <w:tabs>
          <w:tab w:val="clear" w:pos="4419"/>
          <w:tab w:val="clear" w:pos="8838"/>
        </w:tabs>
        <w:rPr>
          <w:rFonts w:ascii="Arial Narrow" w:hAnsi="Arial Narrow"/>
        </w:rPr>
      </w:pPr>
    </w:p>
    <w:p w14:paraId="27CE4F0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DICIEMBRE DE 2004)</w:t>
      </w:r>
    </w:p>
    <w:p w14:paraId="30BAC90A"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Una, o dos discusiones en el supuesto que expresa la fracción V de este artículo.</w:t>
      </w:r>
    </w:p>
    <w:p w14:paraId="08BF4407" w14:textId="77777777" w:rsidR="001C24F8" w:rsidRPr="00B55B54" w:rsidRDefault="001C24F8" w:rsidP="00F01979">
      <w:pPr>
        <w:pStyle w:val="Piedepgina"/>
        <w:tabs>
          <w:tab w:val="clear" w:pos="4419"/>
          <w:tab w:val="clear" w:pos="8838"/>
        </w:tabs>
        <w:rPr>
          <w:rFonts w:ascii="Arial Narrow" w:hAnsi="Arial Narrow"/>
        </w:rPr>
      </w:pPr>
    </w:p>
    <w:p w14:paraId="2CA1674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9 DE ENERO DE 1998)</w:t>
      </w:r>
    </w:p>
    <w:p w14:paraId="47040B79" w14:textId="77777777" w:rsidR="001C24F8" w:rsidRPr="007C3738" w:rsidRDefault="001C24F8"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La discusión se verificará el día que designe el Presidente del Congreso, conforme a lo dispuesto en la Ley Orgánica.</w:t>
      </w:r>
    </w:p>
    <w:p w14:paraId="01390464" w14:textId="77777777" w:rsidR="001C24F8" w:rsidRPr="006F456E" w:rsidRDefault="001C24F8" w:rsidP="00F01979">
      <w:pPr>
        <w:pStyle w:val="Piedepgina"/>
        <w:tabs>
          <w:tab w:val="clear" w:pos="4419"/>
          <w:tab w:val="clear" w:pos="8838"/>
        </w:tabs>
        <w:rPr>
          <w:rFonts w:ascii="Arial Narrow" w:hAnsi="Arial Narrow"/>
          <w:sz w:val="24"/>
        </w:rPr>
      </w:pPr>
    </w:p>
    <w:p w14:paraId="036A253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A23050E" w14:textId="77777777" w:rsidR="001C24F8" w:rsidRPr="007C3738" w:rsidRDefault="001C24F8"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Terminada esta discusión se votara la ley o decreto, y aprobado que sea,  se pasará al Ejecutivo para su promulgación, publicación y observancia.</w:t>
      </w:r>
    </w:p>
    <w:p w14:paraId="4C85A709" w14:textId="77777777" w:rsidR="001C24F8" w:rsidRPr="00B55B54" w:rsidRDefault="001C24F8" w:rsidP="00F01979">
      <w:pPr>
        <w:pStyle w:val="Piedepgina"/>
        <w:tabs>
          <w:tab w:val="clear" w:pos="4419"/>
          <w:tab w:val="clear" w:pos="8838"/>
        </w:tabs>
        <w:rPr>
          <w:rFonts w:ascii="Arial Narrow" w:hAnsi="Arial Narrow"/>
        </w:rPr>
      </w:pPr>
    </w:p>
    <w:p w14:paraId="3E65E0A3" w14:textId="77777777" w:rsidR="001C24F8" w:rsidRPr="007C3738" w:rsidRDefault="001C24F8" w:rsidP="009C5322">
      <w:pPr>
        <w:pStyle w:val="Sangradetextonormal"/>
        <w:rPr>
          <w:rFonts w:ascii="Arial Narrow" w:hAnsi="Arial Narrow"/>
        </w:rPr>
      </w:pPr>
      <w:r w:rsidRPr="002C264B">
        <w:rPr>
          <w:rFonts w:ascii="Arial Narrow" w:hAnsi="Arial Narrow"/>
          <w:b/>
        </w:rPr>
        <w:t>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Si el Ejecutivo devolviere la ley o decreto con observaciones, volverá a la Comisión respectiva para que presente nuevo dictamen.</w:t>
      </w:r>
    </w:p>
    <w:p w14:paraId="6567AD7F" w14:textId="77777777" w:rsidR="001C24F8" w:rsidRPr="00B55B54" w:rsidRDefault="001C24F8" w:rsidP="00F01979">
      <w:pPr>
        <w:pStyle w:val="Piedepgina"/>
        <w:tabs>
          <w:tab w:val="clear" w:pos="4419"/>
          <w:tab w:val="clear" w:pos="8838"/>
        </w:tabs>
        <w:rPr>
          <w:rFonts w:ascii="Arial Narrow" w:hAnsi="Arial Narrow"/>
        </w:rPr>
      </w:pPr>
    </w:p>
    <w:p w14:paraId="5577CAA3" w14:textId="77777777" w:rsidR="001C24F8" w:rsidRPr="007C3738" w:rsidRDefault="001C24F8" w:rsidP="009C5322">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El nuevo dictamen se volverá a discutir y a esta segunda discusión podrá asistir y tomar parte en ella el Gobernador del Estado o el orador que nombre al efecto.</w:t>
      </w:r>
    </w:p>
    <w:p w14:paraId="6FA59F76" w14:textId="77777777" w:rsidR="007B136F" w:rsidRPr="00B55B54" w:rsidRDefault="007B136F" w:rsidP="00F01979">
      <w:pPr>
        <w:pStyle w:val="Piedepgina"/>
        <w:tabs>
          <w:tab w:val="clear" w:pos="4419"/>
          <w:tab w:val="clear" w:pos="8838"/>
        </w:tabs>
        <w:rPr>
          <w:rFonts w:ascii="Arial Narrow" w:hAnsi="Arial Narrow"/>
        </w:rPr>
      </w:pPr>
    </w:p>
    <w:p w14:paraId="3FE36050" w14:textId="77777777" w:rsidR="00960559" w:rsidRPr="009D45FF" w:rsidRDefault="00960559" w:rsidP="0096055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0F2AD04" w14:textId="77777777" w:rsidR="001C24F8" w:rsidRPr="007C3738" w:rsidRDefault="009C5322" w:rsidP="009C5322">
      <w:pPr>
        <w:pStyle w:val="Sangradetextonormal"/>
        <w:rPr>
          <w:rFonts w:ascii="Arial Narrow" w:hAnsi="Arial Narrow"/>
        </w:rPr>
      </w:pPr>
      <w:r w:rsidRPr="002C264B">
        <w:rPr>
          <w:rFonts w:ascii="Arial Narrow" w:hAnsi="Arial Narrow"/>
          <w:b/>
        </w:rPr>
        <w:t>VII.</w:t>
      </w:r>
      <w:r w:rsidRPr="007C3738">
        <w:rPr>
          <w:rFonts w:ascii="Arial Narrow" w:hAnsi="Arial Narrow"/>
        </w:rPr>
        <w:tab/>
      </w:r>
      <w:r w:rsidR="001C24F8" w:rsidRPr="007C3738">
        <w:rPr>
          <w:rFonts w:ascii="Arial Narrow" w:hAnsi="Arial Narrow"/>
        </w:rPr>
        <w:t xml:space="preserve">Si </w:t>
      </w:r>
      <w:r w:rsidR="00960559">
        <w:rPr>
          <w:rFonts w:ascii="Arial Narrow" w:hAnsi="Arial Narrow"/>
        </w:rPr>
        <w:t>el proyecto devuelto con observaciones por el Ejecutivo, fuere confirmado por las dos terceras partes del número total de votos, se declarará ley o decreto y se enviará de nuevo al Ejecutivo, para en el término de 10 días naturales siguientes ordene su promulgación y publicación; en caso de no hacerlo, transcurrido dicho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14:paraId="48E41EA9" w14:textId="77777777" w:rsidR="001C24F8" w:rsidRPr="00B55B54" w:rsidRDefault="001C24F8" w:rsidP="00F01979">
      <w:pPr>
        <w:pStyle w:val="Piedepgina"/>
        <w:tabs>
          <w:tab w:val="clear" w:pos="4419"/>
          <w:tab w:val="clear" w:pos="8838"/>
        </w:tabs>
        <w:rPr>
          <w:rFonts w:ascii="Arial Narrow" w:hAnsi="Arial Narrow"/>
        </w:rPr>
      </w:pPr>
    </w:p>
    <w:p w14:paraId="727919AD" w14:textId="77777777" w:rsidR="00257564" w:rsidRPr="009D45FF" w:rsidRDefault="00257564" w:rsidP="0025756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 xml:space="preserve">FEBRERO </w:t>
      </w:r>
      <w:r w:rsidRPr="009D45FF">
        <w:rPr>
          <w:rFonts w:ascii="Arial Narrow" w:hAnsi="Arial Narrow" w:cs="Arial"/>
          <w:i/>
          <w:sz w:val="10"/>
          <w:szCs w:val="12"/>
        </w:rPr>
        <w:t>DE 20</w:t>
      </w:r>
      <w:r>
        <w:rPr>
          <w:rFonts w:ascii="Arial Narrow" w:hAnsi="Arial Narrow" w:cs="Arial"/>
          <w:i/>
          <w:sz w:val="10"/>
          <w:szCs w:val="12"/>
        </w:rPr>
        <w:t>14</w:t>
      </w:r>
      <w:r w:rsidRPr="009D45FF">
        <w:rPr>
          <w:rFonts w:ascii="Arial Narrow" w:hAnsi="Arial Narrow" w:cs="Arial"/>
          <w:i/>
          <w:sz w:val="10"/>
          <w:szCs w:val="12"/>
        </w:rPr>
        <w:t>)</w:t>
      </w:r>
    </w:p>
    <w:p w14:paraId="2ADAEB59"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b/>
          <w:sz w:val="20"/>
          <w:szCs w:val="20"/>
        </w:rPr>
        <w:t>Artículo 62 Bis.-</w:t>
      </w:r>
      <w:r w:rsidRPr="00AC1FA6">
        <w:rPr>
          <w:rFonts w:ascii="Arial Narrow" w:hAnsi="Arial Narrow" w:cs="Courier New"/>
          <w:sz w:val="20"/>
          <w:szCs w:val="20"/>
        </w:rPr>
        <w:t xml:space="preserve"> Para la aprobación de toda iniciativa de ley  o decreto, se necesita el voto de la mayoría de los diputados.  </w:t>
      </w:r>
    </w:p>
    <w:p w14:paraId="2B838595"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6FA86D35"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Se requiere el voto de las dos terceras partes de los diputados presentes, cuando se trate de:  </w:t>
      </w:r>
    </w:p>
    <w:p w14:paraId="2B72806B"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62B54D94" w14:textId="77777777" w:rsidR="00257564" w:rsidRPr="00AC1FA6" w:rsidRDefault="00257564" w:rsidP="00257564">
      <w:pPr>
        <w:pStyle w:val="Textosinformato"/>
        <w:ind w:left="454" w:hanging="454"/>
        <w:rPr>
          <w:rFonts w:ascii="Arial Narrow" w:hAnsi="Arial Narrow" w:cs="Courier New"/>
          <w:sz w:val="20"/>
          <w:szCs w:val="20"/>
        </w:rPr>
      </w:pPr>
      <w:r w:rsidRPr="00AC1FA6">
        <w:rPr>
          <w:rFonts w:ascii="Arial Narrow" w:hAnsi="Arial Narrow" w:cs="Courier New"/>
          <w:b/>
          <w:sz w:val="20"/>
          <w:szCs w:val="20"/>
        </w:rPr>
        <w:t xml:space="preserve">I. </w:t>
      </w:r>
      <w:r w:rsidRPr="00AC1FA6">
        <w:rPr>
          <w:rFonts w:ascii="Arial Narrow" w:hAnsi="Arial Narrow" w:cs="Courier New"/>
          <w:b/>
          <w:sz w:val="20"/>
          <w:szCs w:val="20"/>
        </w:rPr>
        <w:tab/>
      </w:r>
      <w:r w:rsidRPr="00AC1FA6">
        <w:rPr>
          <w:rFonts w:ascii="Arial Narrow" w:hAnsi="Arial Narrow" w:cs="Courier New"/>
          <w:sz w:val="20"/>
          <w:szCs w:val="20"/>
        </w:rPr>
        <w:t xml:space="preserve">Iniciativas de leyes o decretos en materia:  </w:t>
      </w:r>
    </w:p>
    <w:p w14:paraId="606E1642"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7A58C69A"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1) </w:t>
      </w:r>
      <w:r w:rsidRPr="00AC1FA6">
        <w:rPr>
          <w:rFonts w:ascii="Arial Narrow" w:hAnsi="Arial Narrow" w:cs="Courier New"/>
          <w:b/>
          <w:sz w:val="20"/>
          <w:szCs w:val="20"/>
        </w:rPr>
        <w:tab/>
      </w:r>
      <w:r w:rsidRPr="00AC1FA6">
        <w:rPr>
          <w:rFonts w:ascii="Arial Narrow" w:hAnsi="Arial Narrow" w:cs="Courier New"/>
          <w:sz w:val="20"/>
          <w:szCs w:val="20"/>
        </w:rPr>
        <w:t xml:space="preserve">Electoral.  </w:t>
      </w:r>
    </w:p>
    <w:p w14:paraId="3AC7FFFA" w14:textId="77777777" w:rsidR="00257564" w:rsidRPr="00AC1FA6" w:rsidRDefault="00257564" w:rsidP="00257564">
      <w:pPr>
        <w:pStyle w:val="Textosinformato"/>
        <w:ind w:left="908" w:hanging="454"/>
        <w:rPr>
          <w:rFonts w:ascii="Arial Narrow" w:hAnsi="Arial Narrow" w:cs="Courier New"/>
          <w:sz w:val="20"/>
          <w:szCs w:val="20"/>
        </w:rPr>
      </w:pPr>
    </w:p>
    <w:p w14:paraId="25B3E161"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2)</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Derechos Humanos.  </w:t>
      </w:r>
    </w:p>
    <w:p w14:paraId="00DA0BA0" w14:textId="77777777" w:rsidR="00257564" w:rsidRPr="00AC1FA6" w:rsidRDefault="00257564" w:rsidP="00257564">
      <w:pPr>
        <w:pStyle w:val="Textosinformato"/>
        <w:ind w:left="908" w:hanging="454"/>
        <w:rPr>
          <w:rFonts w:ascii="Arial Narrow" w:hAnsi="Arial Narrow" w:cs="Courier New"/>
          <w:sz w:val="20"/>
          <w:szCs w:val="20"/>
        </w:rPr>
      </w:pPr>
    </w:p>
    <w:p w14:paraId="47FCB43E"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3)</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Deuda Pública.  </w:t>
      </w:r>
    </w:p>
    <w:p w14:paraId="449B946D" w14:textId="77777777" w:rsidR="00257564" w:rsidRPr="00AC1FA6" w:rsidRDefault="00257564" w:rsidP="00257564">
      <w:pPr>
        <w:pStyle w:val="Textosinformato"/>
        <w:ind w:left="908" w:hanging="454"/>
        <w:rPr>
          <w:rFonts w:ascii="Arial Narrow" w:hAnsi="Arial Narrow" w:cs="Courier New"/>
          <w:sz w:val="20"/>
          <w:szCs w:val="20"/>
        </w:rPr>
      </w:pPr>
    </w:p>
    <w:p w14:paraId="1F9A001A"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4)</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Fiscalización superior del Estado y los Municipios.  </w:t>
      </w:r>
    </w:p>
    <w:p w14:paraId="7202AB80" w14:textId="77777777" w:rsidR="00257564" w:rsidRPr="00AC1FA6" w:rsidRDefault="00257564" w:rsidP="00257564">
      <w:pPr>
        <w:pStyle w:val="Textosinformato"/>
        <w:ind w:left="908" w:hanging="454"/>
        <w:rPr>
          <w:rFonts w:ascii="Arial Narrow" w:hAnsi="Arial Narrow" w:cs="Courier New"/>
          <w:sz w:val="20"/>
          <w:szCs w:val="20"/>
        </w:rPr>
      </w:pPr>
    </w:p>
    <w:p w14:paraId="6B7A4755"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5)</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Penal </w:t>
      </w:r>
    </w:p>
    <w:p w14:paraId="4D0F6F34" w14:textId="77777777" w:rsidR="00257564" w:rsidRPr="00AC1FA6" w:rsidRDefault="00257564" w:rsidP="00257564">
      <w:pPr>
        <w:pStyle w:val="Textosinformato"/>
        <w:ind w:left="908" w:hanging="454"/>
        <w:rPr>
          <w:rFonts w:ascii="Arial Narrow" w:hAnsi="Arial Narrow" w:cs="Courier New"/>
          <w:sz w:val="20"/>
          <w:szCs w:val="20"/>
        </w:rPr>
      </w:pPr>
    </w:p>
    <w:p w14:paraId="642A0A4F"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6) </w:t>
      </w:r>
      <w:r w:rsidRPr="00AC1FA6">
        <w:rPr>
          <w:rFonts w:ascii="Arial Narrow" w:hAnsi="Arial Narrow" w:cs="Courier New"/>
          <w:b/>
          <w:sz w:val="20"/>
          <w:szCs w:val="20"/>
        </w:rPr>
        <w:tab/>
      </w:r>
      <w:r w:rsidRPr="00AC1FA6">
        <w:rPr>
          <w:rFonts w:ascii="Arial Narrow" w:hAnsi="Arial Narrow" w:cs="Courier New"/>
          <w:sz w:val="20"/>
          <w:szCs w:val="20"/>
        </w:rPr>
        <w:t xml:space="preserve">Las relacionadas con las Leyes de Ingresos del Estado y de los Municipios así como con el Presupuesto de Egresos del Estado.  </w:t>
      </w:r>
    </w:p>
    <w:p w14:paraId="3BDA7288" w14:textId="77777777" w:rsidR="00257564" w:rsidRPr="00AC1FA6" w:rsidRDefault="00257564" w:rsidP="00257564">
      <w:pPr>
        <w:pStyle w:val="Textosinformato"/>
        <w:ind w:left="908" w:hanging="454"/>
        <w:rPr>
          <w:rFonts w:ascii="Arial Narrow" w:hAnsi="Arial Narrow" w:cs="Courier New"/>
          <w:sz w:val="20"/>
          <w:szCs w:val="20"/>
        </w:rPr>
      </w:pPr>
    </w:p>
    <w:p w14:paraId="4668B295"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7) </w:t>
      </w:r>
      <w:r w:rsidRPr="00AC1FA6">
        <w:rPr>
          <w:rFonts w:ascii="Arial Narrow" w:hAnsi="Arial Narrow" w:cs="Courier New"/>
          <w:b/>
          <w:sz w:val="20"/>
          <w:szCs w:val="20"/>
        </w:rPr>
        <w:tab/>
      </w:r>
      <w:r w:rsidRPr="00AC1FA6">
        <w:rPr>
          <w:rFonts w:ascii="Arial Narrow" w:hAnsi="Arial Narrow" w:cs="Courier New"/>
          <w:sz w:val="20"/>
          <w:szCs w:val="20"/>
        </w:rPr>
        <w:t xml:space="preserve">De designación de integrantes de Organismos Públicos autónomos.  </w:t>
      </w:r>
    </w:p>
    <w:p w14:paraId="3997DC8A" w14:textId="77777777" w:rsidR="00257564" w:rsidRPr="00AC1FA6" w:rsidRDefault="00257564" w:rsidP="00257564">
      <w:pPr>
        <w:pStyle w:val="Textosinformato"/>
        <w:ind w:left="908" w:hanging="454"/>
        <w:rPr>
          <w:rFonts w:ascii="Arial Narrow" w:hAnsi="Arial Narrow" w:cs="Courier New"/>
          <w:sz w:val="20"/>
          <w:szCs w:val="20"/>
        </w:rPr>
      </w:pPr>
    </w:p>
    <w:p w14:paraId="11F46EE1"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8)</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Comité Estatal de Vinculación Hacendaria.  </w:t>
      </w:r>
    </w:p>
    <w:p w14:paraId="694E71EC" w14:textId="77777777" w:rsidR="00257564" w:rsidRPr="00AC1FA6" w:rsidRDefault="00257564" w:rsidP="00257564">
      <w:pPr>
        <w:pStyle w:val="Textosinformato"/>
        <w:ind w:left="908" w:hanging="454"/>
        <w:rPr>
          <w:rFonts w:ascii="Arial Narrow" w:hAnsi="Arial Narrow" w:cs="Courier New"/>
          <w:sz w:val="20"/>
          <w:szCs w:val="20"/>
        </w:rPr>
      </w:pPr>
    </w:p>
    <w:p w14:paraId="01754FD1" w14:textId="77777777" w:rsidR="00257564" w:rsidRPr="00AC1FA6" w:rsidRDefault="00257564" w:rsidP="00257564">
      <w:pPr>
        <w:pStyle w:val="Textosinformato"/>
        <w:ind w:left="908" w:hanging="454"/>
        <w:rPr>
          <w:rFonts w:ascii="Arial Narrow" w:hAnsi="Arial Narrow" w:cs="Courier New"/>
          <w:sz w:val="20"/>
          <w:szCs w:val="20"/>
        </w:rPr>
      </w:pPr>
      <w:r w:rsidRPr="00257564">
        <w:rPr>
          <w:rFonts w:ascii="Arial Narrow" w:hAnsi="Arial Narrow" w:cs="Courier New"/>
          <w:b/>
          <w:sz w:val="20"/>
          <w:szCs w:val="20"/>
        </w:rPr>
        <w:t>9)</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Código Financiero para los Municipios del Estado de Coahuila  de Zaragoza y la Ley de Hacienda para el Estado de Coahuila de Zaragoza.  </w:t>
      </w:r>
    </w:p>
    <w:p w14:paraId="0C83B9AE" w14:textId="77777777" w:rsidR="00257564" w:rsidRPr="00AC1FA6" w:rsidRDefault="00257564" w:rsidP="00257564">
      <w:pPr>
        <w:pStyle w:val="Textosinformato"/>
        <w:rPr>
          <w:rFonts w:ascii="Arial Narrow" w:hAnsi="Arial Narrow" w:cs="Courier New"/>
          <w:sz w:val="20"/>
          <w:szCs w:val="20"/>
        </w:rPr>
      </w:pPr>
    </w:p>
    <w:p w14:paraId="3476F6E5" w14:textId="77777777" w:rsidR="00257564" w:rsidRPr="00AC1FA6" w:rsidRDefault="00257564" w:rsidP="00257564">
      <w:pPr>
        <w:pStyle w:val="Textosinformato"/>
        <w:ind w:left="454" w:hanging="454"/>
        <w:rPr>
          <w:rFonts w:ascii="Arial Narrow" w:hAnsi="Arial Narrow" w:cs="Courier New"/>
          <w:b/>
          <w:sz w:val="20"/>
          <w:szCs w:val="20"/>
        </w:rPr>
      </w:pPr>
      <w:r w:rsidRPr="00AC1FA6">
        <w:rPr>
          <w:rFonts w:ascii="Arial Narrow" w:hAnsi="Arial Narrow" w:cs="Courier New"/>
          <w:b/>
          <w:sz w:val="20"/>
          <w:szCs w:val="20"/>
        </w:rPr>
        <w:t xml:space="preserve">II. </w:t>
      </w:r>
      <w:r w:rsidRPr="00AC1FA6">
        <w:rPr>
          <w:rFonts w:ascii="Arial Narrow" w:hAnsi="Arial Narrow" w:cs="Courier New"/>
          <w:b/>
          <w:sz w:val="20"/>
          <w:szCs w:val="20"/>
        </w:rPr>
        <w:tab/>
      </w:r>
      <w:r w:rsidRPr="00AC1FA6">
        <w:rPr>
          <w:rFonts w:ascii="Arial Narrow" w:hAnsi="Arial Narrow" w:cs="Courier New"/>
          <w:sz w:val="20"/>
          <w:szCs w:val="20"/>
        </w:rPr>
        <w:t>Las demás previstas en esta Constitución.</w:t>
      </w:r>
      <w:r w:rsidRPr="00AC1FA6">
        <w:rPr>
          <w:rFonts w:ascii="Arial Narrow" w:hAnsi="Arial Narrow" w:cs="Courier New"/>
          <w:b/>
          <w:sz w:val="20"/>
          <w:szCs w:val="20"/>
        </w:rPr>
        <w:t xml:space="preserve">   </w:t>
      </w:r>
    </w:p>
    <w:p w14:paraId="52EA7463" w14:textId="77777777" w:rsidR="00257564" w:rsidRDefault="00257564">
      <w:pPr>
        <w:rPr>
          <w:rFonts w:ascii="Arial Narrow" w:hAnsi="Arial Narrow"/>
          <w:b/>
        </w:rPr>
      </w:pPr>
    </w:p>
    <w:p w14:paraId="077FDD36" w14:textId="77777777" w:rsidR="001C24F8" w:rsidRPr="007C3738" w:rsidRDefault="001C24F8">
      <w:pPr>
        <w:rPr>
          <w:rFonts w:ascii="Arial Narrow" w:hAnsi="Arial Narrow"/>
        </w:rPr>
      </w:pPr>
      <w:r w:rsidRPr="007C3738">
        <w:rPr>
          <w:rFonts w:ascii="Arial Narrow" w:hAnsi="Arial Narrow"/>
          <w:b/>
        </w:rPr>
        <w:t>Artículo 63.</w:t>
      </w:r>
      <w:r w:rsidRPr="007C3738">
        <w:rPr>
          <w:rFonts w:ascii="Arial Narrow" w:hAnsi="Arial Narrow"/>
        </w:rPr>
        <w:t xml:space="preserve"> En caso de urgencia notoria calificada por la mayoría de los Diputados presentes, el Congreso puede dispensar los trámites; pero en ningún caso podrá reducir a menos de tres días el plazo concedido al Ejecutivo para presentar observaciones.</w:t>
      </w:r>
    </w:p>
    <w:p w14:paraId="4F561750" w14:textId="77777777" w:rsidR="001C24F8" w:rsidRPr="00554F4B" w:rsidRDefault="001C24F8" w:rsidP="00F01979">
      <w:pPr>
        <w:pStyle w:val="Piedepgina"/>
        <w:tabs>
          <w:tab w:val="clear" w:pos="4419"/>
          <w:tab w:val="clear" w:pos="8838"/>
        </w:tabs>
        <w:rPr>
          <w:rFonts w:ascii="Arial Narrow" w:hAnsi="Arial Narrow"/>
          <w:sz w:val="16"/>
        </w:rPr>
      </w:pPr>
    </w:p>
    <w:p w14:paraId="34C948D5" w14:textId="77777777" w:rsidR="001C24F8" w:rsidRPr="007C3738" w:rsidRDefault="001C24F8">
      <w:pPr>
        <w:rPr>
          <w:rFonts w:ascii="Arial Narrow" w:hAnsi="Arial Narrow"/>
        </w:rPr>
      </w:pPr>
      <w:r w:rsidRPr="007C3738">
        <w:rPr>
          <w:rFonts w:ascii="Arial Narrow" w:hAnsi="Arial Narrow"/>
          <w:b/>
          <w:bCs/>
        </w:rPr>
        <w:t>Artículo 64.</w:t>
      </w:r>
      <w:r w:rsidRPr="007C3738">
        <w:rPr>
          <w:rFonts w:ascii="Arial Narrow" w:hAnsi="Arial Narrow"/>
        </w:rPr>
        <w:t xml:space="preserve"> Las resoluciones del Congreso no tendrán otro carácter que el de ley, decreto o acuerdo.</w:t>
      </w:r>
    </w:p>
    <w:p w14:paraId="28FBD505" w14:textId="77777777" w:rsidR="001C24F8" w:rsidRPr="00F13DB9" w:rsidRDefault="001C24F8" w:rsidP="00F13DB9">
      <w:pPr>
        <w:rPr>
          <w:rFonts w:ascii="Arial Narrow" w:hAnsi="Arial Narrow"/>
          <w:b/>
        </w:rPr>
      </w:pPr>
    </w:p>
    <w:p w14:paraId="6027D8C9" w14:textId="77777777" w:rsidR="001C24F8" w:rsidRPr="007C3738" w:rsidRDefault="001C24F8">
      <w:pPr>
        <w:rPr>
          <w:rFonts w:ascii="Arial Narrow" w:hAnsi="Arial Narrow"/>
        </w:rPr>
      </w:pPr>
      <w:r w:rsidRPr="007C3738">
        <w:rPr>
          <w:rFonts w:ascii="Arial Narrow" w:hAnsi="Arial Narrow"/>
        </w:rPr>
        <w:t>Es materia de ley toda resolución que otorgue derechos o imponga obligaciones, a alguna generalidad de personas.</w:t>
      </w:r>
    </w:p>
    <w:p w14:paraId="73B48B28" w14:textId="77777777" w:rsidR="001C24F8" w:rsidRPr="00F13DB9" w:rsidRDefault="001C24F8" w:rsidP="00F13DB9">
      <w:pPr>
        <w:rPr>
          <w:rFonts w:ascii="Arial Narrow" w:hAnsi="Arial Narrow"/>
          <w:b/>
        </w:rPr>
      </w:pPr>
    </w:p>
    <w:p w14:paraId="704B6C33" w14:textId="77777777" w:rsidR="001C24F8" w:rsidRPr="007C3738" w:rsidRDefault="001C24F8">
      <w:pPr>
        <w:rPr>
          <w:rFonts w:ascii="Arial Narrow" w:hAnsi="Arial Narrow"/>
        </w:rPr>
      </w:pPr>
      <w:r w:rsidRPr="007C3738">
        <w:rPr>
          <w:rFonts w:ascii="Arial Narrow" w:hAnsi="Arial Narrow"/>
        </w:rPr>
        <w:t>Es materia de decreto, toda resolución que otorgue derechos o imponga obligaciones a determinadas personas individuales o morales.</w:t>
      </w:r>
    </w:p>
    <w:p w14:paraId="1882C54F" w14:textId="77777777" w:rsidR="001C24F8" w:rsidRPr="00F13DB9" w:rsidRDefault="001C24F8" w:rsidP="00F13DB9">
      <w:pPr>
        <w:rPr>
          <w:rFonts w:ascii="Arial Narrow" w:hAnsi="Arial Narrow"/>
          <w:b/>
        </w:rPr>
      </w:pPr>
    </w:p>
    <w:p w14:paraId="6BD8270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14:paraId="5E5D8A96" w14:textId="77777777" w:rsidR="001C24F8" w:rsidRPr="007C3738" w:rsidRDefault="001C24F8">
      <w:pPr>
        <w:rPr>
          <w:rFonts w:ascii="Arial Narrow" w:hAnsi="Arial Narrow"/>
        </w:rPr>
      </w:pPr>
      <w:r w:rsidRPr="007C3738">
        <w:rPr>
          <w:rFonts w:ascii="Arial Narrow" w:hAnsi="Arial Narrow"/>
        </w:rPr>
        <w:t>Son materia de acuerdo, todas las demás resoluciones que emita el Congreso y que no tengan el carácter de Ley o decreto.</w:t>
      </w:r>
    </w:p>
    <w:p w14:paraId="459A76EE" w14:textId="77777777" w:rsidR="001A09A0" w:rsidRPr="00F13DB9" w:rsidRDefault="001A09A0" w:rsidP="00F13DB9">
      <w:pPr>
        <w:rPr>
          <w:rFonts w:ascii="Arial Narrow" w:hAnsi="Arial Narrow"/>
          <w:b/>
        </w:rPr>
      </w:pPr>
    </w:p>
    <w:p w14:paraId="51D16B8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6A1685BC" w14:textId="77777777" w:rsidR="001C24F8" w:rsidRPr="007C3738" w:rsidRDefault="001C24F8">
      <w:pPr>
        <w:rPr>
          <w:rFonts w:ascii="Arial Narrow" w:hAnsi="Arial Narrow"/>
        </w:rPr>
      </w:pPr>
      <w:r w:rsidRPr="007C3738">
        <w:rPr>
          <w:rFonts w:ascii="Arial Narrow" w:hAnsi="Arial Narrow"/>
        </w:rPr>
        <w:t>Las leyes o decretos se comunicarán al Ejecutivo, firmados por el Presidente  y dos Secretarios, para su promulgación, publicación y observancia. Los acuerdos, sólo se firmarán por los dos Secretarios y se comunicarán también al Ejecutivo, para su conocimiento y, en su caso, para su publicación y observancia.</w:t>
      </w:r>
    </w:p>
    <w:p w14:paraId="7D1574E1" w14:textId="77777777" w:rsidR="001C24F8" w:rsidRPr="00F13DB9" w:rsidRDefault="001C24F8" w:rsidP="00F13DB9">
      <w:pPr>
        <w:rPr>
          <w:rFonts w:ascii="Arial Narrow" w:hAnsi="Arial Narrow"/>
          <w:b/>
        </w:rPr>
      </w:pPr>
    </w:p>
    <w:p w14:paraId="3B31D80C" w14:textId="77777777" w:rsidR="001C24F8" w:rsidRPr="007C3738" w:rsidRDefault="001C24F8">
      <w:pPr>
        <w:rPr>
          <w:rFonts w:ascii="Arial Narrow" w:hAnsi="Arial Narrow"/>
        </w:rPr>
      </w:pPr>
      <w:r w:rsidRPr="007C3738">
        <w:rPr>
          <w:rFonts w:ascii="Arial Narrow" w:hAnsi="Arial Narrow"/>
          <w:b/>
          <w:bCs/>
        </w:rPr>
        <w:t>Artículo 65.</w:t>
      </w:r>
      <w:r w:rsidRPr="007C3738">
        <w:rPr>
          <w:rFonts w:ascii="Arial Narrow" w:hAnsi="Arial Narrow"/>
        </w:rPr>
        <w:t xml:space="preserve"> La derogación o reformas de las leyes, se hará con los mismos requisitos y formalidades prescritos para su formación.</w:t>
      </w:r>
    </w:p>
    <w:p w14:paraId="023A0507" w14:textId="77777777" w:rsidR="001C24F8" w:rsidRPr="00F13DB9" w:rsidRDefault="001C24F8" w:rsidP="00F13DB9">
      <w:pPr>
        <w:rPr>
          <w:rFonts w:ascii="Arial Narrow" w:hAnsi="Arial Narrow"/>
          <w:b/>
        </w:rPr>
      </w:pPr>
    </w:p>
    <w:p w14:paraId="06DF87A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17 DE JUNIO DE 1988)</w:t>
      </w:r>
    </w:p>
    <w:p w14:paraId="4863EEA8" w14:textId="77777777" w:rsidR="001C24F8" w:rsidRPr="007C3738" w:rsidRDefault="001C24F8">
      <w:pPr>
        <w:rPr>
          <w:rFonts w:ascii="Arial Narrow" w:hAnsi="Arial Narrow"/>
        </w:rPr>
      </w:pPr>
      <w:r w:rsidRPr="007C3738">
        <w:rPr>
          <w:rFonts w:ascii="Arial Narrow" w:hAnsi="Arial Narrow"/>
          <w:b/>
          <w:bCs/>
        </w:rPr>
        <w:t>Artículo 66.</w:t>
      </w:r>
      <w:r w:rsidRPr="007C3738">
        <w:rPr>
          <w:rFonts w:ascii="Arial Narrow" w:hAnsi="Arial Narrow"/>
        </w:rPr>
        <w:t xml:space="preserve"> La promulgación de las Leyes o Decretos, se hará bajo la siguiente fórmula:</w:t>
      </w:r>
    </w:p>
    <w:p w14:paraId="3CC77D76" w14:textId="77777777" w:rsidR="001C24F8" w:rsidRPr="006F456E" w:rsidRDefault="001C24F8" w:rsidP="006F456E">
      <w:pPr>
        <w:pStyle w:val="Piedepgina"/>
        <w:tabs>
          <w:tab w:val="clear" w:pos="4419"/>
          <w:tab w:val="clear" w:pos="8838"/>
        </w:tabs>
        <w:rPr>
          <w:rFonts w:ascii="Arial Narrow" w:hAnsi="Arial Narrow"/>
          <w:sz w:val="24"/>
        </w:rPr>
      </w:pPr>
    </w:p>
    <w:p w14:paraId="4C24EBA3" w14:textId="77777777" w:rsidR="001C24F8" w:rsidRPr="007C3738" w:rsidRDefault="001C24F8">
      <w:pPr>
        <w:rPr>
          <w:rFonts w:ascii="Arial Narrow" w:hAnsi="Arial Narrow"/>
        </w:rPr>
      </w:pPr>
      <w:r w:rsidRPr="007C3738">
        <w:rPr>
          <w:rFonts w:ascii="Arial Narrow" w:hAnsi="Arial Narrow"/>
        </w:rPr>
        <w:t>"N.N. Gobernador Constitucional del Estado Independiente, Libre y Soberano de Coahuila de Zaragoza, a sus habitantes sabed:</w:t>
      </w:r>
    </w:p>
    <w:p w14:paraId="3F70A8E7" w14:textId="77777777" w:rsidR="001C24F8" w:rsidRPr="006F456E" w:rsidRDefault="001C24F8" w:rsidP="006F456E">
      <w:pPr>
        <w:pStyle w:val="Piedepgina"/>
        <w:tabs>
          <w:tab w:val="clear" w:pos="4419"/>
          <w:tab w:val="clear" w:pos="8838"/>
        </w:tabs>
        <w:rPr>
          <w:rFonts w:ascii="Arial Narrow" w:hAnsi="Arial Narrow"/>
          <w:sz w:val="24"/>
        </w:rPr>
      </w:pPr>
    </w:p>
    <w:p w14:paraId="600C73D7" w14:textId="77777777" w:rsidR="001C24F8" w:rsidRPr="007C3738" w:rsidRDefault="001C24F8">
      <w:pPr>
        <w:rPr>
          <w:rFonts w:ascii="Arial Narrow" w:hAnsi="Arial Narrow"/>
        </w:rPr>
      </w:pPr>
      <w:r w:rsidRPr="007C3738">
        <w:rPr>
          <w:rFonts w:ascii="Arial Narrow" w:hAnsi="Arial Narrow"/>
        </w:rPr>
        <w:t>Que el Congreso del Estado Independiente, Libre y Soberano de Coahuila de Zaragoza, Decreta:</w:t>
      </w:r>
    </w:p>
    <w:p w14:paraId="58C4FBB6" w14:textId="77777777" w:rsidR="001C24F8" w:rsidRPr="006F456E" w:rsidRDefault="001C24F8" w:rsidP="006F456E">
      <w:pPr>
        <w:pStyle w:val="Piedepgina"/>
        <w:tabs>
          <w:tab w:val="clear" w:pos="4419"/>
          <w:tab w:val="clear" w:pos="8838"/>
        </w:tabs>
        <w:rPr>
          <w:rFonts w:ascii="Arial Narrow" w:hAnsi="Arial Narrow"/>
          <w:sz w:val="24"/>
        </w:rPr>
      </w:pPr>
    </w:p>
    <w:p w14:paraId="17F95195" w14:textId="77777777" w:rsidR="001C24F8" w:rsidRPr="007C3738" w:rsidRDefault="001C24F8">
      <w:pPr>
        <w:rPr>
          <w:rFonts w:ascii="Arial Narrow" w:hAnsi="Arial Narrow"/>
        </w:rPr>
      </w:pPr>
      <w:r w:rsidRPr="007C3738">
        <w:rPr>
          <w:rFonts w:ascii="Arial Narrow" w:hAnsi="Arial Narrow"/>
        </w:rPr>
        <w:t>(AQUI EL TEXTO)</w:t>
      </w:r>
    </w:p>
    <w:p w14:paraId="52BB7A26" w14:textId="77777777" w:rsidR="001C24F8" w:rsidRPr="006F456E" w:rsidRDefault="001C24F8" w:rsidP="006F456E">
      <w:pPr>
        <w:pStyle w:val="Piedepgina"/>
        <w:tabs>
          <w:tab w:val="clear" w:pos="4419"/>
          <w:tab w:val="clear" w:pos="8838"/>
        </w:tabs>
        <w:rPr>
          <w:rFonts w:ascii="Arial Narrow" w:hAnsi="Arial Narrow"/>
          <w:sz w:val="24"/>
        </w:rPr>
      </w:pPr>
    </w:p>
    <w:p w14:paraId="7D49E668" w14:textId="77777777" w:rsidR="001C24F8" w:rsidRPr="007C3738" w:rsidRDefault="001C24F8">
      <w:pPr>
        <w:rPr>
          <w:rFonts w:ascii="Arial Narrow" w:hAnsi="Arial Narrow"/>
        </w:rPr>
      </w:pPr>
      <w:r w:rsidRPr="007C3738">
        <w:rPr>
          <w:rFonts w:ascii="Arial Narrow" w:hAnsi="Arial Narrow"/>
        </w:rPr>
        <w:t>Dado en el Salón de Sesiones del Congreso del Estado (lugar, fecha y firmas del Presidente y Secretarios).</w:t>
      </w:r>
    </w:p>
    <w:p w14:paraId="1719257C" w14:textId="77777777" w:rsidR="001C24F8" w:rsidRPr="006F456E" w:rsidRDefault="001C24F8" w:rsidP="006F456E">
      <w:pPr>
        <w:pStyle w:val="Piedepgina"/>
        <w:tabs>
          <w:tab w:val="clear" w:pos="4419"/>
          <w:tab w:val="clear" w:pos="8838"/>
        </w:tabs>
        <w:rPr>
          <w:rFonts w:ascii="Arial Narrow" w:hAnsi="Arial Narrow"/>
          <w:sz w:val="24"/>
        </w:rPr>
      </w:pPr>
    </w:p>
    <w:p w14:paraId="3ABFC9B5" w14:textId="77777777" w:rsidR="001C24F8" w:rsidRPr="007C3738" w:rsidRDefault="001C24F8">
      <w:pPr>
        <w:rPr>
          <w:rFonts w:ascii="Arial Narrow" w:hAnsi="Arial Narrow"/>
        </w:rPr>
      </w:pPr>
      <w:r w:rsidRPr="007C3738">
        <w:rPr>
          <w:rFonts w:ascii="Arial Narrow" w:hAnsi="Arial Narrow"/>
        </w:rPr>
        <w:t>IMPRIMASE, COMUNIQUESE Y OBSERVESE.</w:t>
      </w:r>
    </w:p>
    <w:p w14:paraId="6AA9FF6A" w14:textId="77777777" w:rsidR="00295285" w:rsidRPr="006F456E" w:rsidRDefault="00295285" w:rsidP="006F456E">
      <w:pPr>
        <w:pStyle w:val="Piedepgina"/>
        <w:tabs>
          <w:tab w:val="clear" w:pos="4419"/>
          <w:tab w:val="clear" w:pos="8838"/>
        </w:tabs>
        <w:rPr>
          <w:rFonts w:ascii="Arial Narrow" w:hAnsi="Arial Narrow"/>
          <w:sz w:val="24"/>
        </w:rPr>
      </w:pPr>
    </w:p>
    <w:p w14:paraId="16B87D79" w14:textId="77777777" w:rsidR="00295285" w:rsidRPr="009D45FF" w:rsidRDefault="00295285" w:rsidP="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p>
    <w:p w14:paraId="3EB23704"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(Lugar, fecha y firmas del Gobernador y del Secretario de Gobierno).” </w:t>
      </w:r>
    </w:p>
    <w:p w14:paraId="55F566CC" w14:textId="77777777" w:rsidR="001C24F8" w:rsidRPr="007C3738" w:rsidRDefault="001C24F8" w:rsidP="00F01979">
      <w:pPr>
        <w:pStyle w:val="Piedepgina"/>
        <w:tabs>
          <w:tab w:val="clear" w:pos="4419"/>
          <w:tab w:val="clear" w:pos="8838"/>
        </w:tabs>
        <w:rPr>
          <w:rFonts w:ascii="Arial Narrow" w:hAnsi="Arial Narrow"/>
        </w:rPr>
      </w:pPr>
    </w:p>
    <w:p w14:paraId="427591DA" w14:textId="77777777" w:rsidR="001C24F8" w:rsidRPr="007C3738" w:rsidRDefault="001C24F8" w:rsidP="00F01979">
      <w:pPr>
        <w:pStyle w:val="Piedepgina"/>
        <w:tabs>
          <w:tab w:val="clear" w:pos="4419"/>
          <w:tab w:val="clear" w:pos="8838"/>
        </w:tabs>
        <w:rPr>
          <w:rFonts w:ascii="Arial Narrow" w:hAnsi="Arial Narrow"/>
        </w:rPr>
      </w:pPr>
    </w:p>
    <w:p w14:paraId="336927B2" w14:textId="77777777" w:rsidR="001C24F8" w:rsidRPr="007C3738" w:rsidRDefault="001C24F8" w:rsidP="008D2A1C">
      <w:pPr>
        <w:pStyle w:val="Ttulo2"/>
      </w:pPr>
      <w:r w:rsidRPr="007C3738">
        <w:t>CAPITULO IV.</w:t>
      </w:r>
    </w:p>
    <w:p w14:paraId="6424A6C9" w14:textId="77777777" w:rsidR="001C24F8" w:rsidRPr="007C3738" w:rsidRDefault="001C24F8">
      <w:pPr>
        <w:jc w:val="center"/>
        <w:rPr>
          <w:rFonts w:ascii="Arial Narrow" w:hAnsi="Arial Narrow"/>
          <w:b/>
          <w:bCs/>
        </w:rPr>
      </w:pPr>
    </w:p>
    <w:p w14:paraId="6D1F6607" w14:textId="77777777" w:rsidR="001C24F8" w:rsidRPr="007C3738" w:rsidRDefault="001C24F8" w:rsidP="008D2A1C">
      <w:pPr>
        <w:pStyle w:val="Ttulo2"/>
      </w:pPr>
      <w:r w:rsidRPr="007C3738">
        <w:t>Facultades del Poder Legislativo.</w:t>
      </w:r>
    </w:p>
    <w:p w14:paraId="689A01CB" w14:textId="77777777" w:rsidR="009F4854" w:rsidRPr="007C3738" w:rsidRDefault="009F4854" w:rsidP="00F01979">
      <w:pPr>
        <w:pStyle w:val="Piedepgina"/>
        <w:tabs>
          <w:tab w:val="clear" w:pos="4419"/>
          <w:tab w:val="clear" w:pos="8838"/>
        </w:tabs>
        <w:rPr>
          <w:rFonts w:ascii="Arial Narrow" w:hAnsi="Arial Narrow"/>
        </w:rPr>
      </w:pPr>
    </w:p>
    <w:p w14:paraId="7743AE4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21 DE JUNIO DE 2005)</w:t>
      </w:r>
    </w:p>
    <w:p w14:paraId="7A8191FC" w14:textId="77777777" w:rsidR="001C24F8" w:rsidRPr="007C3738" w:rsidRDefault="001C24F8">
      <w:pPr>
        <w:rPr>
          <w:rFonts w:ascii="Arial Narrow" w:hAnsi="Arial Narrow"/>
        </w:rPr>
      </w:pPr>
      <w:r w:rsidRPr="007C3738">
        <w:rPr>
          <w:rFonts w:ascii="Arial Narrow" w:hAnsi="Arial Narrow"/>
          <w:b/>
          <w:bCs/>
        </w:rPr>
        <w:t>Artículo 67.</w:t>
      </w:r>
      <w:r w:rsidRPr="007C3738">
        <w:rPr>
          <w:rFonts w:ascii="Arial Narrow" w:hAnsi="Arial Narrow"/>
        </w:rPr>
        <w:t xml:space="preserve"> Son atribuciones del Poder Legislativo:</w:t>
      </w:r>
    </w:p>
    <w:p w14:paraId="57CA79BD" w14:textId="77777777" w:rsidR="001C24F8" w:rsidRPr="006F456E" w:rsidRDefault="001C24F8" w:rsidP="003855B6">
      <w:pPr>
        <w:pStyle w:val="Piedepgina"/>
        <w:tabs>
          <w:tab w:val="clear" w:pos="4419"/>
          <w:tab w:val="clear" w:pos="8838"/>
        </w:tabs>
        <w:rPr>
          <w:rFonts w:ascii="Arial Narrow" w:hAnsi="Arial Narrow"/>
          <w:sz w:val="24"/>
        </w:rPr>
      </w:pPr>
    </w:p>
    <w:p w14:paraId="0DAD37F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49495660"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Expedir, reformar, derogar y abrogar leyes y decretos, en todo lo concerniente al Poder Público del Estado.</w:t>
      </w:r>
    </w:p>
    <w:p w14:paraId="1D837193" w14:textId="77777777" w:rsidR="001C24F8" w:rsidRPr="006F456E" w:rsidRDefault="001C24F8" w:rsidP="003855B6">
      <w:pPr>
        <w:pStyle w:val="Piedepgina"/>
        <w:tabs>
          <w:tab w:val="clear" w:pos="4419"/>
          <w:tab w:val="clear" w:pos="8838"/>
        </w:tabs>
        <w:rPr>
          <w:rFonts w:ascii="Arial Narrow" w:hAnsi="Arial Narrow"/>
          <w:sz w:val="24"/>
        </w:rPr>
      </w:pPr>
    </w:p>
    <w:p w14:paraId="56A8DFEE" w14:textId="77777777" w:rsidR="001C24F8" w:rsidRPr="007C3738" w:rsidRDefault="0065355C" w:rsidP="009C5322">
      <w:pPr>
        <w:pStyle w:val="Sangradetextonormal"/>
        <w:rPr>
          <w:rFonts w:ascii="Arial Narrow" w:hAnsi="Arial Narrow"/>
        </w:rPr>
      </w:pPr>
      <w:r w:rsidRPr="002C264B">
        <w:rPr>
          <w:rFonts w:ascii="Arial Narrow" w:hAnsi="Arial Narrow"/>
          <w:b/>
        </w:rPr>
        <w:t>II.</w:t>
      </w:r>
      <w:r w:rsidRPr="002C264B">
        <w:rPr>
          <w:rFonts w:ascii="Arial Narrow" w:hAnsi="Arial Narrow"/>
          <w:b/>
        </w:rPr>
        <w:tab/>
      </w:r>
      <w:r w:rsidR="001C24F8" w:rsidRPr="007C3738">
        <w:rPr>
          <w:rFonts w:ascii="Arial Narrow" w:hAnsi="Arial Narrow"/>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14:paraId="27A38AE6" w14:textId="77777777" w:rsidR="001C24F8" w:rsidRPr="006F456E" w:rsidRDefault="001C24F8" w:rsidP="003855B6">
      <w:pPr>
        <w:pStyle w:val="Piedepgina"/>
        <w:tabs>
          <w:tab w:val="clear" w:pos="4419"/>
          <w:tab w:val="clear" w:pos="8838"/>
        </w:tabs>
        <w:rPr>
          <w:rFonts w:ascii="Arial Narrow" w:hAnsi="Arial Narrow"/>
          <w:sz w:val="24"/>
        </w:rPr>
      </w:pPr>
    </w:p>
    <w:p w14:paraId="48146070" w14:textId="77777777" w:rsidR="001C24F8" w:rsidRPr="007C3738" w:rsidRDefault="0065355C"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 xml:space="preserve">Reclamar ante el Congreso de la Unión cuando alguna ley general constituya un ataque a la Soberanía o Independencia del Estado o a la Constitución Federal </w:t>
      </w:r>
    </w:p>
    <w:p w14:paraId="50C47C15" w14:textId="77777777" w:rsidR="00845B85" w:rsidRPr="006F456E" w:rsidRDefault="00845B85" w:rsidP="003855B6">
      <w:pPr>
        <w:pStyle w:val="Piedepgina"/>
        <w:tabs>
          <w:tab w:val="clear" w:pos="4419"/>
          <w:tab w:val="clear" w:pos="8838"/>
        </w:tabs>
        <w:rPr>
          <w:rFonts w:ascii="Arial Narrow" w:hAnsi="Arial Narrow"/>
          <w:sz w:val="24"/>
        </w:rPr>
      </w:pPr>
    </w:p>
    <w:p w14:paraId="1CD911D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E8E2146" w14:textId="77777777" w:rsidR="001C24F8" w:rsidRPr="007C3738" w:rsidRDefault="0065355C"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Adicionar y reformar esta Constitución en los términos que la misma prescribe.</w:t>
      </w:r>
    </w:p>
    <w:p w14:paraId="3D9F4ECD" w14:textId="77777777" w:rsidR="001C24F8" w:rsidRPr="006F456E" w:rsidRDefault="001C24F8" w:rsidP="003855B6">
      <w:pPr>
        <w:pStyle w:val="Piedepgina"/>
        <w:tabs>
          <w:tab w:val="clear" w:pos="4419"/>
          <w:tab w:val="clear" w:pos="8838"/>
        </w:tabs>
        <w:rPr>
          <w:rFonts w:ascii="Arial Narrow" w:hAnsi="Arial Narrow"/>
          <w:sz w:val="24"/>
        </w:rPr>
      </w:pPr>
    </w:p>
    <w:p w14:paraId="239ED62E" w14:textId="77777777" w:rsidR="002F59A9" w:rsidRPr="003E7F0E" w:rsidRDefault="002D750C" w:rsidP="002F59A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2F59A9" w:rsidRPr="003E7F0E">
        <w:rPr>
          <w:rFonts w:ascii="Arial Narrow" w:hAnsi="Arial Narrow" w:cs="Arial"/>
          <w:i/>
          <w:sz w:val="10"/>
          <w:szCs w:val="12"/>
        </w:rPr>
        <w:t>(REFORMAD</w:t>
      </w:r>
      <w:r w:rsidR="006E3C21" w:rsidRPr="003E7F0E">
        <w:rPr>
          <w:rFonts w:ascii="Arial Narrow" w:hAnsi="Arial Narrow" w:cs="Arial"/>
          <w:i/>
          <w:sz w:val="10"/>
          <w:szCs w:val="12"/>
        </w:rPr>
        <w:t>A</w:t>
      </w:r>
      <w:r w:rsidR="002F59A9" w:rsidRPr="003E7F0E">
        <w:rPr>
          <w:rFonts w:ascii="Arial Narrow" w:hAnsi="Arial Narrow" w:cs="Arial"/>
          <w:i/>
          <w:sz w:val="10"/>
          <w:szCs w:val="12"/>
        </w:rPr>
        <w:t>, P.O. 2 DE AGOSTO DE 2007)</w:t>
      </w:r>
    </w:p>
    <w:p w14:paraId="1F8B7609" w14:textId="77777777" w:rsidR="002D750C" w:rsidRPr="006E0033" w:rsidRDefault="002D750C" w:rsidP="006E0033">
      <w:pPr>
        <w:pStyle w:val="Sangradetextonormal"/>
        <w:rPr>
          <w:rFonts w:ascii="Arial Narrow" w:hAnsi="Arial Narrow"/>
        </w:rPr>
      </w:pPr>
      <w:r w:rsidRPr="006E0033">
        <w:rPr>
          <w:rFonts w:ascii="Arial Narrow" w:hAnsi="Arial Narrow"/>
          <w:b/>
        </w:rPr>
        <w:t>V.</w:t>
      </w:r>
      <w:r w:rsidRPr="006E0033">
        <w:rPr>
          <w:rFonts w:ascii="Arial Narrow" w:hAnsi="Arial Narrow"/>
        </w:rPr>
        <w:t xml:space="preserve"> </w:t>
      </w:r>
      <w:r w:rsidR="006E0033">
        <w:rPr>
          <w:rFonts w:ascii="Arial Narrow" w:hAnsi="Arial Narrow"/>
        </w:rPr>
        <w:tab/>
      </w:r>
      <w:r w:rsidRPr="006E0033">
        <w:rPr>
          <w:rFonts w:ascii="Arial Narrow" w:hAnsi="Arial Narrow"/>
        </w:rPr>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14:paraId="443BEA25" w14:textId="77777777" w:rsidR="001C24F8" w:rsidRPr="006F456E" w:rsidRDefault="001C24F8" w:rsidP="00F01979">
      <w:pPr>
        <w:pStyle w:val="Piedepgina"/>
        <w:tabs>
          <w:tab w:val="clear" w:pos="4419"/>
          <w:tab w:val="clear" w:pos="8838"/>
        </w:tabs>
        <w:rPr>
          <w:rFonts w:ascii="Arial Narrow" w:hAnsi="Arial Narrow"/>
          <w:sz w:val="24"/>
        </w:rPr>
      </w:pPr>
    </w:p>
    <w:p w14:paraId="49927418" w14:textId="77777777" w:rsidR="001C24F8" w:rsidRPr="007C3738" w:rsidRDefault="001C24F8" w:rsidP="0065355C">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14:paraId="127C90B7" w14:textId="77777777" w:rsidR="00093229" w:rsidRPr="009952CD" w:rsidRDefault="00093229" w:rsidP="00F01979">
      <w:pPr>
        <w:pStyle w:val="Piedepgina"/>
        <w:tabs>
          <w:tab w:val="clear" w:pos="4419"/>
          <w:tab w:val="clear" w:pos="8838"/>
        </w:tabs>
        <w:rPr>
          <w:rFonts w:ascii="Arial Narrow" w:hAnsi="Arial Narrow"/>
          <w:sz w:val="24"/>
        </w:rPr>
      </w:pPr>
    </w:p>
    <w:p w14:paraId="4FC887B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B0B12AE" w14:textId="77777777" w:rsidR="001C24F8" w:rsidRPr="007C3738" w:rsidRDefault="0065355C" w:rsidP="0065355C">
      <w:pPr>
        <w:pStyle w:val="Sangradetextonormal"/>
        <w:rPr>
          <w:rFonts w:ascii="Arial Narrow" w:hAnsi="Arial Narrow"/>
        </w:rPr>
      </w:pPr>
      <w:r w:rsidRPr="002C264B">
        <w:rPr>
          <w:rFonts w:ascii="Arial Narrow" w:hAnsi="Arial Narrow"/>
          <w:b/>
        </w:rPr>
        <w:t>VII.</w:t>
      </w:r>
      <w:r w:rsidRPr="002C264B">
        <w:rPr>
          <w:rFonts w:ascii="Arial Narrow" w:hAnsi="Arial Narrow"/>
          <w:b/>
        </w:rPr>
        <w:tab/>
      </w:r>
      <w:r w:rsidR="001C24F8" w:rsidRPr="007C3738">
        <w:rPr>
          <w:rFonts w:ascii="Arial Narrow" w:hAnsi="Arial Narrow"/>
        </w:rPr>
        <w:t>Ratificar o no, la erección de nuevos Estados dentro de los límites de los existentes, de conformidad con lo establecido en la Constitución Política de los Estados Unidos Mexicanos.</w:t>
      </w:r>
    </w:p>
    <w:p w14:paraId="52D87494" w14:textId="77777777" w:rsidR="001C24F8" w:rsidRPr="009952CD" w:rsidRDefault="001C24F8" w:rsidP="00F01979">
      <w:pPr>
        <w:pStyle w:val="Piedepgina"/>
        <w:tabs>
          <w:tab w:val="clear" w:pos="4419"/>
          <w:tab w:val="clear" w:pos="8838"/>
        </w:tabs>
        <w:rPr>
          <w:rFonts w:ascii="Arial Narrow" w:hAnsi="Arial Narrow"/>
          <w:sz w:val="24"/>
        </w:rPr>
      </w:pPr>
    </w:p>
    <w:p w14:paraId="54FD23A9" w14:textId="77777777" w:rsidR="001C24F8" w:rsidRPr="007C3738" w:rsidRDefault="0065355C" w:rsidP="0065355C">
      <w:pPr>
        <w:pStyle w:val="Sangradetextonormal"/>
        <w:rPr>
          <w:rFonts w:ascii="Arial Narrow" w:hAnsi="Arial Narrow"/>
        </w:rPr>
      </w:pPr>
      <w:r w:rsidRPr="002C264B">
        <w:rPr>
          <w:rFonts w:ascii="Arial Narrow" w:hAnsi="Arial Narrow"/>
          <w:b/>
        </w:rPr>
        <w:t>VIII.</w:t>
      </w:r>
      <w:r w:rsidRPr="002C264B">
        <w:rPr>
          <w:rFonts w:ascii="Arial Narrow" w:hAnsi="Arial Narrow"/>
          <w:b/>
        </w:rPr>
        <w:tab/>
      </w:r>
      <w:r w:rsidR="001C24F8" w:rsidRPr="007C3738">
        <w:rPr>
          <w:rFonts w:ascii="Arial Narrow" w:hAnsi="Arial Narrow"/>
        </w:rPr>
        <w:t>Dictar leyes conducentes a combatir en el Estado, el alcoholismo, la vagancia y el juego.</w:t>
      </w:r>
    </w:p>
    <w:p w14:paraId="0E4DF8B1" w14:textId="77777777" w:rsidR="00710AE6" w:rsidRPr="009952CD" w:rsidRDefault="00710AE6" w:rsidP="00F01979">
      <w:pPr>
        <w:pStyle w:val="Piedepgina"/>
        <w:tabs>
          <w:tab w:val="clear" w:pos="4419"/>
          <w:tab w:val="clear" w:pos="8838"/>
        </w:tabs>
        <w:rPr>
          <w:rFonts w:ascii="Arial Narrow" w:hAnsi="Arial Narrow"/>
          <w:sz w:val="24"/>
        </w:rPr>
      </w:pPr>
    </w:p>
    <w:p w14:paraId="604A602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2057F823" w14:textId="77777777" w:rsidR="001C24F8" w:rsidRPr="007C3738" w:rsidRDefault="0065355C" w:rsidP="0065355C">
      <w:pPr>
        <w:pStyle w:val="Sangradetextonormal"/>
        <w:rPr>
          <w:rFonts w:ascii="Arial Narrow" w:hAnsi="Arial Narrow"/>
        </w:rPr>
      </w:pPr>
      <w:r w:rsidRPr="002C264B">
        <w:rPr>
          <w:rFonts w:ascii="Arial Narrow" w:hAnsi="Arial Narrow"/>
          <w:b/>
        </w:rPr>
        <w:t>IX.</w:t>
      </w:r>
      <w:r w:rsidRPr="007C3738">
        <w:rPr>
          <w:rFonts w:ascii="Arial Narrow" w:hAnsi="Arial Narrow"/>
        </w:rPr>
        <w:tab/>
      </w:r>
      <w:r w:rsidR="001C24F8" w:rsidRPr="007C3738">
        <w:rPr>
          <w:rFonts w:ascii="Arial Narrow" w:hAnsi="Arial Narrow"/>
        </w:rPr>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9D71820" w14:textId="77777777" w:rsidR="001C24F8" w:rsidRPr="009952CD" w:rsidRDefault="001C24F8" w:rsidP="00F01979">
      <w:pPr>
        <w:pStyle w:val="Piedepgina"/>
        <w:tabs>
          <w:tab w:val="clear" w:pos="4419"/>
          <w:tab w:val="clear" w:pos="8838"/>
        </w:tabs>
        <w:rPr>
          <w:rFonts w:ascii="Arial Narrow" w:hAnsi="Arial Narrow"/>
          <w:sz w:val="24"/>
        </w:rPr>
      </w:pPr>
    </w:p>
    <w:p w14:paraId="7BC5736A" w14:textId="77777777" w:rsidR="001C24F8" w:rsidRPr="002C264B" w:rsidRDefault="001C24F8" w:rsidP="002C264B">
      <w:pPr>
        <w:pStyle w:val="Sangradetextonormal"/>
        <w:ind w:firstLine="0"/>
        <w:rPr>
          <w:rFonts w:ascii="Arial Narrow" w:hAnsi="Arial Narrow"/>
        </w:rPr>
      </w:pPr>
      <w:r w:rsidRPr="002C264B">
        <w:rPr>
          <w:rFonts w:ascii="Arial Narrow" w:hAnsi="Arial Narrow"/>
        </w:rPr>
        <w:t>El objeto de las leyes o decretos a que se refiere el párrafo anterior será establecer:</w:t>
      </w:r>
    </w:p>
    <w:p w14:paraId="60E9AA02" w14:textId="77777777" w:rsidR="001C24F8" w:rsidRPr="009952CD" w:rsidRDefault="001C24F8" w:rsidP="00F01979">
      <w:pPr>
        <w:pStyle w:val="Piedepgina"/>
        <w:tabs>
          <w:tab w:val="clear" w:pos="4419"/>
          <w:tab w:val="clear" w:pos="8838"/>
        </w:tabs>
        <w:rPr>
          <w:rFonts w:ascii="Arial Narrow" w:hAnsi="Arial Narrow"/>
          <w:sz w:val="24"/>
        </w:rPr>
      </w:pPr>
    </w:p>
    <w:p w14:paraId="7F2BFC58"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a)</w:t>
      </w:r>
      <w:r w:rsidRPr="007C3738">
        <w:rPr>
          <w:rFonts w:ascii="Arial Narrow" w:hAnsi="Arial Narrow"/>
        </w:rPr>
        <w:tab/>
      </w:r>
      <w:r w:rsidR="001C24F8" w:rsidRPr="007C3738">
        <w:rPr>
          <w:rFonts w:ascii="Arial Narrow" w:hAnsi="Arial Narrow"/>
        </w:rPr>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14:paraId="557CB234" w14:textId="77777777" w:rsidR="001C24F8" w:rsidRPr="009952CD" w:rsidRDefault="001C24F8" w:rsidP="009952CD">
      <w:pPr>
        <w:pStyle w:val="Piedepgina"/>
        <w:tabs>
          <w:tab w:val="clear" w:pos="4419"/>
          <w:tab w:val="clear" w:pos="8838"/>
        </w:tabs>
        <w:rPr>
          <w:rFonts w:ascii="Arial Narrow" w:hAnsi="Arial Narrow"/>
          <w:sz w:val="24"/>
        </w:rPr>
      </w:pPr>
    </w:p>
    <w:p w14:paraId="2BCD6702"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b)</w:t>
      </w:r>
      <w:r w:rsidRPr="007C3738">
        <w:rPr>
          <w:rFonts w:ascii="Arial Narrow" w:hAnsi="Arial Narrow"/>
        </w:rPr>
        <w:tab/>
      </w:r>
      <w:r w:rsidR="001C24F8" w:rsidRPr="007C3738">
        <w:rPr>
          <w:rFonts w:ascii="Arial Narrow" w:hAnsi="Arial Narrow"/>
        </w:rPr>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14:paraId="01F583B5" w14:textId="77777777" w:rsidR="001C24F8" w:rsidRPr="009952CD" w:rsidRDefault="001C24F8" w:rsidP="009952CD">
      <w:pPr>
        <w:pStyle w:val="Piedepgina"/>
        <w:tabs>
          <w:tab w:val="clear" w:pos="4419"/>
          <w:tab w:val="clear" w:pos="8838"/>
        </w:tabs>
        <w:rPr>
          <w:rFonts w:ascii="Arial Narrow" w:hAnsi="Arial Narrow"/>
          <w:sz w:val="24"/>
        </w:rPr>
      </w:pPr>
    </w:p>
    <w:p w14:paraId="42CA7146"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c)</w:t>
      </w:r>
      <w:r w:rsidRPr="007C3738">
        <w:rPr>
          <w:rFonts w:ascii="Arial Narrow" w:hAnsi="Arial Narrow"/>
        </w:rPr>
        <w:tab/>
      </w:r>
      <w:r w:rsidR="001C24F8" w:rsidRPr="007C3738">
        <w:rPr>
          <w:rFonts w:ascii="Arial Narrow" w:hAnsi="Arial Narrow"/>
        </w:rPr>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14:paraId="6B685EF3" w14:textId="77777777" w:rsidR="001C24F8" w:rsidRPr="009952CD" w:rsidRDefault="001C24F8" w:rsidP="009952CD">
      <w:pPr>
        <w:pStyle w:val="Piedepgina"/>
        <w:tabs>
          <w:tab w:val="clear" w:pos="4419"/>
          <w:tab w:val="clear" w:pos="8838"/>
        </w:tabs>
        <w:rPr>
          <w:rFonts w:ascii="Arial Narrow" w:hAnsi="Arial Narrow"/>
          <w:sz w:val="24"/>
        </w:rPr>
      </w:pPr>
    </w:p>
    <w:p w14:paraId="1E0F7CED"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d)</w:t>
      </w:r>
      <w:r w:rsidRPr="007C3738">
        <w:rPr>
          <w:rFonts w:ascii="Arial Narrow" w:hAnsi="Arial Narrow"/>
        </w:rPr>
        <w:tab/>
      </w:r>
      <w:r w:rsidR="001C24F8" w:rsidRPr="007C3738">
        <w:rPr>
          <w:rFonts w:ascii="Arial Narrow" w:hAnsi="Arial Narrow"/>
        </w:rPr>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14:paraId="53385242" w14:textId="77777777" w:rsidR="001C24F8" w:rsidRPr="009952CD" w:rsidRDefault="001C24F8" w:rsidP="009952CD">
      <w:pPr>
        <w:pStyle w:val="Piedepgina"/>
        <w:tabs>
          <w:tab w:val="clear" w:pos="4419"/>
          <w:tab w:val="clear" w:pos="8838"/>
        </w:tabs>
        <w:rPr>
          <w:rFonts w:ascii="Arial Narrow" w:hAnsi="Arial Narrow"/>
          <w:sz w:val="24"/>
        </w:rPr>
      </w:pPr>
    </w:p>
    <w:p w14:paraId="32B896BA"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e)</w:t>
      </w:r>
      <w:r w:rsidRPr="007C3738">
        <w:rPr>
          <w:rFonts w:ascii="Arial Narrow" w:hAnsi="Arial Narrow"/>
        </w:rPr>
        <w:tab/>
      </w:r>
      <w:r w:rsidR="001C24F8" w:rsidRPr="007C3738">
        <w:rPr>
          <w:rFonts w:ascii="Arial Narrow" w:hAnsi="Arial Narrow"/>
        </w:rPr>
        <w:t>Las disposiciones aplicables en aquellos Municipios que no cuenten con los bandos o reglamentos correspondientes.</w:t>
      </w:r>
    </w:p>
    <w:p w14:paraId="6E7B34DC" w14:textId="77777777" w:rsidR="00845B85" w:rsidRPr="009952CD" w:rsidRDefault="00845B85" w:rsidP="00F01979">
      <w:pPr>
        <w:pStyle w:val="Piedepgina"/>
        <w:tabs>
          <w:tab w:val="clear" w:pos="4419"/>
          <w:tab w:val="clear" w:pos="8838"/>
        </w:tabs>
        <w:rPr>
          <w:rFonts w:ascii="Arial Narrow" w:hAnsi="Arial Narrow"/>
          <w:sz w:val="24"/>
        </w:rPr>
      </w:pPr>
    </w:p>
    <w:p w14:paraId="07A7CD3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B788308" w14:textId="77777777" w:rsidR="001C24F8" w:rsidRPr="007C3738" w:rsidRDefault="0065355C" w:rsidP="0065355C">
      <w:pPr>
        <w:pStyle w:val="Sangradetextonormal"/>
        <w:rPr>
          <w:rFonts w:ascii="Arial Narrow" w:hAnsi="Arial Narrow"/>
        </w:rPr>
      </w:pPr>
      <w:r w:rsidRPr="002C264B">
        <w:rPr>
          <w:rFonts w:ascii="Arial Narrow" w:hAnsi="Arial Narrow"/>
          <w:b/>
        </w:rPr>
        <w:t>X.</w:t>
      </w:r>
      <w:r w:rsidRPr="002C264B">
        <w:rPr>
          <w:rFonts w:ascii="Arial Narrow" w:hAnsi="Arial Narrow"/>
          <w:b/>
        </w:rPr>
        <w:tab/>
      </w:r>
      <w:r w:rsidR="001C24F8" w:rsidRPr="007C3738">
        <w:rPr>
          <w:rFonts w:ascii="Arial Narrow" w:hAnsi="Arial Narrow"/>
        </w:rPr>
        <w:t>Conceder amnistías por delitos cuyo conocimiento corresponda a los Tribunales del Estado.</w:t>
      </w:r>
    </w:p>
    <w:p w14:paraId="6947B1C1" w14:textId="77777777" w:rsidR="00755988" w:rsidRPr="009952CD" w:rsidRDefault="00755988" w:rsidP="00F01979">
      <w:pPr>
        <w:pStyle w:val="Piedepgina"/>
        <w:tabs>
          <w:tab w:val="clear" w:pos="4419"/>
          <w:tab w:val="clear" w:pos="8838"/>
        </w:tabs>
        <w:rPr>
          <w:rFonts w:ascii="Arial Narrow" w:hAnsi="Arial Narrow"/>
          <w:sz w:val="24"/>
        </w:rPr>
      </w:pPr>
    </w:p>
    <w:p w14:paraId="7E7B2FD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56E87A64" w14:textId="77777777" w:rsidR="001C24F8" w:rsidRPr="007C3738" w:rsidRDefault="0065355C" w:rsidP="0065355C">
      <w:pPr>
        <w:pStyle w:val="Sangradetextonormal"/>
        <w:rPr>
          <w:rFonts w:ascii="Arial Narrow" w:hAnsi="Arial Narrow"/>
        </w:rPr>
      </w:pPr>
      <w:r w:rsidRPr="002C264B">
        <w:rPr>
          <w:rFonts w:ascii="Arial Narrow" w:hAnsi="Arial Narrow"/>
          <w:b/>
        </w:rPr>
        <w:t>XI.</w:t>
      </w:r>
      <w:r w:rsidRPr="002C264B">
        <w:rPr>
          <w:rFonts w:ascii="Arial Narrow" w:hAnsi="Arial Narrow"/>
          <w:b/>
        </w:rPr>
        <w:tab/>
      </w:r>
      <w:r w:rsidR="001C24F8" w:rsidRPr="007C3738">
        <w:rPr>
          <w:rFonts w:ascii="Arial Narrow" w:hAnsi="Arial Narrow"/>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14:paraId="2FAC3C40" w14:textId="77777777" w:rsidR="00F53F43" w:rsidRPr="009952CD" w:rsidRDefault="00F53F43" w:rsidP="00F01979">
      <w:pPr>
        <w:pStyle w:val="Piedepgina"/>
        <w:tabs>
          <w:tab w:val="clear" w:pos="4419"/>
          <w:tab w:val="clear" w:pos="8838"/>
        </w:tabs>
        <w:rPr>
          <w:rFonts w:ascii="Arial Narrow" w:hAnsi="Arial Narrow"/>
          <w:sz w:val="24"/>
        </w:rPr>
      </w:pPr>
    </w:p>
    <w:p w14:paraId="7D9028A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1E73B056" w14:textId="77777777" w:rsidR="001C24F8" w:rsidRPr="007C3738" w:rsidRDefault="0065355C" w:rsidP="0065355C">
      <w:pPr>
        <w:pStyle w:val="Sangradetextonormal"/>
        <w:rPr>
          <w:rFonts w:ascii="Arial Narrow" w:hAnsi="Arial Narrow"/>
        </w:rPr>
      </w:pPr>
      <w:r w:rsidRPr="002C264B">
        <w:rPr>
          <w:rFonts w:ascii="Arial Narrow" w:hAnsi="Arial Narrow"/>
          <w:b/>
        </w:rPr>
        <w:t>XII.</w:t>
      </w:r>
      <w:r w:rsidRPr="007C3738">
        <w:rPr>
          <w:rFonts w:ascii="Arial Narrow" w:hAnsi="Arial Narrow"/>
        </w:rPr>
        <w:tab/>
      </w:r>
      <w:r w:rsidR="001C24F8" w:rsidRPr="007C3738">
        <w:rPr>
          <w:rFonts w:ascii="Arial Narrow" w:hAnsi="Arial Narrow"/>
        </w:rPr>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14:paraId="574092DB" w14:textId="77777777" w:rsidR="001C24F8" w:rsidRPr="006F456E" w:rsidRDefault="001C24F8" w:rsidP="00F01979">
      <w:pPr>
        <w:pStyle w:val="Piedepgina"/>
        <w:tabs>
          <w:tab w:val="clear" w:pos="4419"/>
          <w:tab w:val="clear" w:pos="8838"/>
        </w:tabs>
        <w:rPr>
          <w:rFonts w:ascii="Arial Narrow" w:hAnsi="Arial Narrow"/>
          <w:sz w:val="16"/>
        </w:rPr>
      </w:pPr>
    </w:p>
    <w:p w14:paraId="634EBD90" w14:textId="77777777" w:rsidR="001C24F8" w:rsidRPr="007C3738" w:rsidRDefault="001C24F8" w:rsidP="0065355C">
      <w:pPr>
        <w:pStyle w:val="Sangradetextonormal"/>
        <w:rPr>
          <w:rFonts w:ascii="Arial Narrow" w:hAnsi="Arial Narrow"/>
        </w:rPr>
      </w:pPr>
      <w:r w:rsidRPr="002C264B">
        <w:rPr>
          <w:rFonts w:ascii="Arial Narrow" w:hAnsi="Arial Narrow"/>
          <w:b/>
        </w:rPr>
        <w:t>XIII.</w:t>
      </w:r>
      <w:r w:rsidRPr="007C3738">
        <w:rPr>
          <w:rFonts w:ascii="Arial Narrow" w:hAnsi="Arial Narrow"/>
        </w:rPr>
        <w:t xml:space="preserve"> Cambiar provisionalmente la residencia de los Poderes del Estado por la misma mayoría que exige la fracción anterior, en los términos de esta Constitución.</w:t>
      </w:r>
    </w:p>
    <w:p w14:paraId="5ECB2DA1" w14:textId="77777777" w:rsidR="001C24F8" w:rsidRPr="006F456E" w:rsidRDefault="001C24F8" w:rsidP="00F01979">
      <w:pPr>
        <w:pStyle w:val="Piedepgina"/>
        <w:tabs>
          <w:tab w:val="clear" w:pos="4419"/>
          <w:tab w:val="clear" w:pos="8838"/>
        </w:tabs>
        <w:rPr>
          <w:rFonts w:ascii="Arial Narrow" w:hAnsi="Arial Narrow"/>
          <w:sz w:val="16"/>
        </w:rPr>
      </w:pPr>
    </w:p>
    <w:p w14:paraId="33A25E0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76FE9CB1" w14:textId="77777777" w:rsidR="001C24F8" w:rsidRPr="007C3738" w:rsidRDefault="0065355C" w:rsidP="0065355C">
      <w:pPr>
        <w:pStyle w:val="Sangradetextonormal"/>
        <w:rPr>
          <w:rFonts w:ascii="Arial Narrow" w:hAnsi="Arial Narrow"/>
        </w:rPr>
      </w:pPr>
      <w:r w:rsidRPr="002C264B">
        <w:rPr>
          <w:rFonts w:ascii="Arial Narrow" w:hAnsi="Arial Narrow"/>
          <w:b/>
        </w:rPr>
        <w:t>XIV.</w:t>
      </w:r>
      <w:r w:rsidRPr="007C3738">
        <w:rPr>
          <w:rFonts w:ascii="Arial Narrow" w:hAnsi="Arial Narrow"/>
        </w:rPr>
        <w:tab/>
      </w:r>
      <w:r w:rsidR="001C24F8" w:rsidRPr="007C3738">
        <w:rPr>
          <w:rFonts w:ascii="Arial Narrow" w:hAnsi="Arial Narrow"/>
        </w:rPr>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14:paraId="20CE2432" w14:textId="77777777" w:rsidR="001A09A0" w:rsidRPr="006F456E" w:rsidRDefault="001A09A0" w:rsidP="00F01979">
      <w:pPr>
        <w:pStyle w:val="Piedepgina"/>
        <w:tabs>
          <w:tab w:val="clear" w:pos="4419"/>
          <w:tab w:val="clear" w:pos="8838"/>
        </w:tabs>
        <w:rPr>
          <w:rFonts w:ascii="Arial Narrow" w:hAnsi="Arial Narrow"/>
          <w:sz w:val="16"/>
        </w:rPr>
      </w:pPr>
    </w:p>
    <w:p w14:paraId="1F4F493D" w14:textId="77777777" w:rsidR="001C24F8" w:rsidRPr="003E7F0E"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3E7F0E">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(REFORMADA, P.O. 13 DE OCTUBRE DE 2001)</w:t>
      </w:r>
    </w:p>
    <w:p w14:paraId="3FB9700B" w14:textId="77777777" w:rsidR="002D750C" w:rsidRPr="006E0033" w:rsidRDefault="002D750C" w:rsidP="006E0033">
      <w:pPr>
        <w:pStyle w:val="Sangradetextonormal"/>
        <w:rPr>
          <w:rFonts w:ascii="Arial Narrow" w:hAnsi="Arial Narrow"/>
        </w:rPr>
      </w:pPr>
      <w:r w:rsidRPr="006E0033">
        <w:rPr>
          <w:rFonts w:ascii="Arial Narrow" w:hAnsi="Arial Narrow"/>
          <w:b/>
        </w:rPr>
        <w:t xml:space="preserve">XV. </w:t>
      </w:r>
      <w:r w:rsidR="006E0033">
        <w:rPr>
          <w:rFonts w:ascii="Arial Narrow" w:hAnsi="Arial Narrow"/>
          <w:b/>
        </w:rPr>
        <w:tab/>
      </w:r>
      <w:r w:rsidRPr="006E0033">
        <w:rPr>
          <w:rFonts w:ascii="Arial Narrow" w:hAnsi="Arial Narrow"/>
        </w:rPr>
        <w:t xml:space="preserve">Recibir para su conocimiento las declaratorias de validez de las elecciones de gobernador, diputados y miembros de los Ayuntamientos, que emita el Instituto Electoral de Coahuila.  </w:t>
      </w:r>
    </w:p>
    <w:p w14:paraId="480C2964" w14:textId="77777777" w:rsidR="001C24F8" w:rsidRPr="006F456E" w:rsidRDefault="001C24F8" w:rsidP="00F01979">
      <w:pPr>
        <w:pStyle w:val="Piedepgina"/>
        <w:tabs>
          <w:tab w:val="clear" w:pos="4419"/>
          <w:tab w:val="clear" w:pos="8838"/>
        </w:tabs>
        <w:rPr>
          <w:rFonts w:ascii="Arial Narrow" w:hAnsi="Arial Narrow"/>
          <w:sz w:val="16"/>
        </w:rPr>
      </w:pPr>
    </w:p>
    <w:p w14:paraId="159CC18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39B9874D" w14:textId="77777777" w:rsidR="001C24F8" w:rsidRPr="007C3738" w:rsidRDefault="001C24F8" w:rsidP="0065355C">
      <w:pPr>
        <w:pStyle w:val="Sangradetextonormal"/>
        <w:rPr>
          <w:rFonts w:ascii="Arial Narrow" w:hAnsi="Arial Narrow"/>
        </w:rPr>
      </w:pPr>
      <w:r w:rsidRPr="002C264B">
        <w:rPr>
          <w:rFonts w:ascii="Arial Narrow" w:hAnsi="Arial Narrow"/>
          <w:b/>
        </w:rPr>
        <w:t>XVI.</w:t>
      </w:r>
      <w:r w:rsidR="0065355C" w:rsidRPr="007C3738">
        <w:rPr>
          <w:rFonts w:ascii="Arial Narrow" w:hAnsi="Arial Narrow"/>
        </w:rPr>
        <w:tab/>
      </w:r>
      <w:r w:rsidRPr="007C3738">
        <w:rPr>
          <w:rFonts w:ascii="Arial Narrow" w:hAnsi="Arial Narrow"/>
        </w:rPr>
        <w:t>Erigirse en Colegio Electoral, para elegir al ciudadano que deba sustituir al Gobernador del Estado, en los términos de los artículos 78 y 79 de esta Constitución.</w:t>
      </w:r>
    </w:p>
    <w:p w14:paraId="1D886958" w14:textId="77777777" w:rsidR="00E91B3A" w:rsidRPr="003776B9" w:rsidRDefault="00E91B3A" w:rsidP="00F01979">
      <w:pPr>
        <w:pStyle w:val="Piedepgina"/>
        <w:tabs>
          <w:tab w:val="clear" w:pos="4419"/>
          <w:tab w:val="clear" w:pos="8838"/>
        </w:tabs>
        <w:rPr>
          <w:rFonts w:ascii="Arial Narrow" w:hAnsi="Arial Narrow"/>
        </w:rPr>
      </w:pPr>
    </w:p>
    <w:p w14:paraId="153E1CAE" w14:textId="77777777" w:rsidR="001C24F8" w:rsidRPr="003E7F0E" w:rsidRDefault="000C1092" w:rsidP="000C1092">
      <w:pPr>
        <w:ind w:left="397" w:hanging="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4"/>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sidRPr="003E7F0E">
        <w:rPr>
          <w:rFonts w:ascii="Arial Narrow" w:hAnsi="Arial Narrow" w:cs="Arial"/>
          <w:i/>
          <w:sz w:val="10"/>
          <w:szCs w:val="12"/>
        </w:rPr>
        <w:t xml:space="preserve"> </w:t>
      </w:r>
      <w:r w:rsidR="002D750C">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2F6C13" w:rsidRPr="003E7F0E">
        <w:rPr>
          <w:rFonts w:ascii="Arial Narrow" w:hAnsi="Arial Narrow" w:cs="Arial"/>
          <w:i/>
          <w:sz w:val="10"/>
          <w:szCs w:val="12"/>
        </w:rPr>
        <w:t>25</w:t>
      </w:r>
      <w:r w:rsidR="001C24F8" w:rsidRPr="003E7F0E">
        <w:rPr>
          <w:rFonts w:ascii="Arial Narrow" w:hAnsi="Arial Narrow" w:cs="Arial"/>
          <w:i/>
          <w:sz w:val="10"/>
          <w:szCs w:val="12"/>
        </w:rPr>
        <w:t xml:space="preserve"> DE </w:t>
      </w:r>
      <w:r w:rsidR="002F6C13" w:rsidRPr="003E7F0E">
        <w:rPr>
          <w:rFonts w:ascii="Arial Narrow" w:hAnsi="Arial Narrow" w:cs="Arial"/>
          <w:i/>
          <w:sz w:val="10"/>
          <w:szCs w:val="12"/>
        </w:rPr>
        <w:t xml:space="preserve">MAYO </w:t>
      </w:r>
      <w:r w:rsidR="001C24F8" w:rsidRPr="003E7F0E">
        <w:rPr>
          <w:rFonts w:ascii="Arial Narrow" w:hAnsi="Arial Narrow" w:cs="Arial"/>
          <w:i/>
          <w:sz w:val="10"/>
          <w:szCs w:val="12"/>
        </w:rPr>
        <w:t>DE 200</w:t>
      </w:r>
      <w:r w:rsidR="002F6C13" w:rsidRPr="003E7F0E">
        <w:rPr>
          <w:rFonts w:ascii="Arial Narrow" w:hAnsi="Arial Narrow" w:cs="Arial"/>
          <w:i/>
          <w:sz w:val="10"/>
          <w:szCs w:val="12"/>
        </w:rPr>
        <w:t>7</w:t>
      </w:r>
      <w:r w:rsidR="001C24F8" w:rsidRPr="003E7F0E">
        <w:rPr>
          <w:rFonts w:ascii="Arial Narrow" w:hAnsi="Arial Narrow" w:cs="Arial"/>
          <w:i/>
          <w:sz w:val="10"/>
          <w:szCs w:val="12"/>
        </w:rPr>
        <w:t>)</w:t>
      </w:r>
    </w:p>
    <w:p w14:paraId="0ADEEC2C" w14:textId="77777777" w:rsidR="000C1092" w:rsidRPr="000C1092" w:rsidRDefault="006E0033" w:rsidP="000C1092">
      <w:pPr>
        <w:pStyle w:val="Sangradetextonormal"/>
        <w:rPr>
          <w:rFonts w:ascii="Arial Narrow" w:hAnsi="Arial Narrow"/>
        </w:rPr>
      </w:pPr>
      <w:r>
        <w:rPr>
          <w:rFonts w:ascii="Arial Narrow" w:hAnsi="Arial Narrow"/>
          <w:b/>
        </w:rPr>
        <w:t>XVII.</w:t>
      </w:r>
      <w:r w:rsidR="000C1092">
        <w:rPr>
          <w:rFonts w:ascii="Arial Narrow" w:hAnsi="Arial Narrow"/>
          <w:b/>
        </w:rPr>
        <w:tab/>
      </w:r>
      <w:r w:rsidR="000C1092" w:rsidRPr="000C1092">
        <w:rPr>
          <w:rFonts w:ascii="Arial Narrow" w:hAnsi="Arial Narrow"/>
        </w:rPr>
        <w:t>Otorgar o negar su aprobación a los nombramientos de los magistrados del Tribunal Superior de Justicia y del Tribunal de Conciliación y Arbitraje, que les someta el Gobernador del Estado, en los términos de esta Constitución y las leyes.</w:t>
      </w:r>
    </w:p>
    <w:p w14:paraId="251706DD" w14:textId="77777777" w:rsidR="000C1092" w:rsidRPr="000C1092" w:rsidRDefault="000C1092" w:rsidP="000C1092">
      <w:pPr>
        <w:pStyle w:val="Sangradetextonormal"/>
        <w:rPr>
          <w:rFonts w:ascii="Arial Narrow" w:hAnsi="Arial Narrow"/>
          <w:b/>
        </w:rPr>
      </w:pPr>
    </w:p>
    <w:p w14:paraId="7F6F0C92" w14:textId="77777777" w:rsidR="000C1092" w:rsidRPr="000C1092" w:rsidRDefault="000C1092" w:rsidP="000C1092">
      <w:pPr>
        <w:pStyle w:val="Sangradetextonormal"/>
        <w:ind w:firstLine="0"/>
        <w:rPr>
          <w:rFonts w:ascii="Arial Narrow" w:hAnsi="Arial Narrow"/>
        </w:rPr>
      </w:pPr>
      <w:r w:rsidRPr="000C1092">
        <w:rPr>
          <w:rFonts w:ascii="Arial Narrow" w:hAnsi="Arial Narrow"/>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14:paraId="62423765" w14:textId="77777777" w:rsidR="007B136F" w:rsidRPr="009952CD" w:rsidRDefault="007B136F" w:rsidP="009952CD">
      <w:pPr>
        <w:pStyle w:val="Piedepgina"/>
        <w:tabs>
          <w:tab w:val="clear" w:pos="4419"/>
          <w:tab w:val="clear" w:pos="8838"/>
        </w:tabs>
        <w:rPr>
          <w:rFonts w:ascii="Arial Narrow" w:hAnsi="Arial Narrow"/>
          <w:sz w:val="24"/>
        </w:rPr>
      </w:pPr>
    </w:p>
    <w:p w14:paraId="21540F5C" w14:textId="77777777" w:rsidR="00D9566D" w:rsidRPr="003E7F0E" w:rsidRDefault="000C1092" w:rsidP="00D9566D">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REFORMADA</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3E7F0E">
        <w:rPr>
          <w:rFonts w:ascii="Arial Narrow" w:hAnsi="Arial Narrow" w:cs="Arial"/>
          <w:i/>
          <w:sz w:val="10"/>
          <w:szCs w:val="12"/>
        </w:rPr>
        <w:t xml:space="preserve"> </w:t>
      </w:r>
      <w:r w:rsidR="006E0033">
        <w:rPr>
          <w:rFonts w:ascii="Arial Narrow" w:hAnsi="Arial Narrow" w:cs="Arial"/>
          <w:i/>
          <w:sz w:val="10"/>
          <w:szCs w:val="12"/>
        </w:rPr>
        <w:t xml:space="preserve">    </w:t>
      </w:r>
      <w:r w:rsidR="00D9566D" w:rsidRPr="003E7F0E">
        <w:rPr>
          <w:rFonts w:ascii="Arial Narrow" w:hAnsi="Arial Narrow" w:cs="Arial"/>
          <w:i/>
          <w:sz w:val="10"/>
          <w:szCs w:val="12"/>
        </w:rPr>
        <w:t>(REFORMADA, P.O. 25 DE MAYO DE 2007)</w:t>
      </w:r>
    </w:p>
    <w:p w14:paraId="30DE04F4" w14:textId="77777777" w:rsidR="000C1092" w:rsidRPr="000C1092" w:rsidRDefault="006E0033" w:rsidP="000C1092">
      <w:pPr>
        <w:pStyle w:val="Sangradetextonormal"/>
        <w:rPr>
          <w:rFonts w:ascii="Arial Narrow" w:hAnsi="Arial Narrow"/>
        </w:rPr>
      </w:pPr>
      <w:r w:rsidRPr="006E0033">
        <w:rPr>
          <w:rFonts w:ascii="Arial Narrow" w:hAnsi="Arial Narrow"/>
          <w:b/>
        </w:rPr>
        <w:t>XVIII.</w:t>
      </w:r>
      <w:r w:rsidR="000C1092">
        <w:rPr>
          <w:rFonts w:ascii="Arial Narrow" w:hAnsi="Arial Narrow"/>
          <w:b/>
        </w:rPr>
        <w:t xml:space="preserve"> </w:t>
      </w:r>
      <w:r w:rsidR="000C1092" w:rsidRPr="000C1092">
        <w:rPr>
          <w:rFonts w:ascii="Arial Narrow" w:hAnsi="Arial Narrow"/>
        </w:rPr>
        <w:t>Conocer de las renuncias y de las licencias de los diputados, del Gobernador, de los Magistrados del Tribunal Superior de Justicia y del Tribunal de Conciliación y Arbitraje, así como de los miembros de los Ayuntamientos y Concejos Municipales.</w:t>
      </w:r>
    </w:p>
    <w:p w14:paraId="5070D7E3" w14:textId="77777777" w:rsidR="001C24F8" w:rsidRPr="009952CD" w:rsidRDefault="001C24F8" w:rsidP="009952CD">
      <w:pPr>
        <w:pStyle w:val="Piedepgina"/>
        <w:tabs>
          <w:tab w:val="clear" w:pos="4419"/>
          <w:tab w:val="clear" w:pos="8838"/>
        </w:tabs>
        <w:rPr>
          <w:rFonts w:ascii="Arial Narrow" w:hAnsi="Arial Narrow"/>
          <w:sz w:val="24"/>
        </w:rPr>
      </w:pPr>
    </w:p>
    <w:p w14:paraId="1416F1B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F44A412" w14:textId="77777777" w:rsidR="001C24F8" w:rsidRPr="007C3738" w:rsidRDefault="00E00A22" w:rsidP="0065355C">
      <w:pPr>
        <w:pStyle w:val="Sangradetextonormal"/>
        <w:rPr>
          <w:rFonts w:ascii="Arial Narrow" w:hAnsi="Arial Narrow"/>
        </w:rPr>
      </w:pPr>
      <w:r w:rsidRPr="002C264B">
        <w:rPr>
          <w:rFonts w:ascii="Arial Narrow" w:hAnsi="Arial Narrow"/>
          <w:b/>
        </w:rPr>
        <w:t>XIX.</w:t>
      </w:r>
      <w:r w:rsidRPr="007C3738">
        <w:rPr>
          <w:rFonts w:ascii="Arial Narrow" w:hAnsi="Arial Narrow"/>
        </w:rPr>
        <w:tab/>
      </w:r>
      <w:r w:rsidR="001C24F8" w:rsidRPr="007C3738">
        <w:rPr>
          <w:rFonts w:ascii="Arial Narrow" w:hAnsi="Arial Narrow"/>
        </w:rPr>
        <w:t>Otorgar licencia para separarse temporalmente de sus cargos, a los servidores públicos a que se refiere la fracción anterior.</w:t>
      </w:r>
    </w:p>
    <w:p w14:paraId="17571A29" w14:textId="77777777" w:rsidR="00295285" w:rsidRPr="009952CD" w:rsidRDefault="00295285" w:rsidP="00F01979">
      <w:pPr>
        <w:pStyle w:val="Piedepgina"/>
        <w:tabs>
          <w:tab w:val="clear" w:pos="4419"/>
          <w:tab w:val="clear" w:pos="8838"/>
        </w:tabs>
        <w:rPr>
          <w:rFonts w:ascii="Arial Narrow" w:hAnsi="Arial Narrow"/>
          <w:sz w:val="24"/>
        </w:rPr>
      </w:pPr>
    </w:p>
    <w:p w14:paraId="039365A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8AF411C" w14:textId="77777777" w:rsidR="001C24F8" w:rsidRPr="007C3738" w:rsidRDefault="00E00A22" w:rsidP="0065355C">
      <w:pPr>
        <w:pStyle w:val="Sangradetextonormal"/>
        <w:rPr>
          <w:rFonts w:ascii="Arial Narrow" w:hAnsi="Arial Narrow"/>
        </w:rPr>
      </w:pPr>
      <w:r w:rsidRPr="002C264B">
        <w:rPr>
          <w:rFonts w:ascii="Arial Narrow" w:hAnsi="Arial Narrow"/>
          <w:b/>
        </w:rPr>
        <w:t>XX.</w:t>
      </w:r>
      <w:r w:rsidRPr="002C264B">
        <w:rPr>
          <w:rFonts w:ascii="Arial Narrow" w:hAnsi="Arial Narrow"/>
          <w:b/>
        </w:rPr>
        <w:tab/>
      </w:r>
      <w:r w:rsidR="001C24F8" w:rsidRPr="007C3738">
        <w:rPr>
          <w:rFonts w:ascii="Arial Narrow" w:hAnsi="Arial Narrow"/>
        </w:rPr>
        <w:t>Nombrar comisiones permanentes y especiales, para el estudio de los proyectos de leyes y decretos, así como para atender asuntos de su competencia y de interés público Estatal y Municipal.</w:t>
      </w:r>
    </w:p>
    <w:p w14:paraId="0661A4AB" w14:textId="77777777" w:rsidR="001C24F8" w:rsidRPr="009952CD" w:rsidRDefault="001C24F8" w:rsidP="00F01979">
      <w:pPr>
        <w:pStyle w:val="Piedepgina"/>
        <w:tabs>
          <w:tab w:val="clear" w:pos="4419"/>
          <w:tab w:val="clear" w:pos="8838"/>
        </w:tabs>
        <w:rPr>
          <w:rFonts w:ascii="Arial Narrow" w:hAnsi="Arial Narrow"/>
          <w:sz w:val="24"/>
        </w:rPr>
      </w:pPr>
    </w:p>
    <w:p w14:paraId="6AF6F14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1E927993" w14:textId="77777777" w:rsidR="001C24F8" w:rsidRPr="007C3738" w:rsidRDefault="00E00A22" w:rsidP="0065355C">
      <w:pPr>
        <w:pStyle w:val="Sangradetextonormal"/>
        <w:rPr>
          <w:rFonts w:ascii="Arial Narrow" w:hAnsi="Arial Narrow"/>
        </w:rPr>
      </w:pPr>
      <w:r w:rsidRPr="002C264B">
        <w:rPr>
          <w:rFonts w:ascii="Arial Narrow" w:hAnsi="Arial Narrow"/>
          <w:b/>
        </w:rPr>
        <w:t>XXI.</w:t>
      </w:r>
      <w:r w:rsidRPr="002C264B">
        <w:rPr>
          <w:rFonts w:ascii="Arial Narrow" w:hAnsi="Arial Narrow"/>
          <w:b/>
        </w:rPr>
        <w:tab/>
      </w:r>
      <w:r w:rsidR="001C24F8" w:rsidRPr="007C3738">
        <w:rPr>
          <w:rFonts w:ascii="Arial Narrow" w:hAnsi="Arial Narrow"/>
        </w:rPr>
        <w:t>Conceder o negar permiso a los diputados para desempeñar algún empleo, cargo o comisión federal, estatal y municipal, de conformidad con el artículo 43 de esta Constitución;</w:t>
      </w:r>
    </w:p>
    <w:p w14:paraId="744EB4F8" w14:textId="77777777" w:rsidR="001C24F8" w:rsidRPr="009952CD" w:rsidRDefault="001C24F8" w:rsidP="00F01979">
      <w:pPr>
        <w:pStyle w:val="Piedepgina"/>
        <w:tabs>
          <w:tab w:val="clear" w:pos="4419"/>
          <w:tab w:val="clear" w:pos="8838"/>
        </w:tabs>
        <w:rPr>
          <w:rFonts w:ascii="Arial Narrow" w:hAnsi="Arial Narrow"/>
          <w:sz w:val="24"/>
        </w:rPr>
      </w:pPr>
    </w:p>
    <w:p w14:paraId="0A81939F"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17 DE JUNIO DE 1988)</w:t>
      </w:r>
    </w:p>
    <w:p w14:paraId="2808E240" w14:textId="77777777" w:rsidR="00786D1C" w:rsidRPr="00786D1C" w:rsidRDefault="001C24F8" w:rsidP="00786D1C">
      <w:pPr>
        <w:pStyle w:val="Sangradetextonormal"/>
        <w:rPr>
          <w:rFonts w:ascii="Arial Narrow" w:hAnsi="Arial Narrow"/>
        </w:rPr>
      </w:pPr>
      <w:r w:rsidRPr="002C264B">
        <w:rPr>
          <w:rFonts w:ascii="Arial Narrow" w:hAnsi="Arial Narrow"/>
          <w:b/>
        </w:rPr>
        <w:t>XXII.</w:t>
      </w:r>
      <w:r w:rsidR="00786D1C">
        <w:rPr>
          <w:rFonts w:ascii="Arial Narrow" w:hAnsi="Arial Narrow"/>
          <w:b/>
        </w:rPr>
        <w:tab/>
      </w:r>
      <w:r w:rsidR="00786D1C" w:rsidRPr="00786D1C">
        <w:rPr>
          <w:rFonts w:ascii="Arial Narrow" w:hAnsi="Arial Narrow"/>
        </w:rPr>
        <w:t>Recibir la protesta de Ley a los Diputados, al Fiscal General del Estado, al Gobernador y a los Magistrados del Tribunal Superior de Justicia.</w:t>
      </w:r>
    </w:p>
    <w:p w14:paraId="77DC8085" w14:textId="77777777" w:rsidR="00F13DB9" w:rsidRPr="009952CD" w:rsidRDefault="00F13DB9" w:rsidP="009952CD">
      <w:pPr>
        <w:pStyle w:val="Piedepgina"/>
        <w:tabs>
          <w:tab w:val="clear" w:pos="4419"/>
          <w:tab w:val="clear" w:pos="8838"/>
        </w:tabs>
        <w:rPr>
          <w:rFonts w:ascii="Arial Narrow" w:hAnsi="Arial Narrow"/>
          <w:sz w:val="24"/>
        </w:rPr>
      </w:pPr>
    </w:p>
    <w:p w14:paraId="613B754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410E6A6D" w14:textId="77777777" w:rsidR="001C24F8" w:rsidRPr="007C3738" w:rsidRDefault="001C24F8" w:rsidP="0065355C">
      <w:pPr>
        <w:pStyle w:val="Sangradetextonormal"/>
        <w:rPr>
          <w:rFonts w:ascii="Arial Narrow" w:hAnsi="Arial Narrow"/>
        </w:rPr>
      </w:pPr>
      <w:r w:rsidRPr="002C264B">
        <w:rPr>
          <w:rFonts w:ascii="Arial Narrow" w:hAnsi="Arial Narrow"/>
          <w:b/>
        </w:rPr>
        <w:t>XXIII.</w:t>
      </w:r>
      <w:r w:rsidRPr="007C3738">
        <w:rPr>
          <w:rFonts w:ascii="Arial Narrow" w:hAnsi="Arial Narrow"/>
        </w:rPr>
        <w:t xml:space="preserve"> Designar al Presidente y Consejeros de la Comisión de los Derechos Humanos del Estado de Coahuila; en la forma que determine la ley.</w:t>
      </w:r>
    </w:p>
    <w:p w14:paraId="61159E54" w14:textId="77777777" w:rsidR="00786D1C" w:rsidRPr="009952CD" w:rsidRDefault="00786D1C" w:rsidP="00F01979">
      <w:pPr>
        <w:pStyle w:val="Piedepgina"/>
        <w:tabs>
          <w:tab w:val="clear" w:pos="4419"/>
          <w:tab w:val="clear" w:pos="8838"/>
        </w:tabs>
        <w:rPr>
          <w:rFonts w:ascii="Arial Narrow" w:hAnsi="Arial Narrow"/>
          <w:sz w:val="24"/>
        </w:rPr>
      </w:pPr>
    </w:p>
    <w:p w14:paraId="1567E85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10 DE FEBRERO DE 1998)</w:t>
      </w:r>
    </w:p>
    <w:p w14:paraId="4E4913B1" w14:textId="77777777" w:rsidR="001C24F8" w:rsidRPr="007C3738" w:rsidRDefault="001C24F8" w:rsidP="0065355C">
      <w:pPr>
        <w:pStyle w:val="Sangradetextonormal"/>
        <w:rPr>
          <w:rFonts w:ascii="Arial Narrow" w:hAnsi="Arial Narrow"/>
        </w:rPr>
      </w:pPr>
      <w:r w:rsidRPr="002C264B">
        <w:rPr>
          <w:rFonts w:ascii="Arial Narrow" w:hAnsi="Arial Narrow"/>
          <w:b/>
        </w:rPr>
        <w:t>XXIV.</w:t>
      </w:r>
      <w:r w:rsidRPr="007C3738">
        <w:rPr>
          <w:rFonts w:ascii="Arial Narrow" w:hAnsi="Arial Narrow"/>
        </w:rPr>
        <w:t xml:space="preserve"> Elaborar y aprobar su propio presupuesto de egresos, así como rendir su cuenta pública en los términos de ley.</w:t>
      </w:r>
    </w:p>
    <w:p w14:paraId="64854F15" w14:textId="77777777" w:rsidR="00F53F43" w:rsidRPr="009952CD" w:rsidRDefault="00F53F43" w:rsidP="00F01979">
      <w:pPr>
        <w:pStyle w:val="Piedepgina"/>
        <w:tabs>
          <w:tab w:val="clear" w:pos="4419"/>
          <w:tab w:val="clear" w:pos="8838"/>
        </w:tabs>
        <w:rPr>
          <w:rFonts w:ascii="Arial Narrow" w:hAnsi="Arial Narrow"/>
          <w:sz w:val="24"/>
        </w:rPr>
      </w:pPr>
    </w:p>
    <w:p w14:paraId="6937B40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902D48D" w14:textId="77777777" w:rsidR="001C24F8" w:rsidRPr="007C3738" w:rsidRDefault="00E00A22" w:rsidP="0065355C">
      <w:pPr>
        <w:pStyle w:val="Sangradetextonormal"/>
        <w:rPr>
          <w:rFonts w:ascii="Arial Narrow" w:hAnsi="Arial Narrow"/>
        </w:rPr>
      </w:pPr>
      <w:r w:rsidRPr="002C264B">
        <w:rPr>
          <w:rFonts w:ascii="Arial Narrow" w:hAnsi="Arial Narrow"/>
          <w:b/>
        </w:rPr>
        <w:t>XXV.</w:t>
      </w:r>
      <w:r w:rsidRPr="007C3738">
        <w:rPr>
          <w:rFonts w:ascii="Arial Narrow" w:hAnsi="Arial Narrow"/>
        </w:rPr>
        <w:t xml:space="preserve"> </w:t>
      </w:r>
      <w:r w:rsidR="001C24F8" w:rsidRPr="007C3738">
        <w:rPr>
          <w:rFonts w:ascii="Arial Narrow" w:hAnsi="Arial Narrow"/>
        </w:rPr>
        <w:t>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14:paraId="1CA0F4CD" w14:textId="77777777" w:rsidR="001C24F8" w:rsidRPr="009952CD" w:rsidRDefault="001C24F8" w:rsidP="00F01979">
      <w:pPr>
        <w:pStyle w:val="Piedepgina"/>
        <w:tabs>
          <w:tab w:val="clear" w:pos="4419"/>
          <w:tab w:val="clear" w:pos="8838"/>
        </w:tabs>
        <w:rPr>
          <w:rFonts w:ascii="Arial Narrow" w:hAnsi="Arial Narrow"/>
          <w:sz w:val="24"/>
        </w:rPr>
      </w:pPr>
    </w:p>
    <w:p w14:paraId="65DC0C33" w14:textId="77777777" w:rsidR="001C24F8" w:rsidRPr="007C3738" w:rsidRDefault="001C24F8" w:rsidP="0065355C">
      <w:pPr>
        <w:pStyle w:val="Sangradetextonormal"/>
        <w:rPr>
          <w:rFonts w:ascii="Arial Narrow" w:hAnsi="Arial Narrow"/>
        </w:rPr>
      </w:pPr>
      <w:r w:rsidRPr="002C264B">
        <w:rPr>
          <w:rFonts w:ascii="Arial Narrow" w:hAnsi="Arial Narrow"/>
          <w:b/>
        </w:rPr>
        <w:t>XXVI.</w:t>
      </w:r>
      <w:r w:rsidRPr="007C3738">
        <w:rPr>
          <w:rFonts w:ascii="Arial Narrow" w:hAnsi="Arial Narrow"/>
        </w:rPr>
        <w:t xml:space="preserve"> Rehabilitar, con arreglo a las leyes, a los que por sentencia pronunciada en el Estado hayan perdido los derechos de ciudadanía, civiles o de familia.</w:t>
      </w:r>
    </w:p>
    <w:p w14:paraId="45CCF56A" w14:textId="77777777" w:rsidR="001C24F8" w:rsidRPr="009952CD" w:rsidRDefault="001C24F8" w:rsidP="00F01979">
      <w:pPr>
        <w:pStyle w:val="Piedepgina"/>
        <w:tabs>
          <w:tab w:val="clear" w:pos="4419"/>
          <w:tab w:val="clear" w:pos="8838"/>
        </w:tabs>
        <w:rPr>
          <w:rFonts w:ascii="Arial Narrow" w:hAnsi="Arial Narrow"/>
          <w:sz w:val="24"/>
        </w:rPr>
      </w:pPr>
    </w:p>
    <w:p w14:paraId="62EFCB22" w14:textId="77777777" w:rsidR="001C24F8" w:rsidRPr="007C3738" w:rsidRDefault="001C24F8" w:rsidP="0065355C">
      <w:pPr>
        <w:pStyle w:val="Sangradetextonormal"/>
        <w:rPr>
          <w:rFonts w:ascii="Arial Narrow" w:hAnsi="Arial Narrow"/>
        </w:rPr>
      </w:pPr>
      <w:r w:rsidRPr="002C264B">
        <w:rPr>
          <w:rFonts w:ascii="Arial Narrow" w:hAnsi="Arial Narrow"/>
          <w:b/>
        </w:rPr>
        <w:t>XXVII</w:t>
      </w:r>
      <w:r w:rsidR="00456729" w:rsidRPr="002C264B">
        <w:rPr>
          <w:rFonts w:ascii="Arial Narrow" w:hAnsi="Arial Narrow"/>
          <w:b/>
        </w:rPr>
        <w:t>.</w:t>
      </w:r>
      <w:r w:rsidRPr="007C3738">
        <w:rPr>
          <w:rFonts w:ascii="Arial Narrow" w:hAnsi="Arial Narrow"/>
        </w:rPr>
        <w:t xml:space="preserve"> Declarar suspenso a un ciudadano en el ejercicio de sus derechos políticos, por resistirse a servir los cargos de elección popular sin causa justificada.</w:t>
      </w:r>
    </w:p>
    <w:p w14:paraId="2450B936" w14:textId="77777777" w:rsidR="001C24F8" w:rsidRPr="009952CD" w:rsidRDefault="001C24F8" w:rsidP="00F01979">
      <w:pPr>
        <w:pStyle w:val="Piedepgina"/>
        <w:tabs>
          <w:tab w:val="clear" w:pos="4419"/>
          <w:tab w:val="clear" w:pos="8838"/>
        </w:tabs>
        <w:rPr>
          <w:rFonts w:ascii="Arial Narrow" w:hAnsi="Arial Narrow"/>
          <w:sz w:val="24"/>
        </w:rPr>
      </w:pPr>
    </w:p>
    <w:p w14:paraId="47DE08A2" w14:textId="77777777" w:rsidR="00DB3528" w:rsidRPr="005914C6" w:rsidRDefault="00DB3528" w:rsidP="00DB3528">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2BFE1BA6" w14:textId="77777777" w:rsidR="001C24F8" w:rsidRPr="007C3738" w:rsidRDefault="001C24F8" w:rsidP="0065355C">
      <w:pPr>
        <w:pStyle w:val="Sangradetextonormal"/>
        <w:rPr>
          <w:rFonts w:ascii="Arial Narrow" w:hAnsi="Arial Narrow"/>
        </w:rPr>
      </w:pPr>
      <w:r w:rsidRPr="002C264B">
        <w:rPr>
          <w:rFonts w:ascii="Arial Narrow" w:hAnsi="Arial Narrow"/>
          <w:b/>
        </w:rPr>
        <w:t>XXVIII.</w:t>
      </w:r>
      <w:r w:rsidRPr="007C3738">
        <w:rPr>
          <w:rFonts w:ascii="Arial Narrow" w:hAnsi="Arial Narrow"/>
        </w:rPr>
        <w:t xml:space="preserve"> </w:t>
      </w:r>
      <w:r w:rsidR="008C096E" w:rsidRPr="007C3738">
        <w:rPr>
          <w:rFonts w:ascii="Arial Narrow" w:hAnsi="Arial Narrow"/>
        </w:rPr>
        <w:t xml:space="preserve">Expedir la </w:t>
      </w:r>
      <w:r w:rsidR="00DB3528">
        <w:rPr>
          <w:rFonts w:ascii="Arial Narrow" w:hAnsi="Arial Narrow"/>
        </w:rPr>
        <w:t>l</w:t>
      </w:r>
      <w:r w:rsidR="008C096E" w:rsidRPr="007C3738">
        <w:rPr>
          <w:rFonts w:ascii="Arial Narrow" w:hAnsi="Arial Narrow"/>
        </w:rPr>
        <w:t xml:space="preserve">ey </w:t>
      </w:r>
      <w:r w:rsidR="00DB3528">
        <w:rPr>
          <w:rFonts w:ascii="Arial Narrow" w:hAnsi="Arial Narrow"/>
        </w:rPr>
        <w:t>que organice al Ministerio Público y sus auxiliares.</w:t>
      </w:r>
    </w:p>
    <w:p w14:paraId="4E777F41" w14:textId="77777777" w:rsidR="009952CD" w:rsidRPr="009952CD" w:rsidRDefault="009952CD" w:rsidP="00F01979">
      <w:pPr>
        <w:pStyle w:val="Piedepgina"/>
        <w:tabs>
          <w:tab w:val="clear" w:pos="4419"/>
          <w:tab w:val="clear" w:pos="8838"/>
        </w:tabs>
        <w:rPr>
          <w:rFonts w:ascii="Arial Narrow" w:hAnsi="Arial Narrow"/>
          <w:sz w:val="24"/>
        </w:rPr>
      </w:pPr>
    </w:p>
    <w:p w14:paraId="5959B32F"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27 DE ENERO DE 1984)</w:t>
      </w:r>
    </w:p>
    <w:p w14:paraId="613BF25B" w14:textId="77777777" w:rsidR="00786D1C" w:rsidRPr="00786D1C" w:rsidRDefault="001C24F8" w:rsidP="00786D1C">
      <w:pPr>
        <w:pStyle w:val="Sangradetextonormal"/>
        <w:rPr>
          <w:rFonts w:ascii="Arial Narrow" w:hAnsi="Arial Narrow"/>
        </w:rPr>
      </w:pPr>
      <w:r w:rsidRPr="002C264B">
        <w:rPr>
          <w:rFonts w:ascii="Arial Narrow" w:hAnsi="Arial Narrow"/>
          <w:b/>
        </w:rPr>
        <w:t>XXIX.</w:t>
      </w:r>
      <w:r w:rsidRPr="00786D1C">
        <w:rPr>
          <w:rFonts w:ascii="Arial Narrow" w:hAnsi="Arial Narrow"/>
          <w:b/>
        </w:rPr>
        <w:t xml:space="preserve"> </w:t>
      </w:r>
      <w:r w:rsidR="00786D1C" w:rsidRPr="00786D1C">
        <w:rPr>
          <w:rFonts w:ascii="Arial Narrow" w:hAnsi="Arial Narrow"/>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14:paraId="53CD768F" w14:textId="77777777" w:rsidR="002C264B" w:rsidRPr="003776B9" w:rsidRDefault="002C264B" w:rsidP="00786D1C">
      <w:pPr>
        <w:pStyle w:val="Sangradetextonormal"/>
        <w:rPr>
          <w:rFonts w:ascii="Arial Narrow" w:hAnsi="Arial Narrow"/>
        </w:rPr>
      </w:pPr>
    </w:p>
    <w:p w14:paraId="0C4A1C33"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29 DE AGOSTO DE 2006)</w:t>
      </w:r>
    </w:p>
    <w:p w14:paraId="1228989D" w14:textId="77777777" w:rsidR="00786D1C" w:rsidRPr="00786D1C" w:rsidRDefault="001C24F8" w:rsidP="00786D1C">
      <w:pPr>
        <w:pStyle w:val="Sangradetextonormal"/>
        <w:rPr>
          <w:rFonts w:ascii="Arial Narrow" w:hAnsi="Arial Narrow"/>
        </w:rPr>
      </w:pPr>
      <w:r w:rsidRPr="002C264B">
        <w:rPr>
          <w:rFonts w:ascii="Arial Narrow" w:hAnsi="Arial Narrow"/>
          <w:b/>
        </w:rPr>
        <w:t>XXX.</w:t>
      </w:r>
      <w:r w:rsidRPr="00786D1C">
        <w:rPr>
          <w:rFonts w:ascii="Arial Narrow" w:hAnsi="Arial Narrow"/>
          <w:b/>
        </w:rPr>
        <w:t xml:space="preserve"> </w:t>
      </w:r>
      <w:r w:rsidR="00786D1C" w:rsidRPr="00786D1C">
        <w:rPr>
          <w:rFonts w:ascii="Arial Narrow" w:hAnsi="Arial Narrow"/>
        </w:rPr>
        <w:t>Expedir las normas para la organización y funcionamiento del Tribunal de Justicia Administrativa de Coahuila de Zaragoza, en los términos que establece esta Constitución y las leyes.</w:t>
      </w:r>
    </w:p>
    <w:p w14:paraId="3A736879" w14:textId="77777777" w:rsidR="00EC4686" w:rsidRPr="00786D1C" w:rsidRDefault="00EC4686" w:rsidP="00786D1C">
      <w:pPr>
        <w:pStyle w:val="Sangradetextonormal"/>
        <w:rPr>
          <w:rFonts w:ascii="Arial Narrow" w:hAnsi="Arial Narrow"/>
        </w:rPr>
      </w:pPr>
    </w:p>
    <w:p w14:paraId="787BAE9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3BE5BF62" w14:textId="77777777" w:rsidR="001C24F8" w:rsidRPr="007C3738" w:rsidRDefault="001C24F8" w:rsidP="0065355C">
      <w:pPr>
        <w:pStyle w:val="Sangradetextonormal"/>
        <w:rPr>
          <w:rFonts w:ascii="Arial Narrow" w:hAnsi="Arial Narrow"/>
        </w:rPr>
      </w:pPr>
      <w:r w:rsidRPr="002C264B">
        <w:rPr>
          <w:rFonts w:ascii="Arial Narrow" w:hAnsi="Arial Narrow"/>
          <w:b/>
        </w:rPr>
        <w:t>XXXI.</w:t>
      </w:r>
      <w:r w:rsidRPr="007C3738">
        <w:rPr>
          <w:rFonts w:ascii="Arial Narrow" w:hAnsi="Arial Narrow"/>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14:paraId="77EBD50F" w14:textId="77777777" w:rsidR="001C24F8" w:rsidRPr="003776B9" w:rsidRDefault="001C24F8" w:rsidP="00F01979">
      <w:pPr>
        <w:pStyle w:val="Piedepgina"/>
        <w:tabs>
          <w:tab w:val="clear" w:pos="4419"/>
          <w:tab w:val="clear" w:pos="8838"/>
        </w:tabs>
        <w:rPr>
          <w:rFonts w:ascii="Arial Narrow" w:hAnsi="Arial Narrow"/>
        </w:rPr>
      </w:pPr>
    </w:p>
    <w:p w14:paraId="2D59A51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631E90DC" w14:textId="77777777" w:rsidR="001C24F8" w:rsidRPr="007C3738" w:rsidRDefault="001C24F8" w:rsidP="0065355C">
      <w:pPr>
        <w:pStyle w:val="Sangradetextonormal"/>
        <w:rPr>
          <w:rFonts w:ascii="Arial Narrow" w:hAnsi="Arial Narrow"/>
        </w:rPr>
      </w:pPr>
      <w:r w:rsidRPr="002C264B">
        <w:rPr>
          <w:rFonts w:ascii="Arial Narrow" w:hAnsi="Arial Narrow"/>
          <w:b/>
        </w:rPr>
        <w:t>XXXII.</w:t>
      </w:r>
      <w:r w:rsidRPr="007C3738">
        <w:rPr>
          <w:rFonts w:ascii="Arial Narrow" w:hAnsi="Arial Narrow"/>
        </w:rPr>
        <w:t xml:space="preserve"> Expedir las Leyes que establezcan la concurrencia del Gobierno del Estado y los Municipios, en materia de protección al ambiente,  preservación y restauración del equilibrio ecológico.</w:t>
      </w:r>
    </w:p>
    <w:p w14:paraId="26A8224A" w14:textId="77777777" w:rsidR="001C24F8" w:rsidRPr="006F456E" w:rsidRDefault="001C24F8" w:rsidP="00F01979">
      <w:pPr>
        <w:pStyle w:val="Piedepgina"/>
        <w:tabs>
          <w:tab w:val="clear" w:pos="4419"/>
          <w:tab w:val="clear" w:pos="8838"/>
        </w:tabs>
        <w:rPr>
          <w:rFonts w:ascii="Arial Narrow" w:hAnsi="Arial Narrow"/>
          <w:sz w:val="16"/>
        </w:rPr>
      </w:pPr>
    </w:p>
    <w:p w14:paraId="1B38269C" w14:textId="77777777" w:rsidR="001C24F8" w:rsidRPr="003E7F0E" w:rsidRDefault="00D47A59" w:rsidP="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Pr="003E7F0E">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381F1B">
        <w:rPr>
          <w:rFonts w:ascii="Arial Narrow" w:hAnsi="Arial Narrow" w:cs="Arial"/>
          <w:i/>
          <w:sz w:val="10"/>
          <w:szCs w:val="12"/>
        </w:rPr>
        <w:t>11</w:t>
      </w:r>
      <w:r w:rsidR="001C24F8" w:rsidRPr="003E7F0E">
        <w:rPr>
          <w:rFonts w:ascii="Arial Narrow" w:hAnsi="Arial Narrow" w:cs="Arial"/>
          <w:i/>
          <w:sz w:val="10"/>
          <w:szCs w:val="12"/>
        </w:rPr>
        <w:t xml:space="preserve"> DE </w:t>
      </w:r>
      <w:r w:rsidR="00381F1B">
        <w:rPr>
          <w:rFonts w:ascii="Arial Narrow" w:hAnsi="Arial Narrow" w:cs="Arial"/>
          <w:i/>
          <w:sz w:val="10"/>
          <w:szCs w:val="12"/>
        </w:rPr>
        <w:t>NOVIEMBRE</w:t>
      </w:r>
      <w:r w:rsidR="001C24F8" w:rsidRPr="003E7F0E">
        <w:rPr>
          <w:rFonts w:ascii="Arial Narrow" w:hAnsi="Arial Narrow" w:cs="Arial"/>
          <w:i/>
          <w:sz w:val="10"/>
          <w:szCs w:val="12"/>
        </w:rPr>
        <w:t xml:space="preserve"> DE 20</w:t>
      </w:r>
      <w:r w:rsidR="00381F1B">
        <w:rPr>
          <w:rFonts w:ascii="Arial Narrow" w:hAnsi="Arial Narrow" w:cs="Arial"/>
          <w:i/>
          <w:sz w:val="10"/>
          <w:szCs w:val="12"/>
        </w:rPr>
        <w:t>14</w:t>
      </w:r>
      <w:r w:rsidR="001C24F8" w:rsidRPr="003E7F0E">
        <w:rPr>
          <w:rFonts w:ascii="Arial Narrow" w:hAnsi="Arial Narrow" w:cs="Arial"/>
          <w:i/>
          <w:sz w:val="10"/>
          <w:szCs w:val="12"/>
        </w:rPr>
        <w:t>)</w:t>
      </w:r>
    </w:p>
    <w:p w14:paraId="542DEB37"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XXXIII. </w:t>
      </w:r>
      <w:r w:rsidRPr="00D47A59">
        <w:rPr>
          <w:rFonts w:ascii="Arial Narrow" w:hAnsi="Arial Narrow"/>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14:paraId="00A56DD5" w14:textId="77777777" w:rsidR="00381F1B" w:rsidRPr="006F456E" w:rsidRDefault="00381F1B" w:rsidP="006F456E">
      <w:pPr>
        <w:pStyle w:val="Piedepgina"/>
        <w:tabs>
          <w:tab w:val="clear" w:pos="4419"/>
          <w:tab w:val="clear" w:pos="8838"/>
        </w:tabs>
        <w:rPr>
          <w:rFonts w:ascii="Arial Narrow" w:hAnsi="Arial Narrow"/>
          <w:sz w:val="16"/>
        </w:rPr>
      </w:pPr>
    </w:p>
    <w:p w14:paraId="6573377A"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El Congreso deberá aprobar en el Presupuesto de Egresos del Estado, las partidas necesarias para solventar las obligaciones incurridas en ejercicios anteriores y pagaderos en dicho ejercicio: </w:t>
      </w:r>
    </w:p>
    <w:p w14:paraId="10243EE2" w14:textId="77777777" w:rsidR="00381F1B" w:rsidRPr="006F456E" w:rsidRDefault="00381F1B" w:rsidP="006F456E">
      <w:pPr>
        <w:pStyle w:val="Piedepgina"/>
        <w:tabs>
          <w:tab w:val="clear" w:pos="4419"/>
          <w:tab w:val="clear" w:pos="8838"/>
        </w:tabs>
        <w:rPr>
          <w:rFonts w:ascii="Arial Narrow" w:hAnsi="Arial Narrow"/>
          <w:sz w:val="16"/>
        </w:rPr>
      </w:pPr>
      <w:r w:rsidRPr="006F456E">
        <w:rPr>
          <w:rFonts w:ascii="Arial Narrow" w:hAnsi="Arial Narrow"/>
          <w:sz w:val="16"/>
        </w:rPr>
        <w:t xml:space="preserve"> </w:t>
      </w:r>
    </w:p>
    <w:p w14:paraId="598D10D5" w14:textId="77777777" w:rsidR="00381F1B" w:rsidRPr="00381F1B" w:rsidRDefault="00381F1B" w:rsidP="00381F1B">
      <w:pPr>
        <w:pStyle w:val="Sangradetextonormal"/>
        <w:ind w:left="794"/>
        <w:rPr>
          <w:rFonts w:ascii="Arial Narrow" w:hAnsi="Arial Narrow"/>
        </w:rPr>
      </w:pPr>
      <w:r w:rsidRPr="00381F1B">
        <w:rPr>
          <w:rFonts w:ascii="Arial Narrow" w:hAnsi="Arial Narrow"/>
          <w:b/>
        </w:rPr>
        <w:t>a)</w:t>
      </w:r>
      <w:r w:rsidRPr="00381F1B">
        <w:rPr>
          <w:rFonts w:ascii="Arial Narrow" w:hAnsi="Arial Narrow"/>
        </w:rPr>
        <w:t xml:space="preserve"> </w:t>
      </w:r>
      <w:r>
        <w:rPr>
          <w:rFonts w:ascii="Arial Narrow" w:hAnsi="Arial Narrow"/>
        </w:rPr>
        <w:tab/>
      </w:r>
      <w:r w:rsidRPr="00381F1B">
        <w:rPr>
          <w:rFonts w:ascii="Arial Narrow" w:hAnsi="Arial Narrow"/>
        </w:rPr>
        <w:t xml:space="preserve">Que constituyan deuda pública del Estado o de las entidades paraestatales que cuenta con la garantía del Estado, conforme a lo autorizado por las leyes y los decretos correspondientes, y: </w:t>
      </w:r>
    </w:p>
    <w:p w14:paraId="13CBA614" w14:textId="77777777" w:rsidR="00381F1B" w:rsidRPr="006F456E" w:rsidRDefault="00381F1B" w:rsidP="006F456E">
      <w:pPr>
        <w:pStyle w:val="Piedepgina"/>
        <w:tabs>
          <w:tab w:val="clear" w:pos="4419"/>
          <w:tab w:val="clear" w:pos="8838"/>
        </w:tabs>
        <w:rPr>
          <w:rFonts w:ascii="Arial Narrow" w:hAnsi="Arial Narrow"/>
          <w:sz w:val="16"/>
        </w:rPr>
      </w:pPr>
      <w:r w:rsidRPr="006F456E">
        <w:rPr>
          <w:rFonts w:ascii="Arial Narrow" w:hAnsi="Arial Narrow"/>
          <w:sz w:val="16"/>
        </w:rPr>
        <w:t xml:space="preserve"> </w:t>
      </w:r>
    </w:p>
    <w:p w14:paraId="06AF19EC" w14:textId="77777777"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sidR="002155D6">
        <w:rPr>
          <w:rFonts w:ascii="Arial Narrow" w:hAnsi="Arial Narrow"/>
          <w:i/>
          <w:sz w:val="10"/>
          <w:szCs w:val="10"/>
        </w:rPr>
        <w:t>O</w:t>
      </w:r>
      <w:r w:rsidRPr="008D50BB">
        <w:rPr>
          <w:rFonts w:ascii="Arial Narrow" w:hAnsi="Arial Narrow"/>
          <w:i/>
          <w:sz w:val="10"/>
          <w:szCs w:val="10"/>
        </w:rPr>
        <w:t>, P.O. 26 DE JUNIO DE 2020)</w:t>
      </w:r>
    </w:p>
    <w:p w14:paraId="06821F3F" w14:textId="77777777" w:rsidR="00381F1B" w:rsidRPr="008D50BB" w:rsidRDefault="008D50BB" w:rsidP="008D50BB">
      <w:pPr>
        <w:pStyle w:val="Sangradetextonormal"/>
        <w:ind w:left="79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Congreso conforme a las leyes aplicables.</w:t>
      </w:r>
      <w:r w:rsidR="00381F1B" w:rsidRPr="008D50BB">
        <w:rPr>
          <w:rFonts w:ascii="Arial Narrow" w:hAnsi="Arial Narrow"/>
        </w:rPr>
        <w:t xml:space="preserve"> </w:t>
      </w:r>
    </w:p>
    <w:p w14:paraId="48F56351" w14:textId="77777777" w:rsidR="008D50BB" w:rsidRPr="006F456E" w:rsidRDefault="008D50BB" w:rsidP="006F456E">
      <w:pPr>
        <w:pStyle w:val="Piedepgina"/>
        <w:tabs>
          <w:tab w:val="clear" w:pos="4419"/>
          <w:tab w:val="clear" w:pos="8838"/>
        </w:tabs>
        <w:rPr>
          <w:rFonts w:ascii="Arial Narrow" w:hAnsi="Arial Narrow"/>
          <w:sz w:val="16"/>
        </w:rPr>
      </w:pPr>
    </w:p>
    <w:p w14:paraId="08EFF372"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14:paraId="785B07CB" w14:textId="77777777" w:rsidR="00381F1B" w:rsidRPr="006F456E" w:rsidRDefault="00381F1B" w:rsidP="006F456E">
      <w:pPr>
        <w:pStyle w:val="Piedepgina"/>
        <w:tabs>
          <w:tab w:val="clear" w:pos="4419"/>
          <w:tab w:val="clear" w:pos="8838"/>
        </w:tabs>
        <w:rPr>
          <w:rFonts w:ascii="Arial Narrow" w:hAnsi="Arial Narrow"/>
          <w:sz w:val="16"/>
        </w:rPr>
      </w:pPr>
      <w:r w:rsidRPr="006F456E">
        <w:rPr>
          <w:rFonts w:ascii="Arial Narrow" w:hAnsi="Arial Narrow"/>
          <w:sz w:val="16"/>
        </w:rPr>
        <w:t xml:space="preserve"> </w:t>
      </w:r>
    </w:p>
    <w:p w14:paraId="5746FD77"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En el caso de no aprobarse la Ley de Ingresos o el Presupuesto de Egresos del Estado, continuarán en vigor las del año inmediato anterior, con las actualizaciones que sean pertinentes de acuerdo al índice de precios al consumidor. </w:t>
      </w:r>
    </w:p>
    <w:p w14:paraId="5976AED9" w14:textId="77777777" w:rsidR="00381F1B" w:rsidRPr="006F456E" w:rsidRDefault="00381F1B" w:rsidP="006F456E">
      <w:pPr>
        <w:pStyle w:val="Piedepgina"/>
        <w:tabs>
          <w:tab w:val="clear" w:pos="4419"/>
          <w:tab w:val="clear" w:pos="8838"/>
        </w:tabs>
        <w:rPr>
          <w:rFonts w:ascii="Arial Narrow" w:hAnsi="Arial Narrow"/>
          <w:sz w:val="16"/>
        </w:rPr>
      </w:pPr>
    </w:p>
    <w:p w14:paraId="391E94E6"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14:paraId="6542FBC4" w14:textId="77777777" w:rsidR="00F87BD5" w:rsidRPr="00381F1B" w:rsidRDefault="00F87BD5">
      <w:pPr>
        <w:pStyle w:val="Piedepgina"/>
        <w:tabs>
          <w:tab w:val="clear" w:pos="4419"/>
          <w:tab w:val="clear" w:pos="8838"/>
        </w:tabs>
        <w:rPr>
          <w:rFonts w:ascii="Arial Narrow" w:hAnsi="Arial Narrow"/>
          <w:sz w:val="16"/>
        </w:rPr>
      </w:pPr>
    </w:p>
    <w:p w14:paraId="55C18197" w14:textId="77777777"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7B957391" w14:textId="77777777" w:rsidR="00381F1B" w:rsidRPr="00381F1B" w:rsidRDefault="00381F1B" w:rsidP="00381F1B">
      <w:pPr>
        <w:pStyle w:val="Sangradetextonormal"/>
        <w:rPr>
          <w:rFonts w:ascii="Arial Narrow" w:hAnsi="Arial Narrow"/>
        </w:rPr>
      </w:pPr>
      <w:r w:rsidRPr="00381F1B">
        <w:rPr>
          <w:rFonts w:ascii="Arial Narrow" w:hAnsi="Arial Narrow"/>
          <w:b/>
        </w:rPr>
        <w:t xml:space="preserve">XXXIV. </w:t>
      </w:r>
      <w:r w:rsidRPr="00381F1B">
        <w:rPr>
          <w:rFonts w:ascii="Arial Narrow" w:hAnsi="Arial Narrow"/>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14:paraId="2F7F693A" w14:textId="77777777" w:rsidR="00381F1B" w:rsidRPr="00381F1B" w:rsidRDefault="00381F1B" w:rsidP="00381F1B">
      <w:pPr>
        <w:pStyle w:val="Textosinformato"/>
        <w:rPr>
          <w:rFonts w:ascii="Arial Narrow" w:hAnsi="Arial Narrow" w:cs="Courier New"/>
          <w:sz w:val="20"/>
          <w:szCs w:val="24"/>
        </w:rPr>
      </w:pPr>
      <w:r w:rsidRPr="00381F1B">
        <w:rPr>
          <w:rFonts w:ascii="Arial Narrow" w:hAnsi="Arial Narrow" w:cs="Courier New"/>
          <w:sz w:val="20"/>
          <w:szCs w:val="24"/>
        </w:rPr>
        <w:t xml:space="preserve"> </w:t>
      </w:r>
    </w:p>
    <w:p w14:paraId="45F4B11C" w14:textId="77777777" w:rsidR="00797D2F" w:rsidRPr="009D45FF" w:rsidRDefault="00BD14AC" w:rsidP="00797D2F">
      <w:pPr>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573B4D3F"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14:paraId="190F4E12" w14:textId="77777777" w:rsidR="009952CD" w:rsidRPr="006F456E" w:rsidRDefault="009952CD" w:rsidP="006F456E">
      <w:pPr>
        <w:pStyle w:val="Piedepgina"/>
        <w:tabs>
          <w:tab w:val="clear" w:pos="4419"/>
          <w:tab w:val="clear" w:pos="8838"/>
        </w:tabs>
        <w:rPr>
          <w:rFonts w:ascii="Arial Narrow" w:hAnsi="Arial Narrow"/>
          <w:sz w:val="16"/>
        </w:rPr>
      </w:pPr>
    </w:p>
    <w:p w14:paraId="7B32B664" w14:textId="77777777" w:rsidR="00797D2F" w:rsidRPr="009D45FF" w:rsidRDefault="00797D2F" w:rsidP="00797D2F">
      <w:pPr>
        <w:ind w:firstLine="397"/>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638C20D3" w14:textId="77777777"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14:paraId="11D41A4B" w14:textId="77777777" w:rsidR="00586428" w:rsidRDefault="00586428" w:rsidP="00F01979">
      <w:pPr>
        <w:pStyle w:val="Piedepgina"/>
        <w:tabs>
          <w:tab w:val="clear" w:pos="4419"/>
          <w:tab w:val="clear" w:pos="8838"/>
        </w:tabs>
        <w:rPr>
          <w:rFonts w:ascii="Arial Narrow" w:hAnsi="Arial Narrow"/>
          <w:sz w:val="16"/>
        </w:rPr>
      </w:pPr>
    </w:p>
    <w:p w14:paraId="11016858" w14:textId="77777777"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14:paraId="7E0CBB2D"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14:paraId="4975AAED" w14:textId="77777777" w:rsidR="00BD14AC" w:rsidRPr="002155D6" w:rsidRDefault="00BD14AC" w:rsidP="002155D6">
      <w:pPr>
        <w:pStyle w:val="Piedepgina"/>
        <w:tabs>
          <w:tab w:val="clear" w:pos="4419"/>
          <w:tab w:val="clear" w:pos="8838"/>
        </w:tabs>
        <w:rPr>
          <w:rFonts w:ascii="Arial Narrow" w:hAnsi="Arial Narrow"/>
          <w:sz w:val="16"/>
        </w:rPr>
      </w:pPr>
    </w:p>
    <w:p w14:paraId="422B306C" w14:textId="77777777"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14:paraId="0DED6F69"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El Congreso del Estado evaluará el desempeño de la Auditoría Superior del Estado y al efecto le podrá requerir que le informe sobre la evolución de sus trabajos de fiscalización.</w:t>
      </w:r>
    </w:p>
    <w:p w14:paraId="68D7D041" w14:textId="77777777" w:rsidR="00BD14AC" w:rsidRPr="002155D6" w:rsidRDefault="00BD14AC" w:rsidP="002155D6">
      <w:pPr>
        <w:pStyle w:val="Piedepgina"/>
        <w:tabs>
          <w:tab w:val="clear" w:pos="4419"/>
          <w:tab w:val="clear" w:pos="8838"/>
        </w:tabs>
        <w:rPr>
          <w:rFonts w:ascii="Arial Narrow" w:hAnsi="Arial Narrow"/>
          <w:sz w:val="16"/>
        </w:rPr>
      </w:pPr>
    </w:p>
    <w:p w14:paraId="3A5D47E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279C06D1" w14:textId="77777777" w:rsidR="001C24F8" w:rsidRPr="007C3738" w:rsidRDefault="001C24F8" w:rsidP="0065355C">
      <w:pPr>
        <w:pStyle w:val="Sangradetextonormal"/>
        <w:rPr>
          <w:rFonts w:ascii="Arial Narrow" w:hAnsi="Arial Narrow"/>
        </w:rPr>
      </w:pPr>
      <w:r w:rsidRPr="00D3150D">
        <w:rPr>
          <w:rFonts w:ascii="Arial Narrow" w:hAnsi="Arial Narrow"/>
          <w:b/>
        </w:rPr>
        <w:t>XXXV.</w:t>
      </w:r>
      <w:r w:rsidRPr="007C3738">
        <w:rPr>
          <w:rFonts w:ascii="Arial Narrow" w:hAnsi="Arial Narrow"/>
        </w:rPr>
        <w:t xml:space="preserve"> Autorizar a la Diputación Permanente para que resuelva aquellos asuntos que se presenten durante su funcionamiento y  que no requieran la intervención directa del Congreso.</w:t>
      </w:r>
    </w:p>
    <w:p w14:paraId="27BE459C" w14:textId="77777777" w:rsidR="001C24F8" w:rsidRPr="006F456E" w:rsidRDefault="001C24F8" w:rsidP="006F456E">
      <w:pPr>
        <w:pStyle w:val="Sangradetextonormal"/>
        <w:rPr>
          <w:rFonts w:ascii="Arial Narrow" w:hAnsi="Arial Narrow"/>
          <w:sz w:val="14"/>
        </w:rPr>
      </w:pPr>
    </w:p>
    <w:p w14:paraId="498148AA" w14:textId="77777777" w:rsidR="001C24F8" w:rsidRPr="007C3738" w:rsidRDefault="001C24F8" w:rsidP="0065355C">
      <w:pPr>
        <w:pStyle w:val="Sangradetextonormal"/>
        <w:rPr>
          <w:rFonts w:ascii="Arial Narrow" w:hAnsi="Arial Narrow"/>
        </w:rPr>
      </w:pPr>
      <w:r w:rsidRPr="00D3150D">
        <w:rPr>
          <w:rFonts w:ascii="Arial Narrow" w:hAnsi="Arial Narrow"/>
          <w:b/>
        </w:rPr>
        <w:t>XXXVI.</w:t>
      </w:r>
      <w:r w:rsidRPr="007C3738">
        <w:rPr>
          <w:rFonts w:ascii="Arial Narrow" w:hAnsi="Arial Narrow"/>
        </w:rPr>
        <w:t xml:space="preserve"> Formar un Reglamento Interior y acordar las providencias para hacer concurrir a los diputados ausentes.</w:t>
      </w:r>
    </w:p>
    <w:p w14:paraId="7FCD772C" w14:textId="77777777" w:rsidR="00710AE6" w:rsidRPr="006F456E" w:rsidRDefault="00710AE6" w:rsidP="006F456E">
      <w:pPr>
        <w:pStyle w:val="Sangradetextonormal"/>
        <w:rPr>
          <w:rFonts w:ascii="Arial Narrow" w:hAnsi="Arial Narrow"/>
          <w:sz w:val="14"/>
        </w:rPr>
      </w:pPr>
    </w:p>
    <w:p w14:paraId="0861D5E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 xml:space="preserve">(REFORMADA, P.O. </w:t>
      </w:r>
      <w:r w:rsidR="001A4212" w:rsidRPr="003E7F0E">
        <w:rPr>
          <w:rFonts w:ascii="Arial Narrow" w:hAnsi="Arial Narrow" w:cs="Arial"/>
          <w:i/>
          <w:sz w:val="10"/>
          <w:szCs w:val="12"/>
        </w:rPr>
        <w:t>22</w:t>
      </w:r>
      <w:r w:rsidRPr="003E7F0E">
        <w:rPr>
          <w:rFonts w:ascii="Arial Narrow" w:hAnsi="Arial Narrow" w:cs="Arial"/>
          <w:i/>
          <w:sz w:val="10"/>
          <w:szCs w:val="12"/>
        </w:rPr>
        <w:t xml:space="preserve"> DE JUNIO DE </w:t>
      </w:r>
      <w:r w:rsidR="001A4212" w:rsidRPr="003E7F0E">
        <w:rPr>
          <w:rFonts w:ascii="Arial Narrow" w:hAnsi="Arial Narrow" w:cs="Arial"/>
          <w:i/>
          <w:sz w:val="10"/>
          <w:szCs w:val="12"/>
        </w:rPr>
        <w:t>2007</w:t>
      </w:r>
      <w:r w:rsidRPr="003E7F0E">
        <w:rPr>
          <w:rFonts w:ascii="Arial Narrow" w:hAnsi="Arial Narrow" w:cs="Arial"/>
          <w:i/>
          <w:sz w:val="10"/>
          <w:szCs w:val="12"/>
        </w:rPr>
        <w:t>)</w:t>
      </w:r>
    </w:p>
    <w:p w14:paraId="2C572588" w14:textId="77777777" w:rsidR="001C24F8" w:rsidRPr="007C3738" w:rsidRDefault="001C24F8" w:rsidP="001A4212">
      <w:pPr>
        <w:pStyle w:val="Sangradetextonormal"/>
        <w:rPr>
          <w:rFonts w:ascii="Arial Narrow" w:hAnsi="Arial Narrow"/>
        </w:rPr>
      </w:pPr>
      <w:r w:rsidRPr="00D3150D">
        <w:rPr>
          <w:rFonts w:ascii="Arial Narrow" w:hAnsi="Arial Narrow"/>
          <w:b/>
        </w:rPr>
        <w:t>XXXVII.</w:t>
      </w:r>
      <w:r w:rsidRPr="007C3738">
        <w:rPr>
          <w:rFonts w:ascii="Arial Narrow" w:hAnsi="Arial Narrow"/>
        </w:rPr>
        <w:t xml:space="preserve"> Nombrar y remover a los servidores públicos de la Oficialía Mayor</w:t>
      </w:r>
      <w:r w:rsidR="001A4212" w:rsidRPr="007C3738">
        <w:rPr>
          <w:rFonts w:ascii="Arial Narrow" w:hAnsi="Arial Narrow"/>
        </w:rPr>
        <w:t xml:space="preserve"> y</w:t>
      </w:r>
      <w:r w:rsidRPr="007C3738">
        <w:rPr>
          <w:rFonts w:ascii="Arial Narrow" w:hAnsi="Arial Narrow"/>
        </w:rPr>
        <w:t xml:space="preserve"> la Tesorería</w:t>
      </w:r>
      <w:r w:rsidR="001A4212" w:rsidRPr="007C3738">
        <w:rPr>
          <w:rFonts w:ascii="Arial Narrow" w:hAnsi="Arial Narrow"/>
        </w:rPr>
        <w:t>.</w:t>
      </w:r>
    </w:p>
    <w:p w14:paraId="2647917F" w14:textId="77777777" w:rsidR="001A4212" w:rsidRPr="006F456E" w:rsidRDefault="001A4212" w:rsidP="006F456E">
      <w:pPr>
        <w:pStyle w:val="Sangradetextonormal"/>
        <w:rPr>
          <w:rFonts w:ascii="Arial Narrow" w:hAnsi="Arial Narrow"/>
          <w:sz w:val="14"/>
        </w:rPr>
      </w:pPr>
    </w:p>
    <w:p w14:paraId="22A58CBB" w14:textId="77777777"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4414A25F" w14:textId="77777777" w:rsidR="00381F1B" w:rsidRPr="00381F1B" w:rsidRDefault="00381F1B" w:rsidP="00381F1B">
      <w:pPr>
        <w:pStyle w:val="Sangradetextonormal"/>
        <w:rPr>
          <w:rFonts w:ascii="Arial Narrow" w:hAnsi="Arial Narrow"/>
        </w:rPr>
      </w:pPr>
      <w:r w:rsidRPr="00381F1B">
        <w:rPr>
          <w:rFonts w:ascii="Arial Narrow" w:hAnsi="Arial Narrow"/>
          <w:b/>
        </w:rPr>
        <w:t xml:space="preserve">XXXVIII. </w:t>
      </w:r>
      <w:r w:rsidRPr="00381F1B">
        <w:rPr>
          <w:rFonts w:ascii="Arial Narrow" w:hAnsi="Arial Narrow"/>
        </w:rPr>
        <w:t xml:space="preserve">Expedir leyes en materia de fiscalización superior y rendición de cuentas. </w:t>
      </w:r>
    </w:p>
    <w:p w14:paraId="66A5F871" w14:textId="77777777" w:rsidR="009E21D7" w:rsidRPr="006F456E" w:rsidRDefault="009E21D7" w:rsidP="006F456E">
      <w:pPr>
        <w:pStyle w:val="Sangradetextonormal"/>
        <w:rPr>
          <w:rFonts w:ascii="Arial Narrow" w:hAnsi="Arial Narrow"/>
          <w:sz w:val="14"/>
        </w:rPr>
      </w:pPr>
    </w:p>
    <w:p w14:paraId="0838F067" w14:textId="77777777" w:rsidR="001C24F8" w:rsidRPr="007C3738" w:rsidRDefault="001C24F8" w:rsidP="0065355C">
      <w:pPr>
        <w:pStyle w:val="Sangradetextonormal"/>
        <w:rPr>
          <w:rFonts w:ascii="Arial Narrow" w:hAnsi="Arial Narrow"/>
        </w:rPr>
      </w:pPr>
      <w:r w:rsidRPr="00D3150D">
        <w:rPr>
          <w:rFonts w:ascii="Arial Narrow" w:hAnsi="Arial Narrow"/>
          <w:b/>
        </w:rPr>
        <w:t>XXXIX.</w:t>
      </w:r>
      <w:r w:rsidRPr="007C3738">
        <w:rPr>
          <w:rFonts w:ascii="Arial Narrow" w:hAnsi="Arial Narrow"/>
        </w:rPr>
        <w:t xml:space="preserve"> Velar por la observancia de la Constitución y las leyes.</w:t>
      </w:r>
    </w:p>
    <w:p w14:paraId="0B6B61BC" w14:textId="77777777" w:rsidR="004B53E0" w:rsidRPr="006F456E" w:rsidRDefault="004B53E0" w:rsidP="006F456E">
      <w:pPr>
        <w:pStyle w:val="Sangradetextonormal"/>
        <w:rPr>
          <w:rFonts w:ascii="Arial Narrow" w:hAnsi="Arial Narrow"/>
          <w:sz w:val="14"/>
        </w:rPr>
      </w:pPr>
    </w:p>
    <w:p w14:paraId="31911342" w14:textId="77777777" w:rsidR="001C24F8" w:rsidRPr="003E7F0E" w:rsidRDefault="001C24F8" w:rsidP="008057F7">
      <w:pPr>
        <w:pStyle w:val="Piedepgina"/>
        <w:tabs>
          <w:tab w:val="clear" w:pos="4419"/>
          <w:tab w:val="clear" w:pos="8838"/>
        </w:tabs>
        <w:ind w:firstLine="397"/>
        <w:rPr>
          <w:rFonts w:ascii="Arial Narrow" w:hAnsi="Arial Narrow" w:cs="Arial"/>
          <w:i/>
          <w:sz w:val="10"/>
          <w:szCs w:val="12"/>
        </w:rPr>
      </w:pPr>
      <w:r w:rsidRPr="003E7F0E">
        <w:rPr>
          <w:rFonts w:ascii="Arial Narrow" w:hAnsi="Arial Narrow" w:cs="Arial"/>
          <w:i/>
          <w:sz w:val="10"/>
          <w:szCs w:val="12"/>
        </w:rPr>
        <w:t>(ADICIONADO, P.O. 20 DE MARZO DE 2001)</w:t>
      </w:r>
    </w:p>
    <w:p w14:paraId="259C9A07" w14:textId="77777777" w:rsidR="001C24F8" w:rsidRPr="007C3738" w:rsidRDefault="001C24F8" w:rsidP="008057F7">
      <w:pPr>
        <w:pStyle w:val="Sangradetextonormal"/>
        <w:ind w:firstLine="0"/>
        <w:rPr>
          <w:rFonts w:ascii="Arial Narrow" w:hAnsi="Arial Narrow"/>
        </w:rPr>
      </w:pPr>
      <w:r w:rsidRPr="007C3738">
        <w:rPr>
          <w:rFonts w:ascii="Arial Narrow" w:hAnsi="Arial Narrow"/>
        </w:rPr>
        <w:t>Con este propósito, emitirá la ley reglamentaria que regule la justicia constitucional local a que se refiere el artículo 158 de esta Constitución.</w:t>
      </w:r>
    </w:p>
    <w:p w14:paraId="03CDCA39" w14:textId="77777777" w:rsidR="00381F1B" w:rsidRPr="00F13DB9" w:rsidRDefault="00381F1B" w:rsidP="00F01979">
      <w:pPr>
        <w:pStyle w:val="Piedepgina"/>
        <w:tabs>
          <w:tab w:val="clear" w:pos="4419"/>
          <w:tab w:val="clear" w:pos="8838"/>
        </w:tabs>
        <w:rPr>
          <w:rFonts w:ascii="Arial Narrow" w:hAnsi="Arial Narrow"/>
        </w:rPr>
      </w:pPr>
    </w:p>
    <w:p w14:paraId="08D3B1B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4 DE FEBRERO DE 1977)</w:t>
      </w:r>
    </w:p>
    <w:p w14:paraId="3C559E7C" w14:textId="77777777" w:rsidR="001C24F8" w:rsidRPr="007C3738" w:rsidRDefault="001C24F8" w:rsidP="0065355C">
      <w:pPr>
        <w:pStyle w:val="Sangradetextonormal"/>
        <w:rPr>
          <w:rFonts w:ascii="Arial Narrow" w:hAnsi="Arial Narrow"/>
        </w:rPr>
      </w:pPr>
      <w:r w:rsidRPr="00D3150D">
        <w:rPr>
          <w:rFonts w:ascii="Arial Narrow" w:hAnsi="Arial Narrow"/>
          <w:b/>
        </w:rPr>
        <w:t>XL.</w:t>
      </w:r>
      <w:r w:rsidR="00456729" w:rsidRPr="007C3738">
        <w:rPr>
          <w:rFonts w:ascii="Arial Narrow" w:hAnsi="Arial Narrow"/>
        </w:rPr>
        <w:tab/>
      </w:r>
      <w:r w:rsidRPr="007C3738">
        <w:rPr>
          <w:rFonts w:ascii="Arial Narrow" w:hAnsi="Arial Narrow"/>
        </w:rPr>
        <w:t>Solicitar informes al Ejecutivo del Estado y al Supremo Tribunal de Justicia sobre asuntos de su competencia, cuando lo estime conveniente para el mejor ejercicio de sus funciones.</w:t>
      </w:r>
    </w:p>
    <w:p w14:paraId="3BADCF31" w14:textId="77777777" w:rsidR="0086564E" w:rsidRPr="006F456E" w:rsidRDefault="0086564E" w:rsidP="006F456E">
      <w:pPr>
        <w:pStyle w:val="Sangradetextonormal"/>
        <w:rPr>
          <w:rFonts w:ascii="Arial Narrow" w:hAnsi="Arial Narrow"/>
          <w:sz w:val="16"/>
        </w:rPr>
      </w:pPr>
    </w:p>
    <w:p w14:paraId="15F263F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0EF1DA6B" w14:textId="77777777" w:rsidR="001C24F8" w:rsidRPr="007C3738" w:rsidRDefault="001C24F8" w:rsidP="0065355C">
      <w:pPr>
        <w:pStyle w:val="Sangradetextonormal"/>
        <w:rPr>
          <w:rFonts w:ascii="Arial Narrow" w:hAnsi="Arial Narrow"/>
        </w:rPr>
      </w:pPr>
      <w:r w:rsidRPr="00D3150D">
        <w:rPr>
          <w:rFonts w:ascii="Arial Narrow" w:hAnsi="Arial Narrow"/>
          <w:b/>
        </w:rPr>
        <w:t>XLI.</w:t>
      </w:r>
      <w:r w:rsidR="00456729" w:rsidRPr="00D3150D">
        <w:rPr>
          <w:rFonts w:ascii="Arial Narrow" w:hAnsi="Arial Narrow"/>
          <w:b/>
        </w:rPr>
        <w:tab/>
      </w:r>
      <w:r w:rsidRPr="007C3738">
        <w:rPr>
          <w:rFonts w:ascii="Arial Narrow" w:hAnsi="Arial Narrow"/>
        </w:rPr>
        <w:t>Expedir leyes sobre planeación del desarrollo económico y social del Estado, así como para el fomento de las actividades económicas.</w:t>
      </w:r>
    </w:p>
    <w:p w14:paraId="6F54EC9F" w14:textId="77777777" w:rsidR="008057F7" w:rsidRPr="006F456E" w:rsidRDefault="008057F7" w:rsidP="006F456E">
      <w:pPr>
        <w:pStyle w:val="Sangradetextonormal"/>
        <w:rPr>
          <w:rFonts w:ascii="Arial Narrow" w:hAnsi="Arial Narrow"/>
          <w:sz w:val="16"/>
        </w:rPr>
      </w:pPr>
    </w:p>
    <w:p w14:paraId="280680F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1C8EE258" w14:textId="77777777" w:rsidR="001C24F8" w:rsidRPr="007C3738" w:rsidRDefault="001C24F8" w:rsidP="0065355C">
      <w:pPr>
        <w:pStyle w:val="Sangradetextonormal"/>
        <w:rPr>
          <w:rFonts w:ascii="Arial Narrow" w:hAnsi="Arial Narrow"/>
        </w:rPr>
      </w:pPr>
      <w:r w:rsidRPr="00D3150D">
        <w:rPr>
          <w:rFonts w:ascii="Arial Narrow" w:hAnsi="Arial Narrow"/>
          <w:b/>
        </w:rPr>
        <w:t>XLII.</w:t>
      </w:r>
      <w:r w:rsidR="00456729" w:rsidRPr="007C3738">
        <w:rPr>
          <w:rFonts w:ascii="Arial Narrow" w:hAnsi="Arial Narrow"/>
        </w:rPr>
        <w:t xml:space="preserve"> </w:t>
      </w:r>
      <w:r w:rsidRPr="007C3738">
        <w:rPr>
          <w:rFonts w:ascii="Arial Narrow" w:hAnsi="Arial Narrow"/>
        </w:rPr>
        <w:t>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14:paraId="308E168C" w14:textId="77777777" w:rsidR="001C24F8" w:rsidRPr="006F456E" w:rsidRDefault="001C24F8" w:rsidP="006F456E">
      <w:pPr>
        <w:pStyle w:val="Sangradetextonormal"/>
        <w:rPr>
          <w:rFonts w:ascii="Arial Narrow" w:hAnsi="Arial Narrow"/>
          <w:sz w:val="16"/>
        </w:rPr>
      </w:pPr>
    </w:p>
    <w:p w14:paraId="5603C4C3" w14:textId="77777777" w:rsidR="001C24F8" w:rsidRPr="007C3738" w:rsidRDefault="001C24F8" w:rsidP="008057F7">
      <w:pPr>
        <w:pStyle w:val="Sangradetextonormal"/>
        <w:ind w:firstLine="0"/>
        <w:rPr>
          <w:rFonts w:ascii="Arial Narrow" w:hAnsi="Arial Narrow"/>
        </w:rPr>
      </w:pPr>
      <w:r w:rsidRPr="007C3738">
        <w:rPr>
          <w:rFonts w:ascii="Arial Narrow" w:hAnsi="Arial Narrow"/>
        </w:rPr>
        <w:t>Asimismo, por sí o a propuesta del Ejecutivo y cuando así lo exijan las necesidades públicas, derogar las autorizaciones concedidas para la formación de dichas asociaciones.</w:t>
      </w:r>
    </w:p>
    <w:p w14:paraId="69A046C0" w14:textId="77777777" w:rsidR="00D47A59" w:rsidRPr="006F456E" w:rsidRDefault="00D47A59" w:rsidP="00554F4B">
      <w:pPr>
        <w:pStyle w:val="Sangradetextonormal"/>
        <w:rPr>
          <w:rFonts w:ascii="Arial Narrow" w:hAnsi="Arial Narrow"/>
          <w:sz w:val="16"/>
        </w:rPr>
      </w:pPr>
    </w:p>
    <w:p w14:paraId="44C732C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28F2EB62" w14:textId="77777777" w:rsidR="001C24F8" w:rsidRPr="007C3738" w:rsidRDefault="001C24F8" w:rsidP="0065355C">
      <w:pPr>
        <w:pStyle w:val="Sangradetextonormal"/>
        <w:rPr>
          <w:rFonts w:ascii="Arial Narrow" w:hAnsi="Arial Narrow"/>
        </w:rPr>
      </w:pPr>
      <w:r w:rsidRPr="00D3150D">
        <w:rPr>
          <w:rFonts w:ascii="Arial Narrow" w:hAnsi="Arial Narrow"/>
          <w:b/>
        </w:rPr>
        <w:t>XLIII.</w:t>
      </w:r>
      <w:r w:rsidRPr="007C3738">
        <w:rPr>
          <w:rFonts w:ascii="Arial Narrow" w:hAnsi="Arial Narrow"/>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14:paraId="0A3CDD34" w14:textId="77777777" w:rsidR="00EC4686" w:rsidRPr="00F13DB9" w:rsidRDefault="00EC4686" w:rsidP="00554F4B">
      <w:pPr>
        <w:pStyle w:val="Sangradetextonormal"/>
        <w:rPr>
          <w:rFonts w:ascii="Arial Narrow" w:hAnsi="Arial Narrow"/>
        </w:rPr>
      </w:pPr>
    </w:p>
    <w:p w14:paraId="5BFEDC1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5B4F6EFF" w14:textId="77777777" w:rsidR="001C24F8" w:rsidRPr="007C3738" w:rsidRDefault="001C24F8" w:rsidP="0065355C">
      <w:pPr>
        <w:pStyle w:val="Sangradetextonormal"/>
        <w:rPr>
          <w:rFonts w:ascii="Arial Narrow" w:hAnsi="Arial Narrow"/>
        </w:rPr>
      </w:pPr>
      <w:r w:rsidRPr="00D3150D">
        <w:rPr>
          <w:rFonts w:ascii="Arial Narrow" w:hAnsi="Arial Narrow"/>
          <w:b/>
        </w:rPr>
        <w:t>XLIV.</w:t>
      </w:r>
      <w:r w:rsidRPr="007C3738">
        <w:rPr>
          <w:rFonts w:ascii="Arial Narrow" w:hAnsi="Arial Narrow"/>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14:paraId="11620F65" w14:textId="77777777" w:rsidR="001C24F8" w:rsidRPr="006F456E" w:rsidRDefault="001C24F8" w:rsidP="00554F4B">
      <w:pPr>
        <w:pStyle w:val="Sangradetextonormal"/>
        <w:rPr>
          <w:rFonts w:ascii="Arial Narrow" w:hAnsi="Arial Narrow"/>
          <w:sz w:val="16"/>
        </w:rPr>
      </w:pPr>
    </w:p>
    <w:p w14:paraId="79F55899" w14:textId="77777777" w:rsidR="001C24F8" w:rsidRPr="003E7F0E" w:rsidRDefault="008057F7" w:rsidP="008057F7">
      <w:pPr>
        <w:pStyle w:val="Piedepgina"/>
        <w:tabs>
          <w:tab w:val="clear" w:pos="4419"/>
          <w:tab w:val="clear" w:pos="8838"/>
        </w:tabs>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1C24F8" w:rsidRPr="003E7F0E">
        <w:rPr>
          <w:rFonts w:ascii="Arial Narrow" w:hAnsi="Arial Narrow" w:cs="Arial"/>
          <w:i/>
          <w:sz w:val="10"/>
          <w:szCs w:val="12"/>
        </w:rPr>
        <w:t>(ADICIONADA, P.O. 27 DE ENERO DE 1984)</w:t>
      </w:r>
    </w:p>
    <w:p w14:paraId="5454EDA7" w14:textId="77777777" w:rsidR="008057F7" w:rsidRPr="008057F7" w:rsidRDefault="001C24F8" w:rsidP="008057F7">
      <w:pPr>
        <w:pStyle w:val="Sangradetextonormal"/>
        <w:rPr>
          <w:rFonts w:ascii="Arial Narrow" w:hAnsi="Arial Narrow"/>
        </w:rPr>
      </w:pPr>
      <w:r w:rsidRPr="00D3150D">
        <w:rPr>
          <w:rFonts w:ascii="Arial Narrow" w:hAnsi="Arial Narrow"/>
          <w:b/>
        </w:rPr>
        <w:t>XLV.</w:t>
      </w:r>
      <w:r w:rsidRPr="008057F7">
        <w:rPr>
          <w:rFonts w:ascii="Arial Narrow" w:hAnsi="Arial Narrow"/>
          <w:b/>
        </w:rPr>
        <w:t xml:space="preserve"> </w:t>
      </w:r>
      <w:r w:rsidR="008057F7" w:rsidRPr="008057F7">
        <w:rPr>
          <w:rFonts w:ascii="Arial Narrow" w:hAnsi="Arial Narrow"/>
        </w:rPr>
        <w:t>Expedir la ley sobre el Sistema Estatal Anticorrupción para el Estado, en los términos de la Constitución Política de los Estados Unidos Mexicanos y leyes generales aplicables.</w:t>
      </w:r>
    </w:p>
    <w:p w14:paraId="592DF41C" w14:textId="77777777" w:rsidR="001C24F8" w:rsidRPr="006F456E" w:rsidRDefault="001C24F8" w:rsidP="00554F4B">
      <w:pPr>
        <w:pStyle w:val="Sangradetextonormal"/>
        <w:rPr>
          <w:rFonts w:ascii="Arial Narrow" w:hAnsi="Arial Narrow"/>
          <w:sz w:val="16"/>
        </w:rPr>
      </w:pPr>
    </w:p>
    <w:p w14:paraId="52FACB3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w:t>
      </w:r>
      <w:r w:rsidR="00B635BB" w:rsidRPr="003E7F0E">
        <w:rPr>
          <w:rFonts w:ascii="Arial Narrow" w:hAnsi="Arial Narrow" w:cs="Arial"/>
          <w:i/>
          <w:sz w:val="10"/>
          <w:szCs w:val="12"/>
        </w:rPr>
        <w:t>REFORMADA</w:t>
      </w:r>
      <w:r w:rsidRPr="003E7F0E">
        <w:rPr>
          <w:rFonts w:ascii="Arial Narrow" w:hAnsi="Arial Narrow" w:cs="Arial"/>
          <w:i/>
          <w:sz w:val="10"/>
          <w:szCs w:val="12"/>
        </w:rPr>
        <w:t xml:space="preserve">, P.O. </w:t>
      </w:r>
      <w:r w:rsidR="00B635BB" w:rsidRPr="003E7F0E">
        <w:rPr>
          <w:rFonts w:ascii="Arial Narrow" w:hAnsi="Arial Narrow" w:cs="Arial"/>
          <w:i/>
          <w:sz w:val="10"/>
          <w:szCs w:val="12"/>
        </w:rPr>
        <w:t>22</w:t>
      </w:r>
      <w:r w:rsidRPr="003E7F0E">
        <w:rPr>
          <w:rFonts w:ascii="Arial Narrow" w:hAnsi="Arial Narrow" w:cs="Arial"/>
          <w:i/>
          <w:sz w:val="10"/>
          <w:szCs w:val="12"/>
        </w:rPr>
        <w:t xml:space="preserve"> DE </w:t>
      </w:r>
      <w:r w:rsidR="00B635BB" w:rsidRPr="003E7F0E">
        <w:rPr>
          <w:rFonts w:ascii="Arial Narrow" w:hAnsi="Arial Narrow" w:cs="Arial"/>
          <w:i/>
          <w:sz w:val="10"/>
          <w:szCs w:val="12"/>
        </w:rPr>
        <w:t>SEPTIEMBRE DE 2006</w:t>
      </w:r>
      <w:r w:rsidRPr="003E7F0E">
        <w:rPr>
          <w:rFonts w:ascii="Arial Narrow" w:hAnsi="Arial Narrow" w:cs="Arial"/>
          <w:i/>
          <w:sz w:val="10"/>
          <w:szCs w:val="12"/>
        </w:rPr>
        <w:t>)</w:t>
      </w:r>
    </w:p>
    <w:p w14:paraId="7A52A5D0" w14:textId="77777777" w:rsidR="00B635BB" w:rsidRPr="007C3738" w:rsidRDefault="00B635BB" w:rsidP="0065355C">
      <w:pPr>
        <w:pStyle w:val="Sangradetextonormal"/>
        <w:rPr>
          <w:rFonts w:ascii="Arial Narrow" w:hAnsi="Arial Narrow"/>
        </w:rPr>
      </w:pPr>
      <w:r w:rsidRPr="00D3150D">
        <w:rPr>
          <w:rFonts w:ascii="Arial Narrow" w:hAnsi="Arial Narrow"/>
          <w:b/>
        </w:rPr>
        <w:t>XLVI.</w:t>
      </w:r>
      <w:r w:rsidRPr="007C3738">
        <w:rPr>
          <w:rFonts w:ascii="Arial Narrow" w:hAnsi="Arial Narrow"/>
        </w:rPr>
        <w:t xml:space="preserve"> Solicitar la protección de los Poderes de </w:t>
      </w:r>
      <w:smartTag w:uri="urn:schemas-microsoft-com:office:smarttags" w:element="PersonName">
        <w:smartTagPr>
          <w:attr w:name="ProductID" w:val="la Uni￳n"/>
        </w:smartTagPr>
        <w:r w:rsidRPr="007C3738">
          <w:rPr>
            <w:rFonts w:ascii="Arial Narrow" w:hAnsi="Arial Narrow"/>
          </w:rPr>
          <w:t>la Unión</w:t>
        </w:r>
      </w:smartTag>
      <w:r w:rsidRPr="007C3738">
        <w:rPr>
          <w:rFonts w:ascii="Arial Narrow" w:hAnsi="Arial Narrow"/>
        </w:rPr>
        <w:t xml:space="preserve">, en los casos y términos establecidos por </w:t>
      </w:r>
      <w:smartTag w:uri="urn:schemas-microsoft-com:office:smarttags" w:element="PersonName">
        <w:smartTagPr>
          <w:attr w:name="ProductID" w:val="la Constituci￳n Pol￭tica"/>
        </w:smartTagPr>
        <w:r w:rsidRPr="007C3738">
          <w:rPr>
            <w:rFonts w:ascii="Arial Narrow" w:hAnsi="Arial Narrow"/>
          </w:rPr>
          <w:t>la Constitución Política</w:t>
        </w:r>
      </w:smartTag>
      <w:r w:rsidRPr="007C3738">
        <w:rPr>
          <w:rFonts w:ascii="Arial Narrow" w:hAnsi="Arial Narrow"/>
        </w:rPr>
        <w:t xml:space="preserve"> de los Estados Unidos Mexicanos.</w:t>
      </w:r>
    </w:p>
    <w:p w14:paraId="4FB01C8A" w14:textId="77777777" w:rsidR="00B635BB" w:rsidRPr="006F456E" w:rsidRDefault="00B635BB" w:rsidP="00554F4B">
      <w:pPr>
        <w:pStyle w:val="Sangradetextonormal"/>
        <w:rPr>
          <w:rFonts w:ascii="Arial Narrow" w:hAnsi="Arial Narrow"/>
          <w:sz w:val="16"/>
        </w:rPr>
      </w:pPr>
    </w:p>
    <w:p w14:paraId="3243BD4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6BC09917" w14:textId="77777777" w:rsidR="001C24F8" w:rsidRPr="007C3738" w:rsidRDefault="001C24F8" w:rsidP="0065355C">
      <w:pPr>
        <w:pStyle w:val="Sangradetextonormal"/>
        <w:rPr>
          <w:rFonts w:ascii="Arial Narrow" w:hAnsi="Arial Narrow"/>
        </w:rPr>
      </w:pPr>
      <w:r w:rsidRPr="00D3150D">
        <w:rPr>
          <w:rFonts w:ascii="Arial Narrow" w:hAnsi="Arial Narrow"/>
          <w:b/>
        </w:rPr>
        <w:t>XLVII.</w:t>
      </w:r>
      <w:r w:rsidRPr="007C3738">
        <w:rPr>
          <w:rFonts w:ascii="Arial Narrow" w:hAnsi="Arial Narrow"/>
        </w:rPr>
        <w:t xml:space="preserve"> Expedir las Leyes y Acuerdos indispensables para hacer efectivas las facultades que anteceden y todas las demás que le confieren esta Constitución y la General de la República.</w:t>
      </w:r>
    </w:p>
    <w:p w14:paraId="56BDFAD2" w14:textId="77777777" w:rsidR="006306C6" w:rsidRPr="006F456E" w:rsidRDefault="006306C6" w:rsidP="0065355C">
      <w:pPr>
        <w:pStyle w:val="Sangradetextonormal"/>
        <w:rPr>
          <w:rFonts w:ascii="Arial Narrow" w:hAnsi="Arial Narrow"/>
          <w:sz w:val="16"/>
        </w:rPr>
      </w:pPr>
    </w:p>
    <w:p w14:paraId="514C20AE" w14:textId="77777777" w:rsidR="0086564E" w:rsidRPr="003E7F0E" w:rsidRDefault="0086564E" w:rsidP="0086564E">
      <w:pPr>
        <w:rPr>
          <w:rFonts w:ascii="Arial Narrow" w:hAnsi="Arial Narrow" w:cs="Arial"/>
          <w:i/>
          <w:sz w:val="10"/>
          <w:szCs w:val="12"/>
        </w:rPr>
      </w:pPr>
      <w:r w:rsidRPr="003E7F0E">
        <w:rPr>
          <w:rFonts w:ascii="Arial Narrow" w:hAnsi="Arial Narrow" w:cs="Arial"/>
          <w:i/>
          <w:sz w:val="10"/>
          <w:szCs w:val="12"/>
        </w:rPr>
        <w:t>(REFORMADA, P.O. 22 DE JUNIO DE 2007)</w:t>
      </w:r>
    </w:p>
    <w:p w14:paraId="708E9D9B" w14:textId="77777777" w:rsidR="0086564E" w:rsidRPr="007C3738" w:rsidRDefault="001C24F8" w:rsidP="0065355C">
      <w:pPr>
        <w:pStyle w:val="Sangradetextonormal"/>
        <w:rPr>
          <w:rFonts w:ascii="Arial Narrow" w:hAnsi="Arial Narrow"/>
        </w:rPr>
      </w:pPr>
      <w:r w:rsidRPr="00D3150D">
        <w:rPr>
          <w:rFonts w:ascii="Arial Narrow" w:hAnsi="Arial Narrow"/>
          <w:b/>
        </w:rPr>
        <w:t>XLVIII.</w:t>
      </w:r>
      <w:r w:rsidRPr="007C3738">
        <w:rPr>
          <w:rFonts w:ascii="Arial Narrow" w:hAnsi="Arial Narrow"/>
        </w:rPr>
        <w:t xml:space="preserve"> </w:t>
      </w:r>
      <w:r w:rsidR="0086564E" w:rsidRPr="007C3738">
        <w:rPr>
          <w:rFonts w:ascii="Arial Narrow" w:hAnsi="Arial Narrow"/>
        </w:rPr>
        <w:t>Designar al Auditor Superior del Estado, y</w:t>
      </w:r>
    </w:p>
    <w:p w14:paraId="2A4140D1" w14:textId="77777777" w:rsidR="0086564E" w:rsidRPr="006F456E" w:rsidRDefault="0086564E" w:rsidP="0065355C">
      <w:pPr>
        <w:pStyle w:val="Sangradetextonormal"/>
        <w:rPr>
          <w:rFonts w:ascii="Arial Narrow" w:hAnsi="Arial Narrow"/>
          <w:sz w:val="16"/>
        </w:rPr>
      </w:pPr>
    </w:p>
    <w:p w14:paraId="24604EFF" w14:textId="77777777" w:rsidR="004429B5" w:rsidRPr="003E7F0E" w:rsidRDefault="004429B5" w:rsidP="004429B5">
      <w:pPr>
        <w:rPr>
          <w:rFonts w:ascii="Arial Narrow" w:hAnsi="Arial Narrow" w:cs="Arial"/>
          <w:i/>
          <w:sz w:val="10"/>
          <w:szCs w:val="12"/>
        </w:rPr>
      </w:pPr>
      <w:r w:rsidRPr="003E7F0E">
        <w:rPr>
          <w:rFonts w:ascii="Arial Narrow" w:hAnsi="Arial Narrow" w:cs="Arial"/>
          <w:i/>
          <w:sz w:val="10"/>
          <w:szCs w:val="12"/>
        </w:rPr>
        <w:t>(ADICIONADA, P.O. 2</w:t>
      </w:r>
      <w:r>
        <w:rPr>
          <w:rFonts w:ascii="Arial Narrow" w:hAnsi="Arial Narrow" w:cs="Arial"/>
          <w:i/>
          <w:sz w:val="10"/>
          <w:szCs w:val="12"/>
        </w:rPr>
        <w:t>6</w:t>
      </w:r>
      <w:r w:rsidRPr="003E7F0E">
        <w:rPr>
          <w:rFonts w:ascii="Arial Narrow" w:hAnsi="Arial Narrow" w:cs="Arial"/>
          <w:i/>
          <w:sz w:val="10"/>
          <w:szCs w:val="12"/>
        </w:rPr>
        <w:t xml:space="preserve"> DE JUNIO DE 20</w:t>
      </w:r>
      <w:r>
        <w:rPr>
          <w:rFonts w:ascii="Arial Narrow" w:hAnsi="Arial Narrow" w:cs="Arial"/>
          <w:i/>
          <w:sz w:val="10"/>
          <w:szCs w:val="12"/>
        </w:rPr>
        <w:t>12</w:t>
      </w:r>
      <w:r w:rsidRPr="003E7F0E">
        <w:rPr>
          <w:rFonts w:ascii="Arial Narrow" w:hAnsi="Arial Narrow" w:cs="Arial"/>
          <w:i/>
          <w:sz w:val="10"/>
          <w:szCs w:val="12"/>
        </w:rPr>
        <w:t>)</w:t>
      </w:r>
    </w:p>
    <w:p w14:paraId="1DC3418A" w14:textId="77777777" w:rsidR="004429B5" w:rsidRPr="0096374E" w:rsidRDefault="004429B5" w:rsidP="004429B5">
      <w:pPr>
        <w:pStyle w:val="Sangradetextonormal"/>
        <w:rPr>
          <w:rFonts w:ascii="Arial Narrow" w:hAnsi="Arial Narrow"/>
        </w:rPr>
      </w:pPr>
      <w:r w:rsidRPr="00D3150D">
        <w:rPr>
          <w:rFonts w:ascii="Arial Narrow" w:hAnsi="Arial Narrow"/>
          <w:b/>
        </w:rPr>
        <w:t>XLIX.</w:t>
      </w:r>
      <w:r w:rsidR="0096374E">
        <w:rPr>
          <w:rFonts w:ascii="Arial Narrow" w:hAnsi="Arial Narrow"/>
          <w:b/>
        </w:rPr>
        <w:t xml:space="preserve"> </w:t>
      </w:r>
      <w:r w:rsidR="0096374E" w:rsidRPr="0096374E">
        <w:rPr>
          <w:rFonts w:ascii="Arial Narrow" w:hAnsi="Arial Narrow"/>
        </w:rPr>
        <w:t>Ordenar la comparecencia en los términos que la ley señale, de las autoridades o servidores públicos que hayan desestimado las recomendaciones de la Comisión de los Derechos Humanos del Estado de Coahuila a fin de que funden y motiven su rechazo; y</w:t>
      </w:r>
    </w:p>
    <w:p w14:paraId="66B607BF" w14:textId="77777777" w:rsidR="00554F4B" w:rsidRPr="006F456E" w:rsidRDefault="00554F4B" w:rsidP="0096374E">
      <w:pPr>
        <w:pStyle w:val="Sangradetextonormal"/>
        <w:rPr>
          <w:rFonts w:ascii="Arial Narrow" w:hAnsi="Arial Narrow"/>
          <w:sz w:val="16"/>
        </w:rPr>
      </w:pPr>
    </w:p>
    <w:p w14:paraId="70542890" w14:textId="77777777"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 xml:space="preserve">(REFORMADA,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14:paraId="67A51804" w14:textId="77777777" w:rsidR="008057F7" w:rsidRPr="008057F7" w:rsidRDefault="00381F1B" w:rsidP="008057F7">
      <w:pPr>
        <w:pStyle w:val="Sangradetextonormal"/>
        <w:rPr>
          <w:rFonts w:ascii="Arial Narrow" w:hAnsi="Arial Narrow"/>
        </w:rPr>
      </w:pPr>
      <w:r w:rsidRPr="00381F1B">
        <w:rPr>
          <w:rFonts w:ascii="Arial Narrow" w:hAnsi="Arial Narrow"/>
          <w:b/>
        </w:rPr>
        <w:t xml:space="preserve">L. </w:t>
      </w:r>
      <w:r w:rsidRPr="00381F1B">
        <w:rPr>
          <w:rFonts w:ascii="Arial Narrow" w:hAnsi="Arial Narrow"/>
          <w:b/>
        </w:rPr>
        <w:tab/>
      </w:r>
      <w:r w:rsidR="008057F7" w:rsidRPr="008057F7">
        <w:rPr>
          <w:rFonts w:ascii="Arial Narrow" w:hAnsi="Arial Narrow"/>
        </w:rPr>
        <w:t>Coordinar y evaluar, sin perjuicio de su autonomía técnica y de gestión, el desempeño de las funciones de la Auditoría Superior del Estado, en los términos que disponga la ley.</w:t>
      </w:r>
    </w:p>
    <w:p w14:paraId="43974D76" w14:textId="77777777" w:rsidR="00381F1B" w:rsidRPr="00381F1B" w:rsidRDefault="00381F1B" w:rsidP="00381F1B">
      <w:pPr>
        <w:pStyle w:val="Sangradetextonormal"/>
        <w:rPr>
          <w:rFonts w:ascii="Arial Narrow" w:hAnsi="Arial Narrow"/>
        </w:rPr>
      </w:pPr>
      <w:r w:rsidRPr="00381F1B">
        <w:rPr>
          <w:rFonts w:ascii="Arial Narrow" w:hAnsi="Arial Narrow"/>
        </w:rPr>
        <w:t xml:space="preserve"> </w:t>
      </w:r>
    </w:p>
    <w:p w14:paraId="1E8372F3" w14:textId="77777777"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w:t>
      </w:r>
      <w:r w:rsidR="00381F1B">
        <w:rPr>
          <w:rFonts w:ascii="Arial Narrow" w:hAnsi="Arial Narrow" w:cs="Arial"/>
          <w:i/>
          <w:sz w:val="10"/>
          <w:szCs w:val="12"/>
        </w:rPr>
        <w:t>ADICIONADA</w:t>
      </w:r>
      <w:r w:rsidR="00381F1B" w:rsidRPr="003E7F0E">
        <w:rPr>
          <w:rFonts w:ascii="Arial Narrow" w:hAnsi="Arial Narrow" w:cs="Arial"/>
          <w:i/>
          <w:sz w:val="10"/>
          <w:szCs w:val="12"/>
        </w:rPr>
        <w:t xml:space="preserve">,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14:paraId="33DD87E7" w14:textId="77777777" w:rsidR="008057F7" w:rsidRPr="008057F7" w:rsidRDefault="00381F1B" w:rsidP="008057F7">
      <w:pPr>
        <w:pStyle w:val="Sangradetextonormal"/>
        <w:rPr>
          <w:rFonts w:ascii="Arial Narrow" w:hAnsi="Arial Narrow"/>
        </w:rPr>
      </w:pPr>
      <w:r w:rsidRPr="00381F1B">
        <w:rPr>
          <w:rFonts w:ascii="Arial Narrow" w:hAnsi="Arial Narrow"/>
          <w:b/>
        </w:rPr>
        <w:t>LI.</w:t>
      </w:r>
      <w:r w:rsidRPr="008057F7">
        <w:rPr>
          <w:rFonts w:ascii="Arial Narrow" w:hAnsi="Arial Narrow"/>
          <w:b/>
        </w:rPr>
        <w:t xml:space="preserve"> </w:t>
      </w:r>
      <w:r w:rsidRPr="008057F7">
        <w:rPr>
          <w:rFonts w:ascii="Arial Narrow" w:hAnsi="Arial Narrow"/>
          <w:b/>
        </w:rPr>
        <w:tab/>
      </w:r>
      <w:r w:rsidR="008057F7" w:rsidRPr="008057F7">
        <w:rPr>
          <w:rFonts w:ascii="Arial Narrow" w:hAnsi="Arial Narrow"/>
        </w:rPr>
        <w:t>Ratificar, a los Magistrados del Tribunal de Justicia Administrativa de Coahuila de Zaragoza, que designe el Gobernador del Estado, por el voto de las dos terceras partes de los miembros presentes.</w:t>
      </w:r>
    </w:p>
    <w:p w14:paraId="54B38887" w14:textId="77777777" w:rsidR="001C24F8" w:rsidRDefault="001C24F8" w:rsidP="008057F7">
      <w:pPr>
        <w:pStyle w:val="Sangradetextonormal"/>
        <w:rPr>
          <w:rFonts w:ascii="Arial Narrow" w:hAnsi="Arial Narrow"/>
        </w:rPr>
      </w:pPr>
    </w:p>
    <w:p w14:paraId="06897432"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623B4AC6" w14:textId="77777777" w:rsidR="008057F7" w:rsidRPr="008057F7" w:rsidRDefault="008057F7" w:rsidP="008057F7">
      <w:pPr>
        <w:pStyle w:val="Sangradetextonormal"/>
        <w:rPr>
          <w:rFonts w:ascii="Arial Narrow" w:hAnsi="Arial Narrow"/>
        </w:rPr>
      </w:pPr>
      <w:r w:rsidRPr="008057F7">
        <w:rPr>
          <w:rFonts w:ascii="Arial Narrow" w:hAnsi="Arial Narrow"/>
          <w:b/>
        </w:rPr>
        <w:t>LII.</w:t>
      </w:r>
      <w:r w:rsidRPr="008057F7">
        <w:rPr>
          <w:rFonts w:ascii="Arial Narrow" w:hAnsi="Arial Narrow"/>
          <w:b/>
        </w:rPr>
        <w:tab/>
      </w:r>
      <w:r w:rsidRPr="008057F7">
        <w:rPr>
          <w:rFonts w:ascii="Arial Narrow" w:hAnsi="Arial Narrow"/>
        </w:rPr>
        <w:t>Ratificar el nombramiento del titular de la Secretaría responsable del control interno del Ejecutivo del Estado y entidades estatales y designar con el voto de las dos terceras partes de los miembros presentes a los de Organismos Públicos Autónomos.</w:t>
      </w:r>
    </w:p>
    <w:p w14:paraId="17B07901" w14:textId="77777777" w:rsidR="008057F7" w:rsidRPr="008057F7" w:rsidRDefault="008057F7" w:rsidP="008057F7">
      <w:pPr>
        <w:pStyle w:val="Sangradetextonormal"/>
        <w:rPr>
          <w:rFonts w:ascii="Arial Narrow" w:hAnsi="Arial Narrow"/>
          <w:b/>
        </w:rPr>
      </w:pPr>
    </w:p>
    <w:p w14:paraId="681EE47E"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04309A68" w14:textId="77777777" w:rsidR="008057F7" w:rsidRPr="008057F7" w:rsidRDefault="008057F7" w:rsidP="008057F7">
      <w:pPr>
        <w:pStyle w:val="Sangradetextonormal"/>
        <w:rPr>
          <w:rFonts w:ascii="Arial Narrow" w:hAnsi="Arial Narrow"/>
        </w:rPr>
      </w:pPr>
      <w:r w:rsidRPr="008057F7">
        <w:rPr>
          <w:rFonts w:ascii="Arial Narrow" w:hAnsi="Arial Narrow"/>
          <w:b/>
        </w:rPr>
        <w:t>LIII.</w:t>
      </w:r>
      <w:r w:rsidRPr="008057F7">
        <w:rPr>
          <w:rFonts w:ascii="Arial Narrow" w:hAnsi="Arial Narrow"/>
          <w:b/>
        </w:rPr>
        <w:tab/>
      </w:r>
      <w:r w:rsidRPr="008057F7">
        <w:rPr>
          <w:rFonts w:ascii="Arial Narrow" w:hAnsi="Arial Narrow"/>
        </w:rPr>
        <w:t>Nombrar al Titular de la Fiscalía Especializada en Delitos por Hechos de Corrupción en los términos de esta Constitución.</w:t>
      </w:r>
    </w:p>
    <w:p w14:paraId="57A03915" w14:textId="77777777" w:rsidR="008057F7" w:rsidRPr="008057F7" w:rsidRDefault="008057F7" w:rsidP="008057F7">
      <w:pPr>
        <w:pStyle w:val="Sangradetextonormal"/>
        <w:rPr>
          <w:rFonts w:ascii="Arial Narrow" w:hAnsi="Arial Narrow"/>
          <w:b/>
        </w:rPr>
      </w:pPr>
    </w:p>
    <w:p w14:paraId="38BAC866"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70A6CEDD" w14:textId="77777777" w:rsidR="008057F7" w:rsidRPr="008057F7" w:rsidRDefault="008057F7" w:rsidP="008057F7">
      <w:pPr>
        <w:pStyle w:val="Sangradetextonormal"/>
        <w:rPr>
          <w:rFonts w:ascii="Arial Narrow" w:hAnsi="Arial Narrow"/>
        </w:rPr>
      </w:pPr>
      <w:r w:rsidRPr="008057F7">
        <w:rPr>
          <w:rFonts w:ascii="Arial Narrow" w:hAnsi="Arial Narrow"/>
          <w:b/>
        </w:rPr>
        <w:t>LIV.</w:t>
      </w:r>
      <w:r w:rsidRPr="008057F7">
        <w:rPr>
          <w:rFonts w:ascii="Arial Narrow" w:hAnsi="Arial Narrow"/>
          <w:b/>
        </w:rPr>
        <w:tab/>
      </w:r>
      <w:r w:rsidRPr="008057F7">
        <w:rPr>
          <w:rFonts w:ascii="Arial Narrow" w:hAnsi="Arial Narrow"/>
        </w:rPr>
        <w:t>Las demás que le confieran la Constitución Política de los Estados Unidos Mexicanos, esta Constitución y los demás ordenamientos legales.</w:t>
      </w:r>
    </w:p>
    <w:p w14:paraId="4A5ADE02" w14:textId="77777777" w:rsidR="008057F7" w:rsidRDefault="008057F7" w:rsidP="008057F7">
      <w:pPr>
        <w:pStyle w:val="Sangradetextonormal"/>
        <w:rPr>
          <w:rFonts w:ascii="Arial Narrow" w:hAnsi="Arial Narrow"/>
        </w:rPr>
      </w:pPr>
    </w:p>
    <w:p w14:paraId="1B03D7F5" w14:textId="77777777" w:rsidR="00626EA8" w:rsidRPr="009D45FF" w:rsidRDefault="00626EA8" w:rsidP="00626EA8">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06</w:t>
      </w:r>
      <w:r w:rsidRPr="009D45FF">
        <w:rPr>
          <w:rFonts w:ascii="Arial Narrow" w:hAnsi="Arial Narrow" w:cs="Arial"/>
          <w:i/>
          <w:sz w:val="10"/>
          <w:szCs w:val="12"/>
        </w:rPr>
        <w:t xml:space="preserve"> DE </w:t>
      </w:r>
      <w:r>
        <w:rPr>
          <w:rFonts w:ascii="Arial Narrow" w:hAnsi="Arial Narrow" w:cs="Arial"/>
          <w:i/>
          <w:sz w:val="10"/>
          <w:szCs w:val="12"/>
        </w:rPr>
        <w:t xml:space="preserve">DICIEMBRE </w:t>
      </w:r>
      <w:r w:rsidRPr="009D45FF">
        <w:rPr>
          <w:rFonts w:ascii="Arial Narrow" w:hAnsi="Arial Narrow" w:cs="Arial"/>
          <w:i/>
          <w:sz w:val="10"/>
          <w:szCs w:val="12"/>
        </w:rPr>
        <w:t>DE 20</w:t>
      </w:r>
      <w:r>
        <w:rPr>
          <w:rFonts w:ascii="Arial Narrow" w:hAnsi="Arial Narrow" w:cs="Arial"/>
          <w:i/>
          <w:sz w:val="10"/>
          <w:szCs w:val="12"/>
        </w:rPr>
        <w:t>19</w:t>
      </w:r>
      <w:r w:rsidRPr="009D45FF">
        <w:rPr>
          <w:rFonts w:ascii="Arial Narrow" w:hAnsi="Arial Narrow" w:cs="Arial"/>
          <w:i/>
          <w:sz w:val="10"/>
          <w:szCs w:val="12"/>
        </w:rPr>
        <w:t>)</w:t>
      </w:r>
    </w:p>
    <w:p w14:paraId="7D8094B0" w14:textId="77777777" w:rsidR="00626EA8" w:rsidRPr="00626EA8" w:rsidRDefault="00626EA8" w:rsidP="00626EA8">
      <w:pPr>
        <w:pStyle w:val="Sangradetextonormal"/>
        <w:ind w:left="0" w:firstLine="0"/>
        <w:rPr>
          <w:rFonts w:ascii="Arial Narrow" w:hAnsi="Arial Narrow"/>
        </w:rPr>
      </w:pPr>
      <w:r w:rsidRPr="00626EA8">
        <w:rPr>
          <w:rFonts w:ascii="Arial Narrow" w:hAnsi="Arial Narrow"/>
        </w:rPr>
        <w:t>De conformidad a lo que disponga su ley orgánica, el Congreso del Estado, tratándose de expedición, abrogación o reformas de leyes o decretos en materia municipal, deberá notificarlo a los Ayuntamientos.</w:t>
      </w:r>
    </w:p>
    <w:p w14:paraId="48D5171A" w14:textId="77777777" w:rsidR="00626EA8" w:rsidRDefault="00626EA8">
      <w:pPr>
        <w:rPr>
          <w:rFonts w:ascii="Arial Narrow" w:hAnsi="Arial Narrow"/>
          <w:b/>
          <w:bCs/>
        </w:rPr>
      </w:pPr>
    </w:p>
    <w:p w14:paraId="31E42154" w14:textId="77777777" w:rsidR="001C24F8" w:rsidRPr="007C3738" w:rsidRDefault="001C24F8">
      <w:pPr>
        <w:rPr>
          <w:rFonts w:ascii="Arial Narrow" w:hAnsi="Arial Narrow"/>
        </w:rPr>
      </w:pPr>
      <w:r w:rsidRPr="007C3738">
        <w:rPr>
          <w:rFonts w:ascii="Arial Narrow" w:hAnsi="Arial Narrow"/>
          <w:b/>
          <w:bCs/>
        </w:rPr>
        <w:t>Artículo 68.</w:t>
      </w:r>
      <w:r w:rsidRPr="007C3738">
        <w:rPr>
          <w:rFonts w:ascii="Arial Narrow" w:hAnsi="Arial Narrow"/>
        </w:rPr>
        <w:t xml:space="preserve"> En los casos de grave perturbación de la paz pública, o cualesquiera otros que pongan a la sociedad en peligro, el Congreso, si se hallare reunido, concederá las autorizaciones que juzgue necesarias para que el Ejecutivo haga frente a  la situación. Las facultades extraordinarias solo podrán concederse en los casos a que se contrae este artículo, con arreglo a las prescripciones siguientes:</w:t>
      </w:r>
    </w:p>
    <w:p w14:paraId="17DF680A" w14:textId="77777777" w:rsidR="001C24F8" w:rsidRPr="007C3738" w:rsidRDefault="001C24F8" w:rsidP="00F01979">
      <w:pPr>
        <w:pStyle w:val="Piedepgina"/>
        <w:tabs>
          <w:tab w:val="clear" w:pos="4419"/>
          <w:tab w:val="clear" w:pos="8838"/>
        </w:tabs>
        <w:rPr>
          <w:rFonts w:ascii="Arial Narrow" w:hAnsi="Arial Narrow"/>
        </w:rPr>
      </w:pPr>
    </w:p>
    <w:p w14:paraId="70A6F6E9" w14:textId="77777777" w:rsidR="001C24F8" w:rsidRPr="007C3738" w:rsidRDefault="001C24F8" w:rsidP="00CB164A">
      <w:pPr>
        <w:pStyle w:val="Sangradetextonormal"/>
        <w:rPr>
          <w:rFonts w:ascii="Arial Narrow" w:hAnsi="Arial Narrow"/>
        </w:rPr>
      </w:pPr>
      <w:r w:rsidRPr="00D3150D">
        <w:rPr>
          <w:rFonts w:ascii="Arial Narrow" w:hAnsi="Arial Narrow"/>
          <w:b/>
        </w:rPr>
        <w:t xml:space="preserve">I. </w:t>
      </w:r>
      <w:r w:rsidR="00CB164A" w:rsidRPr="00D3150D">
        <w:rPr>
          <w:rFonts w:ascii="Arial Narrow" w:hAnsi="Arial Narrow"/>
          <w:b/>
        </w:rPr>
        <w:tab/>
      </w:r>
      <w:r w:rsidRPr="007C3738">
        <w:rPr>
          <w:rFonts w:ascii="Arial Narrow" w:hAnsi="Arial Narrow"/>
        </w:rPr>
        <w:t>Se concederán por tiempo limitado.</w:t>
      </w:r>
    </w:p>
    <w:p w14:paraId="505B3A16" w14:textId="77777777" w:rsidR="001C24F8" w:rsidRPr="007C3738" w:rsidRDefault="001C24F8" w:rsidP="00F01979">
      <w:pPr>
        <w:pStyle w:val="Piedepgina"/>
        <w:tabs>
          <w:tab w:val="clear" w:pos="4419"/>
          <w:tab w:val="clear" w:pos="8838"/>
        </w:tabs>
        <w:rPr>
          <w:rFonts w:ascii="Arial Narrow" w:hAnsi="Arial Narrow"/>
        </w:rPr>
      </w:pPr>
    </w:p>
    <w:p w14:paraId="56D03821"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En el decreto que con tal motivo se expida, se expresarán con claridad y precisión todas y cada una de la facultades que se concedan al Ejecutivo.</w:t>
      </w:r>
    </w:p>
    <w:p w14:paraId="0D063789" w14:textId="77777777" w:rsidR="001C24F8" w:rsidRPr="007C3738" w:rsidRDefault="001C24F8" w:rsidP="00F01979">
      <w:pPr>
        <w:pStyle w:val="Piedepgina"/>
        <w:tabs>
          <w:tab w:val="clear" w:pos="4419"/>
          <w:tab w:val="clear" w:pos="8838"/>
        </w:tabs>
        <w:rPr>
          <w:rFonts w:ascii="Arial Narrow" w:hAnsi="Arial Narrow"/>
        </w:rPr>
      </w:pPr>
    </w:p>
    <w:p w14:paraId="428D4BAD" w14:textId="77777777" w:rsidR="001C24F8" w:rsidRPr="007C3738" w:rsidRDefault="001C24F8">
      <w:pPr>
        <w:rPr>
          <w:rFonts w:ascii="Arial Narrow" w:hAnsi="Arial Narrow"/>
        </w:rPr>
      </w:pPr>
      <w:r w:rsidRPr="007C3738">
        <w:rPr>
          <w:rFonts w:ascii="Arial Narrow" w:hAnsi="Arial Narrow"/>
          <w:b/>
          <w:bCs/>
        </w:rPr>
        <w:t>Artículo 69.</w:t>
      </w:r>
      <w:r w:rsidRPr="007C3738">
        <w:rPr>
          <w:rFonts w:ascii="Arial Narrow" w:hAnsi="Arial Narrow"/>
        </w:rPr>
        <w:t xml:space="preserve"> En el caso del que el Congreso del Estado se halle en receso, la Diputación Permanente, unida a los Diputados que se hallen en la Capital, si pudieren concurrir, y en caso contrario por sí sola, concederá o no las facultades extraordinarias a que se refiere el artículo que antecede, dando cuenta del asunto en todo caso, al Congreso cuando se </w:t>
      </w:r>
      <w:proofErr w:type="spellStart"/>
      <w:r w:rsidRPr="007C3738">
        <w:rPr>
          <w:rFonts w:ascii="Arial Narrow" w:hAnsi="Arial Narrow"/>
        </w:rPr>
        <w:t>reuna</w:t>
      </w:r>
      <w:proofErr w:type="spellEnd"/>
      <w:r w:rsidRPr="007C3738">
        <w:rPr>
          <w:rFonts w:ascii="Arial Narrow" w:hAnsi="Arial Narrow"/>
        </w:rPr>
        <w:t>.</w:t>
      </w:r>
    </w:p>
    <w:p w14:paraId="419CFB92" w14:textId="77777777" w:rsidR="001C24F8" w:rsidRDefault="001C24F8" w:rsidP="00F01979">
      <w:pPr>
        <w:pStyle w:val="Piedepgina"/>
        <w:tabs>
          <w:tab w:val="clear" w:pos="4419"/>
          <w:tab w:val="clear" w:pos="8838"/>
        </w:tabs>
        <w:rPr>
          <w:rFonts w:ascii="Arial Narrow" w:hAnsi="Arial Narrow"/>
        </w:rPr>
      </w:pPr>
    </w:p>
    <w:p w14:paraId="3E6BF412" w14:textId="77777777" w:rsidR="009952CD" w:rsidRDefault="009952CD" w:rsidP="00F01979">
      <w:pPr>
        <w:pStyle w:val="Piedepgina"/>
        <w:tabs>
          <w:tab w:val="clear" w:pos="4419"/>
          <w:tab w:val="clear" w:pos="8838"/>
        </w:tabs>
        <w:rPr>
          <w:rFonts w:ascii="Arial Narrow" w:hAnsi="Arial Narrow"/>
        </w:rPr>
      </w:pPr>
    </w:p>
    <w:p w14:paraId="4E7F1CD2" w14:textId="77777777" w:rsidR="001C24F8" w:rsidRPr="007C3738" w:rsidRDefault="001C24F8" w:rsidP="008D2A1C">
      <w:pPr>
        <w:pStyle w:val="Ttulo2"/>
      </w:pPr>
      <w:r w:rsidRPr="007C3738">
        <w:t>CAPITULO V.</w:t>
      </w:r>
    </w:p>
    <w:p w14:paraId="7D818CA9" w14:textId="77777777" w:rsidR="001C24F8" w:rsidRPr="007C3738" w:rsidRDefault="001C24F8" w:rsidP="00F01979">
      <w:pPr>
        <w:pStyle w:val="Piedepgina"/>
        <w:tabs>
          <w:tab w:val="clear" w:pos="4419"/>
          <w:tab w:val="clear" w:pos="8838"/>
        </w:tabs>
        <w:rPr>
          <w:rFonts w:ascii="Arial Narrow" w:hAnsi="Arial Narrow"/>
        </w:rPr>
      </w:pPr>
    </w:p>
    <w:p w14:paraId="6DFE3092" w14:textId="77777777" w:rsidR="001C24F8" w:rsidRPr="007C3738" w:rsidRDefault="001C24F8" w:rsidP="008D2A1C">
      <w:pPr>
        <w:pStyle w:val="Ttulo2"/>
      </w:pPr>
      <w:r w:rsidRPr="007C3738">
        <w:t>De la Diputación Permanente.</w:t>
      </w:r>
    </w:p>
    <w:p w14:paraId="4B9A3092" w14:textId="77777777" w:rsidR="00F13DB9" w:rsidRPr="007C3738" w:rsidRDefault="00F13DB9" w:rsidP="00F01979">
      <w:pPr>
        <w:pStyle w:val="Piedepgina"/>
        <w:tabs>
          <w:tab w:val="clear" w:pos="4419"/>
          <w:tab w:val="clear" w:pos="8838"/>
        </w:tabs>
        <w:rPr>
          <w:rFonts w:ascii="Arial Narrow" w:hAnsi="Arial Narrow"/>
        </w:rPr>
      </w:pPr>
    </w:p>
    <w:p w14:paraId="754641A7" w14:textId="77777777" w:rsidR="00666CB2" w:rsidRPr="009D45FF" w:rsidRDefault="00666CB2" w:rsidP="00666CB2">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351A419" w14:textId="77777777" w:rsidR="00666CB2" w:rsidRDefault="001C24F8" w:rsidP="00F832BA">
      <w:pPr>
        <w:rPr>
          <w:rFonts w:ascii="Arial Narrow" w:hAnsi="Arial Narrow"/>
        </w:rPr>
      </w:pPr>
      <w:r w:rsidRPr="007C3738">
        <w:rPr>
          <w:rFonts w:ascii="Arial Narrow" w:hAnsi="Arial Narrow"/>
          <w:b/>
        </w:rPr>
        <w:t xml:space="preserve">Artículo 70. </w:t>
      </w:r>
      <w:r w:rsidR="00F832BA" w:rsidRPr="00F832BA">
        <w:rPr>
          <w:rFonts w:ascii="Arial Narrow" w:hAnsi="Arial Narrow"/>
        </w:rPr>
        <w:t xml:space="preserve">Cuando el Congreso no esté en período </w:t>
      </w:r>
      <w:r w:rsidR="00666CB2">
        <w:rPr>
          <w:rFonts w:ascii="Arial Narrow" w:hAnsi="Arial Narrow"/>
        </w:rPr>
        <w:t xml:space="preserve">ordinario </w:t>
      </w:r>
      <w:r w:rsidR="00F832BA" w:rsidRPr="00F832BA">
        <w:rPr>
          <w:rFonts w:ascii="Arial Narrow" w:hAnsi="Arial Narrow"/>
        </w:rPr>
        <w:t>de sesiones, estará en funciones una Diputación Permanente integra</w:t>
      </w:r>
      <w:r w:rsidR="00666CB2">
        <w:rPr>
          <w:rFonts w:ascii="Arial Narrow" w:hAnsi="Arial Narrow"/>
        </w:rPr>
        <w:t>da</w:t>
      </w:r>
      <w:r w:rsidR="00F832BA" w:rsidRPr="00F832BA">
        <w:rPr>
          <w:rFonts w:ascii="Arial Narrow" w:hAnsi="Arial Narrow"/>
        </w:rPr>
        <w:t xml:space="preserve"> </w:t>
      </w:r>
      <w:r w:rsidR="00666CB2">
        <w:rPr>
          <w:rFonts w:ascii="Arial Narrow" w:hAnsi="Arial Narrow"/>
        </w:rPr>
        <w:t>por</w:t>
      </w:r>
      <w:r w:rsidR="00F832BA" w:rsidRPr="00F832BA">
        <w:rPr>
          <w:rFonts w:ascii="Arial Narrow" w:hAnsi="Arial Narrow"/>
        </w:rPr>
        <w:t xml:space="preserve"> once diputados propietarios, de los cuales se nombrará un Presidente, un Vicepresidente, dos </w:t>
      </w:r>
      <w:r w:rsidR="00666CB2">
        <w:rPr>
          <w:rFonts w:ascii="Arial Narrow" w:hAnsi="Arial Narrow"/>
        </w:rPr>
        <w:t>S</w:t>
      </w:r>
      <w:r w:rsidR="00F832BA" w:rsidRPr="00F832BA">
        <w:rPr>
          <w:rFonts w:ascii="Arial Narrow" w:hAnsi="Arial Narrow"/>
        </w:rPr>
        <w:t xml:space="preserve">ecretarios y siete </w:t>
      </w:r>
      <w:r w:rsidR="00666CB2">
        <w:rPr>
          <w:rFonts w:ascii="Arial Narrow" w:hAnsi="Arial Narrow"/>
        </w:rPr>
        <w:t>V</w:t>
      </w:r>
      <w:r w:rsidR="00F832BA" w:rsidRPr="00F832BA">
        <w:rPr>
          <w:rFonts w:ascii="Arial Narrow" w:hAnsi="Arial Narrow"/>
        </w:rPr>
        <w:t xml:space="preserve">ocales, </w:t>
      </w:r>
      <w:r w:rsidR="00666CB2">
        <w:rPr>
          <w:rFonts w:ascii="Arial Narrow" w:hAnsi="Arial Narrow"/>
        </w:rPr>
        <w:t xml:space="preserve">que serán electos el día de la clausura del período de instalación y de los períodos ordinarios de sesiones, </w:t>
      </w:r>
      <w:r w:rsidR="00D72B8B">
        <w:rPr>
          <w:rFonts w:ascii="Arial Narrow" w:hAnsi="Arial Narrow"/>
        </w:rPr>
        <w:t>en la forma que determine la Ley. Por cada uno de los diputados electos como propietarios se designará respectivamente un suplente.</w:t>
      </w:r>
    </w:p>
    <w:p w14:paraId="0E111373" w14:textId="77777777" w:rsidR="00D72B8B" w:rsidRDefault="00D72B8B" w:rsidP="00F832BA">
      <w:pPr>
        <w:rPr>
          <w:rFonts w:ascii="Arial Narrow" w:hAnsi="Arial Narrow"/>
        </w:rPr>
      </w:pPr>
    </w:p>
    <w:p w14:paraId="4023D761" w14:textId="77777777" w:rsidR="00D72B8B" w:rsidRDefault="00D72B8B" w:rsidP="00F832BA">
      <w:pPr>
        <w:rPr>
          <w:rFonts w:ascii="Arial Narrow" w:hAnsi="Arial Narrow"/>
        </w:rPr>
      </w:pPr>
      <w:r>
        <w:rPr>
          <w:rFonts w:ascii="Arial Narrow" w:hAnsi="Arial Narrow"/>
        </w:rPr>
        <w:t>La Diputación Permanente tendrá dos períodos de funciones al año. El primero se desarrollará durante los meses de enero y febrero y el segundo en los meses de julio y agosto de cada año; y concluirán al iniciarse los períodos ordinarios de sesiones según corresponda.</w:t>
      </w:r>
    </w:p>
    <w:p w14:paraId="3A0A6B59" w14:textId="77777777" w:rsidR="00D72B8B" w:rsidRDefault="00D72B8B" w:rsidP="00F832BA">
      <w:pPr>
        <w:rPr>
          <w:rFonts w:ascii="Arial Narrow" w:hAnsi="Arial Narrow"/>
        </w:rPr>
      </w:pPr>
    </w:p>
    <w:p w14:paraId="3CC4F74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DEROGADO, P.O.27 DE FEBRERO DE 2004)</w:t>
      </w:r>
    </w:p>
    <w:p w14:paraId="6B4EE5E9" w14:textId="77777777" w:rsidR="001C24F8" w:rsidRPr="007C3738" w:rsidRDefault="001C24F8">
      <w:pPr>
        <w:rPr>
          <w:rFonts w:ascii="Arial Narrow" w:hAnsi="Arial Narrow"/>
        </w:rPr>
      </w:pPr>
      <w:r w:rsidRPr="007C3738">
        <w:rPr>
          <w:rFonts w:ascii="Arial Narrow" w:hAnsi="Arial Narrow"/>
          <w:b/>
          <w:bCs/>
        </w:rPr>
        <w:t xml:space="preserve">Artículo 71. </w:t>
      </w:r>
      <w:r w:rsidRPr="007C3738">
        <w:rPr>
          <w:rFonts w:ascii="Arial Narrow" w:hAnsi="Arial Narrow"/>
        </w:rPr>
        <w:t>Se deroga.</w:t>
      </w:r>
    </w:p>
    <w:p w14:paraId="4CD6FF4C" w14:textId="77777777" w:rsidR="00D3150D" w:rsidRPr="007C3738" w:rsidRDefault="00D3150D" w:rsidP="00F01979">
      <w:pPr>
        <w:pStyle w:val="Piedepgina"/>
        <w:tabs>
          <w:tab w:val="clear" w:pos="4419"/>
          <w:tab w:val="clear" w:pos="8838"/>
        </w:tabs>
        <w:rPr>
          <w:rFonts w:ascii="Arial Narrow" w:hAnsi="Arial Narrow"/>
        </w:rPr>
      </w:pPr>
    </w:p>
    <w:p w14:paraId="6F0CF6E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14:paraId="5F69C6A6" w14:textId="77777777" w:rsidR="001C24F8" w:rsidRPr="007C3738" w:rsidRDefault="001C24F8">
      <w:pPr>
        <w:rPr>
          <w:rFonts w:ascii="Arial Narrow" w:hAnsi="Arial Narrow"/>
        </w:rPr>
      </w:pPr>
      <w:r w:rsidRPr="007C3738">
        <w:rPr>
          <w:rFonts w:ascii="Arial Narrow" w:hAnsi="Arial Narrow"/>
          <w:b/>
        </w:rPr>
        <w:t>Artículo 72.</w:t>
      </w:r>
      <w:r w:rsidRPr="007C3738">
        <w:rPr>
          <w:rFonts w:ascii="Arial Narrow" w:hAnsi="Arial Narrow"/>
        </w:rPr>
        <w:t xml:space="preserve"> Si durante el receso del Congreso fuere éste convocado a sesiones extraordinarias, la Diputación Permanente no suspenderá sus trabajos, salvo en aquello que se refiera al asunto para el que se haya convocado el período extraordinario.</w:t>
      </w:r>
    </w:p>
    <w:p w14:paraId="77F6C583" w14:textId="77777777" w:rsidR="001C24F8" w:rsidRPr="007C3738" w:rsidRDefault="001C24F8" w:rsidP="00F01979">
      <w:pPr>
        <w:pStyle w:val="Piedepgina"/>
        <w:tabs>
          <w:tab w:val="clear" w:pos="4419"/>
          <w:tab w:val="clear" w:pos="8838"/>
        </w:tabs>
        <w:rPr>
          <w:rFonts w:ascii="Arial Narrow" w:hAnsi="Arial Narrow"/>
        </w:rPr>
      </w:pPr>
    </w:p>
    <w:p w14:paraId="5104326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PÁRRAFO, P.O. 21 DE JUNIO DE 2005)</w:t>
      </w:r>
    </w:p>
    <w:p w14:paraId="290F0837" w14:textId="77777777" w:rsidR="001C24F8" w:rsidRPr="007C3738" w:rsidRDefault="001C24F8">
      <w:pPr>
        <w:rPr>
          <w:rFonts w:ascii="Arial Narrow" w:hAnsi="Arial Narrow"/>
        </w:rPr>
      </w:pPr>
      <w:r w:rsidRPr="007C3738">
        <w:rPr>
          <w:rFonts w:ascii="Arial Narrow" w:hAnsi="Arial Narrow"/>
          <w:b/>
        </w:rPr>
        <w:t>Artículo 73.</w:t>
      </w:r>
      <w:r w:rsidRPr="007C3738">
        <w:rPr>
          <w:rFonts w:ascii="Arial Narrow" w:hAnsi="Arial Narrow"/>
        </w:rPr>
        <w:t xml:space="preserve"> Son atribuciones de la Diputación Permanente:</w:t>
      </w:r>
    </w:p>
    <w:p w14:paraId="40BAFB8D" w14:textId="77777777" w:rsidR="001C24F8" w:rsidRPr="007C3738" w:rsidRDefault="001C24F8">
      <w:pPr>
        <w:pStyle w:val="Piedepgina"/>
        <w:tabs>
          <w:tab w:val="clear" w:pos="4419"/>
          <w:tab w:val="clear" w:pos="8838"/>
        </w:tabs>
        <w:rPr>
          <w:rFonts w:ascii="Arial Narrow" w:hAnsi="Arial Narrow"/>
        </w:rPr>
      </w:pPr>
    </w:p>
    <w:p w14:paraId="60511455"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Llevar la correspondencia con los Poderes de la Federación y con los de los Estados.</w:t>
      </w:r>
    </w:p>
    <w:p w14:paraId="2185DEFE" w14:textId="77777777" w:rsidR="001C24F8" w:rsidRPr="007C3738" w:rsidRDefault="001C24F8" w:rsidP="00F01979">
      <w:pPr>
        <w:pStyle w:val="Piedepgina"/>
        <w:tabs>
          <w:tab w:val="clear" w:pos="4419"/>
          <w:tab w:val="clear" w:pos="8838"/>
        </w:tabs>
        <w:rPr>
          <w:rFonts w:ascii="Arial Narrow" w:hAnsi="Arial Narrow"/>
        </w:rPr>
      </w:pPr>
    </w:p>
    <w:p w14:paraId="27C86F25" w14:textId="77777777" w:rsidR="001C24F8" w:rsidRPr="006E0033" w:rsidRDefault="00CB164A" w:rsidP="006E0033">
      <w:pPr>
        <w:pStyle w:val="Sangradetextonormal"/>
        <w:rPr>
          <w:rFonts w:ascii="Arial Narrow" w:hAnsi="Arial Narrow"/>
          <w:b/>
        </w:rPr>
      </w:pPr>
      <w:r w:rsidRPr="00D3150D">
        <w:rPr>
          <w:rFonts w:ascii="Arial Narrow" w:hAnsi="Arial Narrow"/>
          <w:b/>
        </w:rPr>
        <w:t>II.</w:t>
      </w:r>
      <w:r w:rsidRPr="006E0033">
        <w:rPr>
          <w:rFonts w:ascii="Arial Narrow" w:hAnsi="Arial Narrow"/>
          <w:b/>
        </w:rPr>
        <w:tab/>
      </w:r>
      <w:r w:rsidR="006E0033" w:rsidRPr="006E0033">
        <w:rPr>
          <w:rFonts w:ascii="Arial Narrow" w:hAnsi="Arial Narrow"/>
          <w:i/>
          <w:sz w:val="16"/>
        </w:rPr>
        <w:t>(DEEROGADA, P.O. 22 DE SEPTIEMBRE DE 2015)</w:t>
      </w:r>
      <w:r w:rsidR="006E0033" w:rsidRPr="006E0033">
        <w:rPr>
          <w:rFonts w:ascii="Arial Narrow" w:hAnsi="Arial Narrow"/>
          <w:b/>
          <w:sz w:val="16"/>
        </w:rPr>
        <w:t xml:space="preserve">     </w:t>
      </w:r>
    </w:p>
    <w:p w14:paraId="4F5CB31C" w14:textId="77777777" w:rsidR="006E0033" w:rsidRDefault="006E0033" w:rsidP="00CB164A">
      <w:pPr>
        <w:pStyle w:val="Sangradetextonormal"/>
        <w:rPr>
          <w:rFonts w:ascii="Arial Narrow" w:hAnsi="Arial Narrow"/>
          <w:b/>
        </w:rPr>
      </w:pPr>
    </w:p>
    <w:p w14:paraId="32501CC1" w14:textId="77777777"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Acordar por sí o a petición del Ejecutivo la convocatoria de la Legislatura a sesiones extraordinarias</w:t>
      </w:r>
    </w:p>
    <w:p w14:paraId="466BDAF3" w14:textId="77777777" w:rsidR="001C24F8" w:rsidRPr="00B55B54" w:rsidRDefault="001C24F8" w:rsidP="00F01979">
      <w:pPr>
        <w:pStyle w:val="Piedepgina"/>
        <w:tabs>
          <w:tab w:val="clear" w:pos="4419"/>
          <w:tab w:val="clear" w:pos="8838"/>
        </w:tabs>
        <w:rPr>
          <w:rFonts w:ascii="Arial Narrow" w:hAnsi="Arial Narrow"/>
        </w:rPr>
      </w:pPr>
    </w:p>
    <w:p w14:paraId="32BB770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CD1AD04"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Designar al Gobernador Interino o al Provisional, en los casos a que se refieren los artículos 78 y 79 de esta Constitución.</w:t>
      </w:r>
    </w:p>
    <w:p w14:paraId="72E7671D" w14:textId="77777777" w:rsidR="007B136F" w:rsidRPr="00B55B54" w:rsidRDefault="007B136F" w:rsidP="00F01979">
      <w:pPr>
        <w:pStyle w:val="Piedepgina"/>
        <w:tabs>
          <w:tab w:val="clear" w:pos="4419"/>
          <w:tab w:val="clear" w:pos="8838"/>
        </w:tabs>
        <w:rPr>
          <w:rFonts w:ascii="Arial Narrow" w:hAnsi="Arial Narrow"/>
        </w:rPr>
      </w:pPr>
    </w:p>
    <w:p w14:paraId="326BBC9F" w14:textId="77777777" w:rsidR="00D46DE3" w:rsidRPr="003E7F0E" w:rsidRDefault="001655C5" w:rsidP="001655C5">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3E7F0E">
        <w:rPr>
          <w:rFonts w:ascii="Arial Narrow" w:hAnsi="Arial Narrow" w:cs="Arial"/>
          <w:i/>
          <w:sz w:val="10"/>
          <w:szCs w:val="12"/>
        </w:rPr>
        <w:t xml:space="preserve"> </w:t>
      </w:r>
      <w:r w:rsidR="00D46DE3" w:rsidRPr="003E7F0E">
        <w:rPr>
          <w:rFonts w:ascii="Arial Narrow" w:hAnsi="Arial Narrow" w:cs="Arial"/>
          <w:i/>
          <w:sz w:val="10"/>
          <w:szCs w:val="12"/>
        </w:rPr>
        <w:t>(REFORMADA, P.O. 25 DE MAYO DE 2007)</w:t>
      </w:r>
    </w:p>
    <w:p w14:paraId="6A2FE79E" w14:textId="77777777" w:rsidR="001655C5" w:rsidRPr="00033A7E" w:rsidRDefault="00CB164A" w:rsidP="00033A7E">
      <w:pPr>
        <w:pStyle w:val="Sangradetextonormal"/>
        <w:rPr>
          <w:rFonts w:ascii="Arial Narrow" w:hAnsi="Arial Narrow"/>
        </w:rPr>
      </w:pPr>
      <w:r w:rsidRPr="00D3150D">
        <w:rPr>
          <w:rFonts w:ascii="Arial Narrow" w:hAnsi="Arial Narrow"/>
          <w:b/>
        </w:rPr>
        <w:t>V.</w:t>
      </w:r>
      <w:r w:rsidRPr="00033A7E">
        <w:rPr>
          <w:rFonts w:ascii="Arial Narrow" w:hAnsi="Arial Narrow"/>
          <w:b/>
        </w:rPr>
        <w:tab/>
      </w:r>
      <w:r w:rsidR="001655C5" w:rsidRPr="00033A7E">
        <w:rPr>
          <w:rFonts w:ascii="Arial Narrow" w:hAnsi="Arial Narrow"/>
        </w:rPr>
        <w:t>Otorgar o negar su aprobación a los nombramientos de magistrados del Tribunal Superior de Justicia, del Tribunal de Conciliación y Arbitraje, que les someta el Gobernador del Estado, en los términos de esta Constitución y las leyes.</w:t>
      </w:r>
    </w:p>
    <w:p w14:paraId="4AD579A8" w14:textId="77777777" w:rsidR="00710AE6" w:rsidRPr="001655C5" w:rsidRDefault="00710AE6" w:rsidP="001655C5">
      <w:pPr>
        <w:pStyle w:val="Sangradetextonormal"/>
        <w:rPr>
          <w:rFonts w:ascii="Arial Narrow" w:hAnsi="Arial Narrow"/>
          <w:lang w:val="es-ES"/>
        </w:rPr>
      </w:pPr>
    </w:p>
    <w:p w14:paraId="7AA8F30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3E803AF2"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Conceder licencias a los servidores públicos a que se refiere la fracción XVIII del artículo 67; así como conocer y resolver, en los términos de esta Constitución y demás ordenamientos aplicables, sobre las renuncias que individualmente y sin tratarse de la mayoría, presenten los miembros de los Ayuntamientos y de los Concejos  Municipales.</w:t>
      </w:r>
    </w:p>
    <w:p w14:paraId="586222DD" w14:textId="77777777" w:rsidR="001C24F8" w:rsidRPr="00B55B54" w:rsidRDefault="001C24F8" w:rsidP="00F01979">
      <w:pPr>
        <w:pStyle w:val="Piedepgina"/>
        <w:tabs>
          <w:tab w:val="clear" w:pos="4419"/>
          <w:tab w:val="clear" w:pos="8838"/>
        </w:tabs>
        <w:rPr>
          <w:rFonts w:ascii="Arial Narrow" w:hAnsi="Arial Narrow"/>
        </w:rPr>
      </w:pPr>
    </w:p>
    <w:p w14:paraId="47E06707" w14:textId="77777777" w:rsidR="001C24F8" w:rsidRPr="007C3738" w:rsidRDefault="001C24F8">
      <w:pPr>
        <w:rPr>
          <w:rFonts w:ascii="Arial Narrow" w:hAnsi="Arial Narrow"/>
        </w:rPr>
      </w:pPr>
      <w:r w:rsidRPr="007C3738">
        <w:rPr>
          <w:rFonts w:ascii="Arial Narrow" w:hAnsi="Arial Narrow"/>
        </w:rPr>
        <w:t>Cuando se trate de solicitudes de licencia o de renuncias presentadas por la totalidad o la mayoría de los miembros de un Ayuntamiento o de un Consejo Municipal, la Diputación Permanente recibirá dichas solicitudes o renuncias y convocará al Congreso, para que conozca y resuelva sobre las mismas, conforme a lo dispuesto en esta Constitución y demás ordenamientos aplicables.</w:t>
      </w:r>
    </w:p>
    <w:p w14:paraId="06DD6338" w14:textId="77777777" w:rsidR="001C24F8" w:rsidRPr="00B55B54" w:rsidRDefault="001C24F8" w:rsidP="00F01979">
      <w:pPr>
        <w:pStyle w:val="Piedepgina"/>
        <w:tabs>
          <w:tab w:val="clear" w:pos="4419"/>
          <w:tab w:val="clear" w:pos="8838"/>
        </w:tabs>
        <w:rPr>
          <w:rFonts w:ascii="Arial Narrow" w:hAnsi="Arial Narrow"/>
        </w:rPr>
      </w:pPr>
    </w:p>
    <w:p w14:paraId="76340F7E"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D3150D">
        <w:rPr>
          <w:rFonts w:ascii="Arial Narrow" w:hAnsi="Arial Narrow"/>
          <w:b/>
        </w:rPr>
        <w:tab/>
      </w:r>
      <w:r w:rsidR="001C24F8" w:rsidRPr="007C3738">
        <w:rPr>
          <w:rFonts w:ascii="Arial Narrow" w:hAnsi="Arial Narrow"/>
        </w:rPr>
        <w:t>Dictaminar en los asuntos que quedaron pendientes de resolución y dar cuenta con ellos en el siguiente período de sesiones.</w:t>
      </w:r>
    </w:p>
    <w:p w14:paraId="46433ECC" w14:textId="77777777" w:rsidR="001C24F8" w:rsidRPr="00B55B54" w:rsidRDefault="001C24F8" w:rsidP="00F01979">
      <w:pPr>
        <w:pStyle w:val="Piedepgina"/>
        <w:tabs>
          <w:tab w:val="clear" w:pos="4419"/>
          <w:tab w:val="clear" w:pos="8838"/>
        </w:tabs>
        <w:rPr>
          <w:rFonts w:ascii="Arial Narrow" w:hAnsi="Arial Narrow"/>
        </w:rPr>
      </w:pPr>
    </w:p>
    <w:p w14:paraId="1CCCF2DA" w14:textId="77777777" w:rsidR="001C24F8" w:rsidRPr="007C3738" w:rsidRDefault="001C24F8" w:rsidP="00CB164A">
      <w:pPr>
        <w:pStyle w:val="Sangradetextonormal"/>
        <w:rPr>
          <w:rFonts w:ascii="Arial Narrow" w:hAnsi="Arial Narrow"/>
        </w:rPr>
      </w:pPr>
      <w:r w:rsidRPr="00D3150D">
        <w:rPr>
          <w:rFonts w:ascii="Arial Narrow" w:hAnsi="Arial Narrow"/>
          <w:b/>
        </w:rPr>
        <w:t>VIII.</w:t>
      </w:r>
      <w:r w:rsidR="00CB164A" w:rsidRPr="00D3150D">
        <w:rPr>
          <w:rFonts w:ascii="Arial Narrow" w:hAnsi="Arial Narrow"/>
          <w:b/>
        </w:rPr>
        <w:tab/>
      </w:r>
      <w:r w:rsidRPr="007C3738">
        <w:rPr>
          <w:rFonts w:ascii="Arial Narrow" w:hAnsi="Arial Narrow"/>
        </w:rPr>
        <w:t>Resolver los asuntos para que fuere autorizada por el Congreso, según la fracción XXXV, del artículo 67.</w:t>
      </w:r>
    </w:p>
    <w:p w14:paraId="7D8D4765" w14:textId="77777777" w:rsidR="001C24F8" w:rsidRPr="00B55B54" w:rsidRDefault="001C24F8" w:rsidP="00F01979">
      <w:pPr>
        <w:pStyle w:val="Piedepgina"/>
        <w:tabs>
          <w:tab w:val="clear" w:pos="4419"/>
          <w:tab w:val="clear" w:pos="8838"/>
        </w:tabs>
        <w:rPr>
          <w:rFonts w:ascii="Arial Narrow" w:hAnsi="Arial Narrow"/>
        </w:rPr>
      </w:pPr>
    </w:p>
    <w:p w14:paraId="2FF8E25B" w14:textId="77777777" w:rsidR="001C24F8" w:rsidRPr="007C3738" w:rsidRDefault="001C24F8">
      <w:pPr>
        <w:rPr>
          <w:rFonts w:ascii="Arial Narrow" w:hAnsi="Arial Narrow"/>
        </w:rPr>
      </w:pPr>
      <w:r w:rsidRPr="007C3738">
        <w:rPr>
          <w:rFonts w:ascii="Arial Narrow" w:hAnsi="Arial Narrow"/>
          <w:b/>
          <w:bCs/>
        </w:rPr>
        <w:t>Artículo 74.</w:t>
      </w:r>
      <w:r w:rsidRPr="007C3738">
        <w:rPr>
          <w:rFonts w:ascii="Arial Narrow" w:hAnsi="Arial Narrow"/>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14:paraId="7A108FDA" w14:textId="77777777" w:rsidR="00FE2AC4" w:rsidRDefault="00FE2AC4" w:rsidP="00F01979">
      <w:pPr>
        <w:pStyle w:val="Piedepgina"/>
        <w:tabs>
          <w:tab w:val="clear" w:pos="4419"/>
          <w:tab w:val="clear" w:pos="8838"/>
        </w:tabs>
        <w:rPr>
          <w:rFonts w:ascii="Arial Narrow" w:hAnsi="Arial Narrow"/>
        </w:rPr>
      </w:pPr>
    </w:p>
    <w:p w14:paraId="686B9362" w14:textId="77777777" w:rsidR="00110905" w:rsidRDefault="00110905" w:rsidP="00F01979">
      <w:pPr>
        <w:pStyle w:val="Piedepgina"/>
        <w:tabs>
          <w:tab w:val="clear" w:pos="4419"/>
          <w:tab w:val="clear" w:pos="8838"/>
        </w:tabs>
        <w:rPr>
          <w:rFonts w:ascii="Arial Narrow" w:hAnsi="Arial Narrow"/>
        </w:rPr>
      </w:pPr>
    </w:p>
    <w:p w14:paraId="0201F3BE" w14:textId="77777777" w:rsidR="00110905" w:rsidRPr="003E7F0E" w:rsidRDefault="00110905" w:rsidP="00110905">
      <w:pPr>
        <w:jc w:val="center"/>
        <w:rPr>
          <w:rFonts w:ascii="Arial Narrow" w:hAnsi="Arial Narrow" w:cs="Arial"/>
          <w:i/>
          <w:sz w:val="10"/>
          <w:szCs w:val="12"/>
        </w:rPr>
      </w:pPr>
      <w:r w:rsidRPr="003E7F0E">
        <w:rPr>
          <w:rFonts w:ascii="Arial Narrow" w:hAnsi="Arial Narrow" w:cs="Arial"/>
          <w:i/>
          <w:sz w:val="10"/>
          <w:szCs w:val="12"/>
        </w:rPr>
        <w:t>(</w:t>
      </w:r>
      <w:r>
        <w:rPr>
          <w:rFonts w:ascii="Arial Narrow" w:hAnsi="Arial Narrow" w:cs="Arial"/>
          <w:i/>
          <w:sz w:val="10"/>
          <w:szCs w:val="12"/>
        </w:rPr>
        <w:t>ADICIONADO CON SUS ARTÍCULOS</w:t>
      </w:r>
      <w:r w:rsidRPr="003E7F0E">
        <w:rPr>
          <w:rFonts w:ascii="Arial Narrow" w:hAnsi="Arial Narrow" w:cs="Arial"/>
          <w:i/>
          <w:sz w:val="10"/>
          <w:szCs w:val="12"/>
        </w:rPr>
        <w:t xml:space="preserve">,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1FF06B09" w14:textId="77777777" w:rsid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Capítulo  VI.</w:t>
      </w:r>
    </w:p>
    <w:p w14:paraId="6546F5C9" w14:textId="77777777" w:rsidR="00110905" w:rsidRPr="00110905" w:rsidRDefault="00110905" w:rsidP="00110905">
      <w:pPr>
        <w:pStyle w:val="Textosinformato"/>
        <w:jc w:val="center"/>
        <w:rPr>
          <w:rFonts w:ascii="Arial Narrow" w:hAnsi="Arial Narrow" w:cs="Courier New"/>
          <w:b/>
          <w:sz w:val="20"/>
          <w:szCs w:val="24"/>
        </w:rPr>
      </w:pPr>
    </w:p>
    <w:p w14:paraId="6E5015BB" w14:textId="77777777" w:rsidR="00110905" w:rsidRP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De la Auditoría Superior del Estado.</w:t>
      </w:r>
    </w:p>
    <w:p w14:paraId="115E8E7D"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738D0615"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74-A.</w:t>
      </w:r>
      <w:r w:rsidRPr="00110905">
        <w:rPr>
          <w:rFonts w:ascii="Arial Narrow" w:hAnsi="Arial Narrow" w:cs="Courier New"/>
          <w:sz w:val="20"/>
          <w:szCs w:val="24"/>
        </w:rPr>
        <w:t xml:space="preserve">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14:paraId="042F4812"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24EC9882"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23A36F05" w14:textId="77777777" w:rsidR="00797D2F" w:rsidRPr="00797D2F" w:rsidRDefault="00797D2F" w:rsidP="00797D2F">
      <w:pPr>
        <w:pStyle w:val="Textosinformato"/>
        <w:rPr>
          <w:rFonts w:ascii="Arial Narrow" w:hAnsi="Arial Narrow" w:cs="Courier New"/>
          <w:sz w:val="20"/>
          <w:szCs w:val="24"/>
        </w:rPr>
      </w:pPr>
      <w:r w:rsidRPr="00797D2F">
        <w:rPr>
          <w:rFonts w:ascii="Arial Narrow" w:hAnsi="Arial Narrow" w:cs="Courier New"/>
          <w:sz w:val="20"/>
          <w:szCs w:val="24"/>
        </w:rPr>
        <w:t xml:space="preserve">La función de fiscalización superior será ejercida conforme a los principios de legalidad, definitividad, imparcialidad, confiabilidad, transparencia y máxima publicidad de la información gubernamental. </w:t>
      </w:r>
    </w:p>
    <w:p w14:paraId="4FE6EAB5"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68C6FE10"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Los Poderes del Estado, municipios, organismos públicos autónomos y las demás entidades fiscalizadas facilitarán el auxilio que requiera la Auditoría Superior del Estado para el ejercicio de sus funciones y, en caso de no hacerlo, se harán acreedores a las sanciones que establezca la ley.  </w:t>
      </w:r>
    </w:p>
    <w:p w14:paraId="350DA3A0"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674AF59B"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De igual forma, los servidores públicos, así como cualquier entidad, persona física o moral, pública o privada, fideicomiso, mandato, fondo o cualquier otra figura jurídica análoga, que reciban y ejerzan recursos públicos federales, estatales o municipales,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En caso de no proporcionar la información y documentación, los responsables serán sancionados en los términos que establezca la ley.  </w:t>
      </w:r>
    </w:p>
    <w:p w14:paraId="41BD3C43"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13BDA0F9"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74-B.</w:t>
      </w:r>
      <w:r w:rsidRPr="00110905">
        <w:rPr>
          <w:rFonts w:ascii="Arial Narrow" w:hAnsi="Arial Narrow" w:cs="Courier New"/>
          <w:sz w:val="20"/>
          <w:szCs w:val="24"/>
        </w:rPr>
        <w:t xml:space="preserve"> La Auditoría Superior del Estado es competente para: </w:t>
      </w:r>
    </w:p>
    <w:p w14:paraId="6CD520A2"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4751DF30" w14:textId="77777777" w:rsidR="00797D2F" w:rsidRPr="009D45FF" w:rsidRDefault="00033A7E" w:rsidP="00797D2F">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797D2F" w:rsidRPr="009D45FF">
        <w:rPr>
          <w:rFonts w:ascii="Arial Narrow" w:hAnsi="Arial Narrow" w:cs="Arial"/>
          <w:i/>
          <w:sz w:val="10"/>
          <w:szCs w:val="12"/>
        </w:rPr>
        <w:t>(REFORMAD</w:t>
      </w:r>
      <w:r w:rsidR="00797D2F">
        <w:rPr>
          <w:rFonts w:ascii="Arial Narrow" w:hAnsi="Arial Narrow" w:cs="Arial"/>
          <w:i/>
          <w:sz w:val="10"/>
          <w:szCs w:val="12"/>
        </w:rPr>
        <w:t>A</w:t>
      </w:r>
      <w:r w:rsidR="00797D2F" w:rsidRPr="009D45FF">
        <w:rPr>
          <w:rFonts w:ascii="Arial Narrow" w:hAnsi="Arial Narrow" w:cs="Arial"/>
          <w:i/>
          <w:sz w:val="10"/>
          <w:szCs w:val="12"/>
        </w:rPr>
        <w:t xml:space="preserve">,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2AEC037D" w14:textId="77777777" w:rsidR="00033A7E" w:rsidRPr="00033A7E" w:rsidRDefault="00797D2F" w:rsidP="00033A7E">
      <w:pPr>
        <w:pStyle w:val="Sangradetextonormal"/>
        <w:rPr>
          <w:rFonts w:ascii="Arial Narrow" w:hAnsi="Arial Narrow"/>
        </w:rPr>
      </w:pPr>
      <w:r w:rsidRPr="00797D2F">
        <w:rPr>
          <w:rFonts w:ascii="Arial Narrow" w:hAnsi="Arial Narrow"/>
          <w:b/>
        </w:rPr>
        <w:t>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Fiscalizar en forma posterior los ingresos, egresos y deuda; el manejo, la custodia y la aplicación de fondos y recursos de los Poderes del Estado y de los entes públicos estatales y municipales, así como realizar auditorías sobre el desempeño en el cumplimiento de los objetivos contenidos en los planes y programas estatales y municipales, a través de los informes que se rendirán en los términos que dispongan esta Constitución y las leyes. Fiscalizará además, de manera coordinada con las autoridades de la Federación, las participaciones federales asignadas al Estado y los municipios.</w:t>
      </w:r>
    </w:p>
    <w:p w14:paraId="3B4E9E17" w14:textId="77777777" w:rsidR="00797D2F" w:rsidRPr="00033A7E" w:rsidRDefault="00797D2F" w:rsidP="00797D2F">
      <w:pPr>
        <w:pStyle w:val="Sangradetextonormal"/>
        <w:rPr>
          <w:rFonts w:ascii="Arial Narrow" w:hAnsi="Arial Narrow"/>
          <w:lang w:val="es-ES"/>
        </w:rPr>
      </w:pPr>
    </w:p>
    <w:p w14:paraId="52139D5D" w14:textId="77777777"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No obstante lo anterior, la Auditoría Superior del Estado podrá iniciar el proceso de fiscalización durante el ejercicio fiscal en curso; </w:t>
      </w:r>
    </w:p>
    <w:p w14:paraId="5588DDCA" w14:textId="77777777" w:rsidR="00110905" w:rsidRDefault="00110905" w:rsidP="00110905">
      <w:pPr>
        <w:pStyle w:val="Sangradetextonormal"/>
        <w:rPr>
          <w:rFonts w:ascii="Arial Narrow" w:hAnsi="Arial Narrow"/>
          <w:b/>
        </w:rPr>
      </w:pPr>
    </w:p>
    <w:p w14:paraId="7EB16286" w14:textId="77777777" w:rsidR="00033A7E" w:rsidRPr="00110905" w:rsidRDefault="00033A7E" w:rsidP="00033A7E">
      <w:pPr>
        <w:pStyle w:val="Sangradetextonormal"/>
        <w:ind w:firstLine="0"/>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761DAE34" w14:textId="77777777" w:rsidR="00033A7E" w:rsidRPr="00033A7E" w:rsidRDefault="00033A7E" w:rsidP="00033A7E">
      <w:pPr>
        <w:pStyle w:val="Sangradetextonormal"/>
        <w:ind w:firstLine="0"/>
        <w:rPr>
          <w:rFonts w:ascii="Arial Narrow" w:hAnsi="Arial Narrow"/>
        </w:rPr>
      </w:pPr>
      <w:r w:rsidRPr="00033A7E">
        <w:rPr>
          <w:rFonts w:ascii="Arial Narrow" w:hAnsi="Arial Narrow"/>
        </w:rPr>
        <w:t>Los informes de auditoría de la Auditoría Superior del Estado tienen carácter público.</w:t>
      </w:r>
    </w:p>
    <w:p w14:paraId="6BB10716" w14:textId="77777777" w:rsidR="00033A7E" w:rsidRPr="00033A7E" w:rsidRDefault="00033A7E" w:rsidP="00110905">
      <w:pPr>
        <w:pStyle w:val="Sangradetextonormal"/>
        <w:rPr>
          <w:rFonts w:ascii="Arial Narrow" w:hAnsi="Arial Narrow"/>
          <w:b/>
          <w:lang w:val="es-ES"/>
        </w:rPr>
      </w:pPr>
    </w:p>
    <w:p w14:paraId="0169BD20" w14:textId="77777777"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508917EA" w14:textId="77777777" w:rsidR="00033A7E" w:rsidRPr="00033A7E" w:rsidRDefault="00110905" w:rsidP="00033A7E">
      <w:pPr>
        <w:pStyle w:val="Sangradetextonormal"/>
        <w:rPr>
          <w:rFonts w:ascii="Arial Narrow" w:hAnsi="Arial Narrow"/>
        </w:rPr>
      </w:pPr>
      <w:r w:rsidRPr="00110905">
        <w:rPr>
          <w:rFonts w:ascii="Arial Narrow" w:hAnsi="Arial Narrow"/>
          <w:b/>
        </w:rPr>
        <w:t>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Investigar los actos u omisiones que impliquen alguna irregularidad o conducta ilícita en el ingreso, egreso, manejo, custodia y aplicación de fondos y recursos estatales, y efectuar visitas domiciliarias, únicamente para exigir la exhibición de libros, papeles o archivos indispensables para la realización de sus investigaciones, sujetándose a las leyes y a las formalidades establecidas para los cateos.</w:t>
      </w:r>
    </w:p>
    <w:p w14:paraId="36675B0E" w14:textId="77777777" w:rsidR="00110905" w:rsidRPr="00033A7E" w:rsidRDefault="00110905" w:rsidP="00110905">
      <w:pPr>
        <w:pStyle w:val="Sangradetextonormal"/>
        <w:rPr>
          <w:rFonts w:ascii="Arial Narrow" w:hAnsi="Arial Narrow"/>
          <w:lang w:val="es-ES"/>
        </w:rPr>
      </w:pPr>
    </w:p>
    <w:p w14:paraId="361CEE5F" w14:textId="77777777"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0EF17487" w14:textId="77777777" w:rsidR="00033A7E" w:rsidRPr="00033A7E" w:rsidRDefault="00110905" w:rsidP="00033A7E">
      <w:pPr>
        <w:pStyle w:val="Sangradetextonormal"/>
        <w:rPr>
          <w:rFonts w:ascii="Arial Narrow" w:hAnsi="Arial Narrow"/>
        </w:rPr>
      </w:pPr>
      <w:r w:rsidRPr="00110905">
        <w:rPr>
          <w:rFonts w:ascii="Arial Narrow" w:hAnsi="Arial Narrow"/>
          <w:b/>
        </w:rPr>
        <w:t>III.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Derivado de sus investigaciones,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esta Constitución y las leyes.</w:t>
      </w:r>
    </w:p>
    <w:p w14:paraId="6010137E" w14:textId="77777777" w:rsidR="00110905" w:rsidRPr="00033A7E" w:rsidRDefault="00110905" w:rsidP="00110905">
      <w:pPr>
        <w:pStyle w:val="Sangradetextonormal"/>
        <w:rPr>
          <w:rFonts w:ascii="Arial Narrow" w:hAnsi="Arial Narrow"/>
          <w:lang w:val="es-ES"/>
        </w:rPr>
      </w:pPr>
    </w:p>
    <w:p w14:paraId="63C8A84E" w14:textId="77777777" w:rsidR="00033A7E" w:rsidRPr="00110905" w:rsidRDefault="00110905" w:rsidP="00033A7E">
      <w:pPr>
        <w:pStyle w:val="Sangradetextonormal"/>
        <w:rPr>
          <w:rFonts w:ascii="Arial Narrow" w:hAnsi="Arial Narrow"/>
          <w:b/>
        </w:rPr>
      </w:pPr>
      <w:r w:rsidRPr="00110905">
        <w:rPr>
          <w:rFonts w:ascii="Arial Narrow" w:hAnsi="Arial Narrow"/>
          <w:b/>
        </w:rPr>
        <w:t>IV.</w:t>
      </w:r>
      <w:r w:rsidRPr="00110905">
        <w:rPr>
          <w:rFonts w:ascii="Arial Narrow" w:hAnsi="Arial Narrow"/>
        </w:rPr>
        <w:t xml:space="preserve"> </w:t>
      </w:r>
      <w:r>
        <w:rPr>
          <w:rFonts w:ascii="Arial Narrow" w:hAnsi="Arial Narrow"/>
        </w:rPr>
        <w:tab/>
      </w:r>
      <w:r w:rsidR="00033A7E" w:rsidRPr="00033A7E">
        <w:rPr>
          <w:rFonts w:ascii="Arial Narrow" w:hAnsi="Arial Narrow" w:cs="Arial"/>
          <w:i/>
          <w:sz w:val="16"/>
          <w:szCs w:val="12"/>
        </w:rPr>
        <w:t xml:space="preserve">(DEROGADA, P.O. 14 DE JULIO DE 2017)  </w:t>
      </w:r>
    </w:p>
    <w:p w14:paraId="23EDA8E1" w14:textId="77777777" w:rsidR="00110905" w:rsidRPr="00110905" w:rsidRDefault="00110905" w:rsidP="00033A7E">
      <w:pPr>
        <w:pStyle w:val="Sangradetextonormal"/>
        <w:rPr>
          <w:rFonts w:ascii="Arial Narrow" w:hAnsi="Arial Narrow" w:cs="Courier New"/>
          <w:szCs w:val="24"/>
        </w:rPr>
      </w:pPr>
    </w:p>
    <w:p w14:paraId="6F7492D5"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6631E013" w14:textId="77777777"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Las observaciones y recomendaciones que, respectivamente, la Auditoría Superior del Estado emita, sólo podrán referirse a la administración de los recursos contenidos en la cuenta pública en revisión. </w:t>
      </w:r>
    </w:p>
    <w:p w14:paraId="226E2BEB" w14:textId="77777777" w:rsidR="00797D2F" w:rsidRPr="005334BE" w:rsidRDefault="00797D2F" w:rsidP="00797D2F">
      <w:pPr>
        <w:pStyle w:val="Textosinformato"/>
        <w:rPr>
          <w:rFonts w:ascii="Arial Narrow" w:hAnsi="Arial Narrow" w:cs="Courier New"/>
          <w:sz w:val="20"/>
          <w:szCs w:val="20"/>
        </w:rPr>
      </w:pPr>
    </w:p>
    <w:p w14:paraId="7797A93D"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10448552" w14:textId="77777777"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Así mismo, en las situaciones excepcionales que determine la ley, podrá realizar directamente revisiones de conceptos específicos o requerir a las entidades que procedan a la revisión de los conceptos que estime pertinentes, durante el ejercicio en curso, a fin de que le rindan un informe. Si estos requerimientos no fueren atendidos en los plazos y formas señalados por la ley, dará lugar al fincamiento de las responsabilidades que correspondan. La Auditoría Superior del Estado rendirá un informe específico al Congreso del Estado, a través de la Comisión de Auditoría Gubernamental y Cuenta Pública y, en su caso, fincará las responsabilidades correspondientes o promoverá otras responsabilidades ante las autoridades competentes. </w:t>
      </w:r>
    </w:p>
    <w:p w14:paraId="2FBB4D84"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3F9999AB" w14:textId="77777777" w:rsidR="00797D2F" w:rsidRPr="009D45FF" w:rsidRDefault="006F456E" w:rsidP="006F456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02</w:t>
      </w:r>
      <w:r w:rsidRPr="009D45FF">
        <w:rPr>
          <w:rFonts w:ascii="Arial Narrow" w:hAnsi="Arial Narrow" w:cs="Arial"/>
          <w:i/>
          <w:sz w:val="10"/>
          <w:szCs w:val="12"/>
        </w:rPr>
        <w:t xml:space="preserve"> DE </w:t>
      </w:r>
      <w:r>
        <w:rPr>
          <w:rFonts w:ascii="Arial Narrow" w:hAnsi="Arial Narrow" w:cs="Arial"/>
          <w:i/>
          <w:sz w:val="10"/>
          <w:szCs w:val="12"/>
        </w:rPr>
        <w:t xml:space="preserve">OCTUBRE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635EF" w:rsidRPr="000C1092">
        <w:rPr>
          <w:rFonts w:ascii="Arial Narrow" w:hAnsi="Arial Narrow" w:cs="Arial"/>
          <w:i/>
          <w:sz w:val="10"/>
          <w:szCs w:val="12"/>
        </w:rPr>
        <w:t>(</w:t>
      </w:r>
      <w:r w:rsidR="00C635EF">
        <w:rPr>
          <w:rFonts w:ascii="Arial Narrow" w:hAnsi="Arial Narrow" w:cs="Arial"/>
          <w:i/>
          <w:sz w:val="10"/>
          <w:szCs w:val="12"/>
        </w:rPr>
        <w:t>REFORMADA</w:t>
      </w:r>
      <w:r w:rsidR="00C635EF" w:rsidRPr="000C1092">
        <w:rPr>
          <w:rFonts w:ascii="Arial Narrow" w:hAnsi="Arial Narrow" w:cs="Arial"/>
          <w:i/>
          <w:sz w:val="10"/>
          <w:szCs w:val="12"/>
        </w:rPr>
        <w:t>, P.O. 14 DE JULIO DE 2017)</w:t>
      </w:r>
      <w:r w:rsidR="00C635EF">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02A9115D" w14:textId="77777777" w:rsidR="00110905" w:rsidRPr="00797D2F" w:rsidRDefault="00C635EF" w:rsidP="006F456E">
      <w:pPr>
        <w:pStyle w:val="Textosinformato"/>
        <w:rPr>
          <w:rFonts w:ascii="Arial Narrow" w:hAnsi="Arial Narrow" w:cs="Courier New"/>
          <w:sz w:val="20"/>
          <w:szCs w:val="20"/>
        </w:rPr>
      </w:pPr>
      <w:r w:rsidRPr="006F456E">
        <w:rPr>
          <w:rFonts w:ascii="Arial Narrow" w:hAnsi="Arial Narrow" w:cs="Courier New"/>
          <w:b/>
          <w:sz w:val="20"/>
          <w:szCs w:val="20"/>
        </w:rPr>
        <w:t>Artículo 74-C.</w:t>
      </w:r>
      <w:r w:rsidRPr="006F456E">
        <w:rPr>
          <w:rFonts w:ascii="Arial Narrow" w:hAnsi="Arial Narrow" w:cs="Courier New"/>
          <w:sz w:val="20"/>
          <w:szCs w:val="20"/>
        </w:rPr>
        <w:t xml:space="preserve"> </w:t>
      </w:r>
      <w:r w:rsidR="006F456E" w:rsidRPr="006F456E">
        <w:rPr>
          <w:rFonts w:ascii="Arial Narrow" w:hAnsi="Arial Narrow" w:cs="Courier New"/>
          <w:sz w:val="20"/>
          <w:szCs w:val="20"/>
        </w:rPr>
        <w:t>La Auditoría Superior del Estado entregará el Informe Anual de Resultados de la fiscalización superior de las cuentas públicas, en los términos que señale la ley, a más tardar el 31 de diciembre del año siguiente al ejercicio fiscalizado, salvo aquellos casos en que se amplíe el plazo de presentación de las cuentas públicas conforme a lo dispuesto en la fracción XXXIV del artículo 67 de esta Constitución, donde corresponderá la misma ampliación para la entrega del Informe Anual de Resultados.</w:t>
      </w:r>
      <w:r w:rsidR="00110905" w:rsidRPr="00797D2F">
        <w:rPr>
          <w:rFonts w:ascii="Arial Narrow" w:hAnsi="Arial Narrow" w:cs="Courier New"/>
          <w:sz w:val="20"/>
          <w:szCs w:val="20"/>
        </w:rPr>
        <w:t xml:space="preserve"> </w:t>
      </w:r>
    </w:p>
    <w:p w14:paraId="2B0BC0E7" w14:textId="77777777" w:rsidR="006F456E" w:rsidRDefault="006F456E" w:rsidP="00110905">
      <w:pPr>
        <w:pStyle w:val="Textosinformato"/>
        <w:rPr>
          <w:rFonts w:ascii="Arial Narrow" w:hAnsi="Arial Narrow" w:cs="Courier New"/>
          <w:b/>
          <w:sz w:val="20"/>
          <w:szCs w:val="24"/>
        </w:rPr>
      </w:pPr>
    </w:p>
    <w:p w14:paraId="7CF42686"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74-D.</w:t>
      </w:r>
      <w:r w:rsidRPr="00110905">
        <w:rPr>
          <w:rFonts w:ascii="Arial Narrow" w:hAnsi="Arial Narrow" w:cs="Courier New"/>
          <w:sz w:val="20"/>
          <w:szCs w:val="24"/>
        </w:rPr>
        <w:t xml:space="preserve"> El Auditor Superior del Estado será designado por el voto de las dos terceras partes de los diputados presentes del Pleno del Congreso; será inamovible y su remoción sólo podrá realizarse por las causas establecidas en las leyes y conforme a los procedimientos previstos en el Título Séptimo de esta Constitución; durará en su encargo ocho años y podrá ser ratificado para un segundo período.  </w:t>
      </w:r>
    </w:p>
    <w:p w14:paraId="3D76D3E6" w14:textId="77777777" w:rsidR="00F53F43" w:rsidRDefault="00F53F43" w:rsidP="00F01979">
      <w:pPr>
        <w:pStyle w:val="Piedepgina"/>
        <w:tabs>
          <w:tab w:val="clear" w:pos="4419"/>
          <w:tab w:val="clear" w:pos="8838"/>
        </w:tabs>
        <w:rPr>
          <w:rFonts w:ascii="Arial Narrow" w:hAnsi="Arial Narrow"/>
          <w:sz w:val="16"/>
        </w:rPr>
      </w:pPr>
    </w:p>
    <w:p w14:paraId="12ABE3B7" w14:textId="77777777" w:rsidR="00110905" w:rsidRDefault="00110905" w:rsidP="00F01979">
      <w:pPr>
        <w:pStyle w:val="Piedepgina"/>
        <w:tabs>
          <w:tab w:val="clear" w:pos="4419"/>
          <w:tab w:val="clear" w:pos="8838"/>
        </w:tabs>
        <w:rPr>
          <w:rFonts w:ascii="Arial Narrow" w:hAnsi="Arial Narrow"/>
          <w:sz w:val="16"/>
        </w:rPr>
      </w:pPr>
    </w:p>
    <w:p w14:paraId="674BB00E" w14:textId="77777777" w:rsidR="001C24F8" w:rsidRPr="007C3738" w:rsidRDefault="001C24F8" w:rsidP="008D2A1C">
      <w:pPr>
        <w:pStyle w:val="Ttulo1"/>
      </w:pPr>
      <w:r w:rsidRPr="007C3738">
        <w:t>TITULO CUARTO.</w:t>
      </w:r>
    </w:p>
    <w:p w14:paraId="5DADFB5A" w14:textId="77777777" w:rsidR="001C24F8" w:rsidRPr="00B55B54" w:rsidRDefault="001C24F8" w:rsidP="00F01979">
      <w:pPr>
        <w:pStyle w:val="Piedepgina"/>
        <w:tabs>
          <w:tab w:val="clear" w:pos="4419"/>
          <w:tab w:val="clear" w:pos="8838"/>
        </w:tabs>
        <w:rPr>
          <w:rFonts w:ascii="Arial Narrow" w:hAnsi="Arial Narrow"/>
        </w:rPr>
      </w:pPr>
    </w:p>
    <w:p w14:paraId="7690859B" w14:textId="77777777" w:rsidR="001C24F8" w:rsidRPr="007C3738" w:rsidRDefault="001C24F8" w:rsidP="008D2A1C">
      <w:pPr>
        <w:pStyle w:val="Ttulo2"/>
      </w:pPr>
      <w:r w:rsidRPr="007C3738">
        <w:t>CAPITULO I.</w:t>
      </w:r>
    </w:p>
    <w:p w14:paraId="21628A50" w14:textId="77777777" w:rsidR="001C24F8" w:rsidRPr="00B55B54" w:rsidRDefault="001C24F8" w:rsidP="00F01979">
      <w:pPr>
        <w:pStyle w:val="Piedepgina"/>
        <w:tabs>
          <w:tab w:val="clear" w:pos="4419"/>
          <w:tab w:val="clear" w:pos="8838"/>
        </w:tabs>
        <w:rPr>
          <w:rFonts w:ascii="Arial Narrow" w:hAnsi="Arial Narrow"/>
        </w:rPr>
      </w:pPr>
    </w:p>
    <w:p w14:paraId="5C60F468" w14:textId="77777777" w:rsidR="001C24F8" w:rsidRPr="007C3738" w:rsidRDefault="001C24F8" w:rsidP="008D2A1C">
      <w:pPr>
        <w:pStyle w:val="Ttulo2"/>
      </w:pPr>
      <w:r w:rsidRPr="007C3738">
        <w:t>Del Poder Ejecutivo.</w:t>
      </w:r>
    </w:p>
    <w:p w14:paraId="0E8D0F5A" w14:textId="77777777" w:rsidR="002E1F26" w:rsidRPr="00B55B54" w:rsidRDefault="002E1F26" w:rsidP="00F01979">
      <w:pPr>
        <w:pStyle w:val="Piedepgina"/>
        <w:tabs>
          <w:tab w:val="clear" w:pos="4419"/>
          <w:tab w:val="clear" w:pos="8838"/>
        </w:tabs>
        <w:rPr>
          <w:rFonts w:ascii="Arial Narrow" w:hAnsi="Arial Narrow"/>
        </w:rPr>
      </w:pPr>
    </w:p>
    <w:p w14:paraId="5492B3CE" w14:textId="77777777" w:rsidR="001C24F8" w:rsidRPr="007C3738" w:rsidRDefault="001C24F8">
      <w:pPr>
        <w:rPr>
          <w:rFonts w:ascii="Arial Narrow" w:hAnsi="Arial Narrow"/>
        </w:rPr>
      </w:pPr>
      <w:r w:rsidRPr="007C3738">
        <w:rPr>
          <w:rFonts w:ascii="Arial Narrow" w:hAnsi="Arial Narrow"/>
          <w:b/>
          <w:bCs/>
        </w:rPr>
        <w:t>Artículo 75.</w:t>
      </w:r>
      <w:r w:rsidRPr="007C3738">
        <w:rPr>
          <w:rFonts w:ascii="Arial Narrow" w:hAnsi="Arial Narrow"/>
        </w:rPr>
        <w:t xml:space="preserve"> El Poder Ejecutivo del Estado se deposita en una sola persona que se denominará Gobernador del Estado de Coahuila de Zaragoza.</w:t>
      </w:r>
    </w:p>
    <w:p w14:paraId="1B08C3F3" w14:textId="77777777" w:rsidR="001C24F8" w:rsidRPr="00F13DB9" w:rsidRDefault="001C24F8" w:rsidP="00F01979">
      <w:pPr>
        <w:pStyle w:val="Piedepgina"/>
        <w:tabs>
          <w:tab w:val="clear" w:pos="4419"/>
          <w:tab w:val="clear" w:pos="8838"/>
        </w:tabs>
        <w:rPr>
          <w:rFonts w:ascii="Arial Narrow" w:hAnsi="Arial Narrow"/>
          <w:sz w:val="16"/>
        </w:rPr>
      </w:pPr>
    </w:p>
    <w:p w14:paraId="3A51FA26" w14:textId="77777777" w:rsidR="001C24F8" w:rsidRPr="007C3738" w:rsidRDefault="001C24F8">
      <w:pPr>
        <w:rPr>
          <w:rFonts w:ascii="Arial Narrow" w:hAnsi="Arial Narrow"/>
        </w:rPr>
      </w:pPr>
      <w:r w:rsidRPr="007C3738">
        <w:rPr>
          <w:rFonts w:ascii="Arial Narrow" w:hAnsi="Arial Narrow"/>
          <w:b/>
          <w:bCs/>
        </w:rPr>
        <w:t>Artículo 76.</w:t>
      </w:r>
      <w:r w:rsidRPr="007C3738">
        <w:rPr>
          <w:rFonts w:ascii="Arial Narrow" w:hAnsi="Arial Narrow"/>
        </w:rPr>
        <w:t xml:space="preserve"> Para ser Gobernador se requiere:</w:t>
      </w:r>
    </w:p>
    <w:p w14:paraId="75F65878" w14:textId="77777777" w:rsidR="001C24F8" w:rsidRPr="00F13DB9" w:rsidRDefault="001C24F8" w:rsidP="00F01979">
      <w:pPr>
        <w:pStyle w:val="Piedepgina"/>
        <w:tabs>
          <w:tab w:val="clear" w:pos="4419"/>
          <w:tab w:val="clear" w:pos="8838"/>
        </w:tabs>
        <w:rPr>
          <w:rFonts w:ascii="Arial Narrow" w:hAnsi="Arial Narrow"/>
          <w:sz w:val="16"/>
        </w:rPr>
      </w:pPr>
    </w:p>
    <w:p w14:paraId="06ACFD8A"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Ser ciudadano mexicano por nacimiento.</w:t>
      </w:r>
    </w:p>
    <w:p w14:paraId="35875A0B" w14:textId="77777777" w:rsidR="001C24F8" w:rsidRPr="007C3738" w:rsidRDefault="001C24F8" w:rsidP="00F01979">
      <w:pPr>
        <w:pStyle w:val="Piedepgina"/>
        <w:tabs>
          <w:tab w:val="clear" w:pos="4419"/>
          <w:tab w:val="clear" w:pos="8838"/>
        </w:tabs>
        <w:rPr>
          <w:rFonts w:ascii="Arial Narrow" w:hAnsi="Arial Narrow"/>
        </w:rPr>
      </w:pPr>
    </w:p>
    <w:p w14:paraId="249639B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323082D6"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Haber cumplido 30 años de edad para el día de la elección.</w:t>
      </w:r>
    </w:p>
    <w:p w14:paraId="0A181A6C" w14:textId="77777777" w:rsidR="007B136F" w:rsidRPr="007C3738" w:rsidRDefault="007B136F" w:rsidP="00F01979">
      <w:pPr>
        <w:pStyle w:val="Piedepgina"/>
        <w:tabs>
          <w:tab w:val="clear" w:pos="4419"/>
          <w:tab w:val="clear" w:pos="8838"/>
        </w:tabs>
        <w:rPr>
          <w:rFonts w:ascii="Arial Narrow" w:hAnsi="Arial Narrow"/>
        </w:rPr>
      </w:pPr>
    </w:p>
    <w:p w14:paraId="59BA4A1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AB86E27" w14:textId="77777777" w:rsidR="001C24F8" w:rsidRPr="007C3738" w:rsidRDefault="00CB164A"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ab/>
      </w:r>
      <w:r w:rsidR="001C24F8" w:rsidRPr="007C3738">
        <w:rPr>
          <w:rFonts w:ascii="Arial Narrow" w:hAnsi="Arial Narrow"/>
        </w:rPr>
        <w:t>Ser coahuilense por nacimiento o tener una residencia efectiva en el Estado no menor de cinco años inmediatamente anteriores al día de la elección.</w:t>
      </w:r>
    </w:p>
    <w:p w14:paraId="7066B14C" w14:textId="77777777" w:rsidR="001C24F8" w:rsidRPr="007C3738" w:rsidRDefault="001C24F8" w:rsidP="00F01979">
      <w:pPr>
        <w:pStyle w:val="Piedepgina"/>
        <w:tabs>
          <w:tab w:val="clear" w:pos="4419"/>
          <w:tab w:val="clear" w:pos="8838"/>
        </w:tabs>
        <w:rPr>
          <w:rFonts w:ascii="Arial Narrow" w:hAnsi="Arial Narrow"/>
        </w:rPr>
      </w:pPr>
    </w:p>
    <w:p w14:paraId="2EAC965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2E113B0A"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 encontrarse en el supuesto a que se refiere el segundo párrafo del artículo 30 de esta Constitución.</w:t>
      </w:r>
    </w:p>
    <w:p w14:paraId="6612AC86" w14:textId="77777777" w:rsidR="001C24F8" w:rsidRPr="007C3738" w:rsidRDefault="001C24F8" w:rsidP="00F01979">
      <w:pPr>
        <w:pStyle w:val="Piedepgina"/>
        <w:tabs>
          <w:tab w:val="clear" w:pos="4419"/>
          <w:tab w:val="clear" w:pos="8838"/>
        </w:tabs>
        <w:rPr>
          <w:rFonts w:ascii="Arial Narrow" w:hAnsi="Arial Narrow"/>
        </w:rPr>
      </w:pPr>
    </w:p>
    <w:p w14:paraId="75716BDD" w14:textId="77777777" w:rsidR="009C257B" w:rsidRPr="005914C6" w:rsidRDefault="004248AC" w:rsidP="009C257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9C257B" w:rsidRPr="005914C6">
        <w:rPr>
          <w:rFonts w:ascii="Arial Narrow" w:hAnsi="Arial Narrow" w:cs="Arial"/>
          <w:i/>
          <w:sz w:val="10"/>
          <w:szCs w:val="12"/>
        </w:rPr>
        <w:t xml:space="preserve">(REFORMADA, P.O. </w:t>
      </w:r>
      <w:r w:rsidR="009C257B">
        <w:rPr>
          <w:rFonts w:ascii="Arial Narrow" w:hAnsi="Arial Narrow" w:cs="Arial"/>
          <w:i/>
          <w:sz w:val="10"/>
          <w:szCs w:val="12"/>
        </w:rPr>
        <w:t>8</w:t>
      </w:r>
      <w:r w:rsidR="009C257B" w:rsidRPr="005914C6">
        <w:rPr>
          <w:rFonts w:ascii="Arial Narrow" w:hAnsi="Arial Narrow" w:cs="Arial"/>
          <w:i/>
          <w:sz w:val="10"/>
          <w:szCs w:val="12"/>
        </w:rPr>
        <w:t xml:space="preserve"> DE </w:t>
      </w:r>
      <w:r w:rsidR="009C257B">
        <w:rPr>
          <w:rFonts w:ascii="Arial Narrow" w:hAnsi="Arial Narrow" w:cs="Arial"/>
          <w:i/>
          <w:sz w:val="10"/>
          <w:szCs w:val="12"/>
        </w:rPr>
        <w:t xml:space="preserve">ABRIL </w:t>
      </w:r>
      <w:r w:rsidR="009C257B" w:rsidRPr="005914C6">
        <w:rPr>
          <w:rFonts w:ascii="Arial Narrow" w:hAnsi="Arial Narrow" w:cs="Arial"/>
          <w:i/>
          <w:sz w:val="10"/>
          <w:szCs w:val="12"/>
        </w:rPr>
        <w:t>DE 201</w:t>
      </w:r>
      <w:r w:rsidR="009C257B">
        <w:rPr>
          <w:rFonts w:ascii="Arial Narrow" w:hAnsi="Arial Narrow" w:cs="Arial"/>
          <w:i/>
          <w:sz w:val="10"/>
          <w:szCs w:val="12"/>
        </w:rPr>
        <w:t>2</w:t>
      </w:r>
      <w:r w:rsidR="009C257B" w:rsidRPr="005914C6">
        <w:rPr>
          <w:rFonts w:ascii="Arial Narrow" w:hAnsi="Arial Narrow" w:cs="Arial"/>
          <w:i/>
          <w:sz w:val="10"/>
          <w:szCs w:val="12"/>
        </w:rPr>
        <w:t>)</w:t>
      </w:r>
    </w:p>
    <w:p w14:paraId="1B43FFAA" w14:textId="77777777" w:rsidR="004248AC" w:rsidRPr="004248AC" w:rsidRDefault="0071531C" w:rsidP="004248AC">
      <w:pPr>
        <w:pStyle w:val="Sangradetextonormal"/>
        <w:rPr>
          <w:rFonts w:ascii="Arial Narrow" w:hAnsi="Arial Narrow"/>
        </w:rPr>
      </w:pPr>
      <w:r w:rsidRPr="00D3150D">
        <w:rPr>
          <w:rFonts w:ascii="Arial Narrow" w:hAnsi="Arial Narrow"/>
          <w:b/>
        </w:rPr>
        <w:t>V.</w:t>
      </w:r>
      <w:r w:rsidRPr="004248AC">
        <w:rPr>
          <w:rFonts w:ascii="Arial Narrow" w:hAnsi="Arial Narrow"/>
          <w:b/>
        </w:rPr>
        <w:t xml:space="preserve"> </w:t>
      </w:r>
      <w:r w:rsidRPr="004248AC">
        <w:rPr>
          <w:rFonts w:ascii="Arial Narrow" w:hAnsi="Arial Narrow"/>
          <w:b/>
        </w:rPr>
        <w:tab/>
      </w:r>
      <w:r w:rsidR="004248AC" w:rsidRPr="004248AC">
        <w:rPr>
          <w:rFonts w:ascii="Arial Narrow" w:hAnsi="Arial Narrow"/>
        </w:rPr>
        <w:t>No ser secretario de la administración pública estatal, magistrado del Poder Judicial, presidente municipal, síndico o regidor, consejero o integrante del órgano de dirección de los organismos públicos autónomos, magistrado del Tribunal de Justicia Administrativa de Coahuila de Zaragoza, Fiscal General del Estado,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14:paraId="1AB3D256" w14:textId="77777777" w:rsidR="001C24F8" w:rsidRPr="007C3738" w:rsidRDefault="001C24F8" w:rsidP="004248AC">
      <w:pPr>
        <w:pStyle w:val="Sangradetextonormal"/>
        <w:rPr>
          <w:rFonts w:ascii="Arial Narrow" w:hAnsi="Arial Narrow"/>
        </w:rPr>
      </w:pPr>
    </w:p>
    <w:p w14:paraId="7F98DBD8"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No haber figurado directa ni indirectamente en alguna asonada, motín o cuartelazo.</w:t>
      </w:r>
    </w:p>
    <w:p w14:paraId="2636ECEC" w14:textId="77777777" w:rsidR="001C24F8" w:rsidRPr="007C3738" w:rsidRDefault="001C24F8" w:rsidP="00F01979">
      <w:pPr>
        <w:pStyle w:val="Piedepgina"/>
        <w:tabs>
          <w:tab w:val="clear" w:pos="4419"/>
          <w:tab w:val="clear" w:pos="8838"/>
        </w:tabs>
        <w:rPr>
          <w:rFonts w:ascii="Arial Narrow" w:hAnsi="Arial Narrow"/>
        </w:rPr>
      </w:pPr>
    </w:p>
    <w:p w14:paraId="242BF287"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 haber sido condenado en juicio por robo, fraude, abuso de confianza, falsificación y otro delito infamante.</w:t>
      </w:r>
    </w:p>
    <w:p w14:paraId="4503E1E2" w14:textId="77777777" w:rsidR="00554F4B" w:rsidRPr="009952CD" w:rsidRDefault="00554F4B" w:rsidP="00755988">
      <w:pPr>
        <w:rPr>
          <w:rFonts w:ascii="Arial Narrow" w:hAnsi="Arial Narrow"/>
        </w:rPr>
      </w:pPr>
    </w:p>
    <w:p w14:paraId="40FD87D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595072A2" w14:textId="77777777" w:rsidR="001C24F8" w:rsidRPr="007C3738" w:rsidRDefault="001C24F8">
      <w:pPr>
        <w:rPr>
          <w:rFonts w:ascii="Arial Narrow" w:hAnsi="Arial Narrow"/>
        </w:rPr>
      </w:pPr>
      <w:r w:rsidRPr="007C3738">
        <w:rPr>
          <w:rFonts w:ascii="Arial Narrow" w:hAnsi="Arial Narrow"/>
          <w:b/>
          <w:bCs/>
        </w:rPr>
        <w:t>Artículo 77.</w:t>
      </w:r>
      <w:r w:rsidRPr="007C3738">
        <w:rPr>
          <w:rFonts w:ascii="Arial Narrow" w:hAnsi="Arial Narrow"/>
        </w:rPr>
        <w:t xml:space="preserve"> La elección de Gobernador será directa y en los términos que señale la Ley de la materia. El Gobernador del Estado tomará posesión el día primero de diciembre posterior a la elección, y no podrá durar en el cargo más de seis años.</w:t>
      </w:r>
    </w:p>
    <w:p w14:paraId="7E4A878A" w14:textId="77777777" w:rsidR="001C24F8" w:rsidRPr="009952CD" w:rsidRDefault="001C24F8" w:rsidP="00755988">
      <w:pPr>
        <w:rPr>
          <w:rFonts w:ascii="Arial Narrow" w:hAnsi="Arial Narrow"/>
        </w:rPr>
      </w:pPr>
    </w:p>
    <w:p w14:paraId="0C3EBF68" w14:textId="77777777"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5E41BF70" w14:textId="77777777" w:rsidR="006E0033" w:rsidRPr="006E0033" w:rsidRDefault="006E0033" w:rsidP="006E0033">
      <w:pPr>
        <w:rPr>
          <w:rFonts w:ascii="Arial Narrow" w:hAnsi="Arial Narrow"/>
        </w:rPr>
      </w:pPr>
      <w:r w:rsidRPr="006E0033">
        <w:rPr>
          <w:rFonts w:ascii="Arial Narrow" w:hAnsi="Arial Narrow"/>
          <w:b/>
        </w:rPr>
        <w:t>Artículo 78.</w:t>
      </w:r>
      <w:r w:rsidRPr="006E0033">
        <w:rPr>
          <w:rFonts w:ascii="Arial Narrow" w:hAnsi="Arial Narrow"/>
        </w:rPr>
        <w:t xml:space="preserve"> En caso de falta absoluta del Gobernador del Estado, que ocurra durante los tres primeros años del período constitucional correspondiente, el Congreso del Estado se constituirá inmediatamente en Colegio Electoral y con la concurrencia de cuando menos las dos terceras partes del total de sus miembros nombrará, en escrutinio secreto y por mayoría absoluta de votos, un Gobernador Interino. El Instituto Electoral de Coahuila, dentro de los noventa días siguientes al de la designación del Gobernador Interino, expedirá la convocatoria para la elección del Gobernador que deba concluir el período, debiendo precisar en la misma, la fecha en que habrá de celebrarse dicha elección. </w:t>
      </w:r>
    </w:p>
    <w:p w14:paraId="1B5A108B" w14:textId="77777777" w:rsidR="009952CD" w:rsidRPr="009952CD" w:rsidRDefault="009952CD" w:rsidP="006E0033">
      <w:pPr>
        <w:rPr>
          <w:rFonts w:ascii="Arial Narrow" w:hAnsi="Arial Narrow"/>
        </w:rPr>
      </w:pPr>
    </w:p>
    <w:p w14:paraId="69396AB4" w14:textId="77777777"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5ABF5CCC" w14:textId="77777777" w:rsidR="006E0033" w:rsidRPr="006E0033" w:rsidRDefault="006E0033" w:rsidP="006E0033">
      <w:pPr>
        <w:rPr>
          <w:rFonts w:ascii="Arial Narrow" w:hAnsi="Arial Narrow"/>
        </w:rPr>
      </w:pPr>
      <w:r w:rsidRPr="006E0033">
        <w:rPr>
          <w:rFonts w:ascii="Arial Narrow" w:hAnsi="Arial Narrow"/>
        </w:rPr>
        <w:t xml:space="preserve">Si el Congreso no estuviere en sesiones, la Diputación Permanente nombrará desde luego un Gobernador Provisional y convocará a sesiones extraordinarias al Congreso, para que éste, a su vez, designe al Gobernador Interino. El Instituto Electoral de Coahuila deberá convocar a elecciones en los términos del párrafo anterior. </w:t>
      </w:r>
    </w:p>
    <w:p w14:paraId="7A57DD0A" w14:textId="77777777" w:rsidR="001C24F8" w:rsidRPr="00755988" w:rsidRDefault="001C24F8" w:rsidP="006E0033">
      <w:pPr>
        <w:rPr>
          <w:rFonts w:ascii="Arial Narrow" w:hAnsi="Arial Narrow"/>
          <w:sz w:val="16"/>
        </w:rPr>
      </w:pPr>
    </w:p>
    <w:p w14:paraId="17C7CE28" w14:textId="77777777" w:rsidR="001C24F8" w:rsidRPr="007C3738" w:rsidRDefault="001C24F8">
      <w:pPr>
        <w:rPr>
          <w:rFonts w:ascii="Arial Narrow" w:hAnsi="Arial Narrow"/>
        </w:rPr>
      </w:pPr>
      <w:r w:rsidRPr="007C3738">
        <w:rPr>
          <w:rFonts w:ascii="Arial Narrow" w:hAnsi="Arial Narrow"/>
        </w:rPr>
        <w:t>Cuando la falta absoluta del Gobernador del Estado, ocurriere en los tres últimos años del período constitucional respectivo, el Congreso del Estado designará un Gobernador Substituto, en los términos que se establecen en el primer párrafo, quien se encargará de concluir el período. Si el Congreso no estuviese reunido, la Diputación Permanente nombrará un Gobernador Provisional y convocará al Congreso a sesiones extraordinarias, para que se erija en Colegio Electoral y haga la elección del Gobernador Substituto.</w:t>
      </w:r>
    </w:p>
    <w:p w14:paraId="673CA261" w14:textId="77777777" w:rsidR="00755988" w:rsidRPr="00F13DB9" w:rsidRDefault="00755988" w:rsidP="00F01979">
      <w:pPr>
        <w:pStyle w:val="Piedepgina"/>
        <w:tabs>
          <w:tab w:val="clear" w:pos="4419"/>
          <w:tab w:val="clear" w:pos="8838"/>
        </w:tabs>
        <w:rPr>
          <w:rFonts w:ascii="Arial Narrow" w:hAnsi="Arial Narrow"/>
          <w:sz w:val="16"/>
        </w:rPr>
      </w:pPr>
    </w:p>
    <w:p w14:paraId="1C2E58E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391469F5" w14:textId="77777777" w:rsidR="001C24F8" w:rsidRPr="007C3738" w:rsidRDefault="001C24F8">
      <w:pPr>
        <w:rPr>
          <w:rFonts w:ascii="Arial Narrow" w:hAnsi="Arial Narrow"/>
        </w:rPr>
      </w:pPr>
      <w:r w:rsidRPr="007C3738">
        <w:rPr>
          <w:rFonts w:ascii="Arial Narrow" w:hAnsi="Arial Narrow"/>
          <w:b/>
          <w:bCs/>
        </w:rPr>
        <w:t>Artículo 79.</w:t>
      </w:r>
      <w:r w:rsidRPr="007C3738">
        <w:rPr>
          <w:rFonts w:ascii="Arial Narrow" w:hAnsi="Arial Narrow"/>
        </w:rPr>
        <w:t xml:space="preserve"> Si el Gobernador del Estado, solicita licencia para separarse del cargo hasta por treinta días, el Congreso del Estado o la Diputación Permanente, en su caso, designará un Gobernador Interino, que se encargará del Poder Ejecutivo, durante el tiempo que dure dicha falta.</w:t>
      </w:r>
    </w:p>
    <w:p w14:paraId="5F31BB03" w14:textId="77777777" w:rsidR="001C24F8" w:rsidRPr="007C3738" w:rsidRDefault="001C24F8" w:rsidP="00F01979">
      <w:pPr>
        <w:pStyle w:val="Piedepgina"/>
        <w:tabs>
          <w:tab w:val="clear" w:pos="4419"/>
          <w:tab w:val="clear" w:pos="8838"/>
        </w:tabs>
        <w:rPr>
          <w:rFonts w:ascii="Arial Narrow" w:hAnsi="Arial Narrow"/>
        </w:rPr>
      </w:pPr>
    </w:p>
    <w:p w14:paraId="11E04838" w14:textId="77777777" w:rsidR="001C24F8" w:rsidRPr="007C3738" w:rsidRDefault="001C24F8">
      <w:pPr>
        <w:rPr>
          <w:rFonts w:ascii="Arial Narrow" w:hAnsi="Arial Narrow"/>
        </w:rPr>
      </w:pPr>
      <w:r w:rsidRPr="007C3738">
        <w:rPr>
          <w:rFonts w:ascii="Arial Narrow" w:hAnsi="Arial Narrow"/>
        </w:rPr>
        <w:t>Cuando la solicitud de licencia del Gobernador del Estado, sea para separarse del cargo por más de treinta días, el Congreso del Estado resolverá sobre dicha licencia y nombrará, en su caso, un Gobernador Interino. Si el Congreso del Estado no estuviera reunido, la Diputación Permanente designará un Gobernador Provisional y convocará a sesiones extraordinarias del Congreso, para el efecto antes señalado.</w:t>
      </w:r>
    </w:p>
    <w:p w14:paraId="643F55EC" w14:textId="77777777" w:rsidR="001C24F8" w:rsidRPr="007C3738" w:rsidRDefault="001C24F8" w:rsidP="00F01979">
      <w:pPr>
        <w:pStyle w:val="Piedepgina"/>
        <w:tabs>
          <w:tab w:val="clear" w:pos="4419"/>
          <w:tab w:val="clear" w:pos="8838"/>
        </w:tabs>
        <w:rPr>
          <w:rFonts w:ascii="Arial Narrow" w:hAnsi="Arial Narrow"/>
        </w:rPr>
      </w:pPr>
    </w:p>
    <w:p w14:paraId="6CD026CF" w14:textId="77777777" w:rsidR="001C24F8" w:rsidRPr="007C3738" w:rsidRDefault="001C24F8">
      <w:pPr>
        <w:rPr>
          <w:rFonts w:ascii="Arial Narrow" w:hAnsi="Arial Narrow"/>
        </w:rPr>
      </w:pPr>
      <w:r w:rsidRPr="007C3738">
        <w:rPr>
          <w:rFonts w:ascii="Arial Narrow" w:hAnsi="Arial Narrow"/>
        </w:rPr>
        <w:t>En caso de que el Gobernador del Estado se viere imposibilitado para desempeñar el cargo, por una causa grave que le impida solicitar licencia y que, a juicio del Congreso, obligue a su separación del mismo, se considerará que existe falta temporal, y, atendiendo a las circunstancias del caso, se procederá conforme a lo previsto en los párrafos anteriores.</w:t>
      </w:r>
    </w:p>
    <w:p w14:paraId="086DB882" w14:textId="77777777" w:rsidR="001C24F8" w:rsidRPr="007C3738" w:rsidRDefault="001C24F8" w:rsidP="00F01979">
      <w:pPr>
        <w:pStyle w:val="Piedepgina"/>
        <w:tabs>
          <w:tab w:val="clear" w:pos="4419"/>
          <w:tab w:val="clear" w:pos="8838"/>
        </w:tabs>
        <w:rPr>
          <w:rFonts w:ascii="Arial Narrow" w:hAnsi="Arial Narrow"/>
        </w:rPr>
      </w:pPr>
    </w:p>
    <w:p w14:paraId="744BF684" w14:textId="77777777" w:rsidR="001C24F8" w:rsidRPr="007C3738" w:rsidRDefault="001C24F8">
      <w:pPr>
        <w:rPr>
          <w:rFonts w:ascii="Arial Narrow" w:hAnsi="Arial Narrow"/>
        </w:rPr>
      </w:pPr>
      <w:r w:rsidRPr="007C3738">
        <w:rPr>
          <w:rFonts w:ascii="Arial Narrow" w:hAnsi="Arial Narrow"/>
        </w:rPr>
        <w:t>Si por cualquier motivo, la elección de Gobernador del Estado no estuviere hecha y declarada el primero de diciembre del año en que debe renovarse el Poder Ejecutivo, o el Gobernador Electo no se presentare a tomar posesión del cargo en esa fecha, cesará, sin embargo, el Gobernador saliente y se encargará del Poder Ejecutivo un Gobernador Interino, que será designado por el Congreso del Estado, y si éste no estuviere reunido, la Diputación Permanente designará un Gobernador Provisional, procediéndose luego, conforme a lo dispuesto en el artículo anterior.</w:t>
      </w:r>
    </w:p>
    <w:p w14:paraId="213D1500" w14:textId="77777777" w:rsidR="001C24F8" w:rsidRPr="007C3738" w:rsidRDefault="001C24F8" w:rsidP="00F01979">
      <w:pPr>
        <w:pStyle w:val="Piedepgina"/>
        <w:tabs>
          <w:tab w:val="clear" w:pos="4419"/>
          <w:tab w:val="clear" w:pos="8838"/>
        </w:tabs>
        <w:rPr>
          <w:rFonts w:ascii="Arial Narrow" w:hAnsi="Arial Narrow"/>
        </w:rPr>
      </w:pPr>
    </w:p>
    <w:p w14:paraId="3F5B5BF8" w14:textId="77777777" w:rsidR="001C24F8" w:rsidRPr="007C3738" w:rsidRDefault="001C24F8">
      <w:pPr>
        <w:rPr>
          <w:rFonts w:ascii="Arial Narrow" w:hAnsi="Arial Narrow"/>
        </w:rPr>
      </w:pPr>
      <w:r w:rsidRPr="007C3738">
        <w:rPr>
          <w:rFonts w:ascii="Arial Narrow" w:hAnsi="Arial Narrow"/>
        </w:rPr>
        <w:t>Si el Congreso del Estado, con base en una causa grave y justificada, determina que la ausencia del Gobernador electo, debe considerarse como falta temporal, el Gobernador Interino designado en los términos del párrafo anterior, se hará cargo del Poder Ejecutivo, por el tiempo que dure dicha ausencia.</w:t>
      </w:r>
    </w:p>
    <w:p w14:paraId="2EE41110" w14:textId="77777777" w:rsidR="001C24F8" w:rsidRPr="007C3738" w:rsidRDefault="001C24F8" w:rsidP="00F01979">
      <w:pPr>
        <w:pStyle w:val="Piedepgina"/>
        <w:tabs>
          <w:tab w:val="clear" w:pos="4419"/>
          <w:tab w:val="clear" w:pos="8838"/>
        </w:tabs>
        <w:rPr>
          <w:rFonts w:ascii="Arial Narrow" w:hAnsi="Arial Narrow"/>
        </w:rPr>
      </w:pPr>
    </w:p>
    <w:p w14:paraId="7E6F4FBA" w14:textId="77777777" w:rsidR="001C24F8" w:rsidRPr="007C3738" w:rsidRDefault="001C24F8">
      <w:pPr>
        <w:rPr>
          <w:rFonts w:ascii="Arial Narrow" w:hAnsi="Arial Narrow"/>
        </w:rPr>
      </w:pPr>
      <w:r w:rsidRPr="007C3738">
        <w:rPr>
          <w:rFonts w:ascii="Arial Narrow" w:hAnsi="Arial Narrow"/>
        </w:rPr>
        <w:t>Cuando las faltas temporales se conviertan en absolutas, se observará lo dispuesto en el artículo anterior.</w:t>
      </w:r>
    </w:p>
    <w:p w14:paraId="0F528643" w14:textId="77777777" w:rsidR="001C24F8" w:rsidRPr="007C3738" w:rsidRDefault="001C24F8" w:rsidP="002E1F26">
      <w:pPr>
        <w:pStyle w:val="Piedepgina"/>
        <w:tabs>
          <w:tab w:val="clear" w:pos="4419"/>
          <w:tab w:val="clear" w:pos="8838"/>
        </w:tabs>
        <w:rPr>
          <w:rFonts w:ascii="Arial Narrow" w:hAnsi="Arial Narrow"/>
        </w:rPr>
      </w:pPr>
    </w:p>
    <w:p w14:paraId="6BF57D32" w14:textId="77777777" w:rsidR="001C24F8" w:rsidRPr="007C3738" w:rsidRDefault="001C24F8">
      <w:pPr>
        <w:rPr>
          <w:rFonts w:ascii="Arial Narrow" w:hAnsi="Arial Narrow"/>
        </w:rPr>
      </w:pPr>
      <w:r w:rsidRPr="007C3738">
        <w:rPr>
          <w:rFonts w:ascii="Arial Narrow" w:hAnsi="Arial Narrow"/>
          <w:b/>
          <w:bCs/>
        </w:rPr>
        <w:t>Artículo 80.</w:t>
      </w:r>
      <w:r w:rsidRPr="007C3738">
        <w:rPr>
          <w:rFonts w:ascii="Arial Narrow" w:hAnsi="Arial Narrow"/>
        </w:rPr>
        <w:t xml:space="preserve"> El cargo de Gobernador sólo es renunciable por causa grave, calificada por el Congreso, ante quien se presentará a renuncia.</w:t>
      </w:r>
    </w:p>
    <w:p w14:paraId="43D0E498" w14:textId="77777777" w:rsidR="001C24F8" w:rsidRPr="007C3738" w:rsidRDefault="001C24F8" w:rsidP="002E1F26">
      <w:pPr>
        <w:pStyle w:val="Piedepgina"/>
        <w:tabs>
          <w:tab w:val="clear" w:pos="4419"/>
          <w:tab w:val="clear" w:pos="8838"/>
        </w:tabs>
        <w:rPr>
          <w:rFonts w:ascii="Arial Narrow" w:hAnsi="Arial Narrow"/>
        </w:rPr>
      </w:pPr>
    </w:p>
    <w:p w14:paraId="3FDE77C1" w14:textId="77777777" w:rsidR="001C24F8" w:rsidRPr="007C3738" w:rsidRDefault="001C24F8">
      <w:pPr>
        <w:rPr>
          <w:rFonts w:ascii="Arial Narrow" w:hAnsi="Arial Narrow"/>
        </w:rPr>
      </w:pPr>
      <w:r w:rsidRPr="007C3738">
        <w:rPr>
          <w:rFonts w:ascii="Arial Narrow" w:hAnsi="Arial Narrow"/>
          <w:b/>
          <w:bCs/>
        </w:rPr>
        <w:t>Artículo 81.</w:t>
      </w:r>
      <w:r w:rsidRPr="007C3738">
        <w:rPr>
          <w:rFonts w:ascii="Arial Narrow" w:hAnsi="Arial Narrow"/>
        </w:rPr>
        <w:t xml:space="preserve"> El Gobernador, al tomar posesión de su cargo, hará la protesta de ley ante el Congreso o a la Diputación Permanente, si aquél estuviere en receso.</w:t>
      </w:r>
    </w:p>
    <w:p w14:paraId="54A50D77" w14:textId="77777777" w:rsidR="001C24F8" w:rsidRPr="007C3738" w:rsidRDefault="001C24F8" w:rsidP="002E1F26">
      <w:pPr>
        <w:pStyle w:val="Piedepgina"/>
        <w:tabs>
          <w:tab w:val="clear" w:pos="4419"/>
          <w:tab w:val="clear" w:pos="8838"/>
        </w:tabs>
        <w:rPr>
          <w:rFonts w:ascii="Arial Narrow" w:hAnsi="Arial Narrow"/>
        </w:rPr>
      </w:pPr>
    </w:p>
    <w:p w14:paraId="5B026CB7" w14:textId="77777777" w:rsidR="001007A1" w:rsidRPr="007C3738" w:rsidRDefault="001007A1" w:rsidP="00F01979">
      <w:pPr>
        <w:pStyle w:val="Piedepgina"/>
        <w:tabs>
          <w:tab w:val="clear" w:pos="4419"/>
          <w:tab w:val="clear" w:pos="8838"/>
        </w:tabs>
        <w:rPr>
          <w:rFonts w:ascii="Arial Narrow" w:hAnsi="Arial Narrow"/>
        </w:rPr>
      </w:pPr>
    </w:p>
    <w:p w14:paraId="07118432" w14:textId="77777777" w:rsidR="001C24F8" w:rsidRPr="007C3738" w:rsidRDefault="001C24F8" w:rsidP="008D2A1C">
      <w:pPr>
        <w:pStyle w:val="Ttulo2"/>
      </w:pPr>
      <w:r w:rsidRPr="007C3738">
        <w:t>CAPITULO II.</w:t>
      </w:r>
    </w:p>
    <w:p w14:paraId="4609323A" w14:textId="77777777" w:rsidR="001C24F8" w:rsidRPr="007C3738" w:rsidRDefault="001C24F8">
      <w:pPr>
        <w:jc w:val="center"/>
        <w:rPr>
          <w:rFonts w:ascii="Arial Narrow" w:hAnsi="Arial Narrow"/>
          <w:b/>
          <w:bCs/>
        </w:rPr>
      </w:pPr>
    </w:p>
    <w:p w14:paraId="69D8C085" w14:textId="77777777" w:rsidR="001C24F8" w:rsidRPr="007C3738" w:rsidRDefault="001C24F8" w:rsidP="008D2A1C">
      <w:pPr>
        <w:pStyle w:val="Ttulo2"/>
      </w:pPr>
      <w:r w:rsidRPr="007C3738">
        <w:t>Facultades y obligac</w:t>
      </w:r>
      <w:r w:rsidR="0007072B">
        <w:t>iones del Gobernador del Estado.</w:t>
      </w:r>
    </w:p>
    <w:p w14:paraId="3B5EAC45" w14:textId="77777777" w:rsidR="001C24F8" w:rsidRPr="007C3738" w:rsidRDefault="001C24F8" w:rsidP="002E1F26">
      <w:pPr>
        <w:pStyle w:val="Piedepgina"/>
        <w:tabs>
          <w:tab w:val="clear" w:pos="4419"/>
          <w:tab w:val="clear" w:pos="8838"/>
        </w:tabs>
        <w:rPr>
          <w:rFonts w:ascii="Arial Narrow" w:hAnsi="Arial Narrow"/>
        </w:rPr>
      </w:pPr>
    </w:p>
    <w:p w14:paraId="3A03B9D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10 DE JUNIO DE 1936)</w:t>
      </w:r>
    </w:p>
    <w:p w14:paraId="3BFE5B95" w14:textId="77777777" w:rsidR="001C24F8" w:rsidRPr="007C3738" w:rsidRDefault="001C24F8">
      <w:pPr>
        <w:rPr>
          <w:rFonts w:ascii="Arial Narrow" w:hAnsi="Arial Narrow"/>
        </w:rPr>
      </w:pPr>
      <w:r w:rsidRPr="007C3738">
        <w:rPr>
          <w:rFonts w:ascii="Arial Narrow" w:hAnsi="Arial Narrow"/>
          <w:b/>
          <w:bCs/>
        </w:rPr>
        <w:t>Artículo 82.</w:t>
      </w:r>
      <w:r w:rsidRPr="007C3738">
        <w:rPr>
          <w:rFonts w:ascii="Arial Narrow" w:hAnsi="Arial Narrow"/>
        </w:rPr>
        <w:t xml:space="preserve"> Son facultades del Gobernador:</w:t>
      </w:r>
    </w:p>
    <w:p w14:paraId="280C261E" w14:textId="77777777" w:rsidR="001C24F8" w:rsidRPr="007C3738" w:rsidRDefault="001C24F8">
      <w:pPr>
        <w:pStyle w:val="Piedepgina"/>
        <w:tabs>
          <w:tab w:val="clear" w:pos="4419"/>
          <w:tab w:val="clear" w:pos="8838"/>
        </w:tabs>
        <w:rPr>
          <w:rFonts w:ascii="Arial Narrow" w:hAnsi="Arial Narrow"/>
        </w:rPr>
      </w:pPr>
    </w:p>
    <w:p w14:paraId="751F0F3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3975AF1"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Iniciar ante el Congreso del Estado las leyes, decretos y acuerdos que juzgue convenientes y solicitar al mismo, que inicie ante el Congreso de la Unión los que sean de competencia federal.</w:t>
      </w:r>
    </w:p>
    <w:p w14:paraId="20889E9A" w14:textId="77777777" w:rsidR="00F53F43" w:rsidRPr="007C3738" w:rsidRDefault="00F53F43" w:rsidP="002E1F26">
      <w:pPr>
        <w:pStyle w:val="Piedepgina"/>
        <w:tabs>
          <w:tab w:val="clear" w:pos="4419"/>
          <w:tab w:val="clear" w:pos="8838"/>
        </w:tabs>
        <w:rPr>
          <w:rFonts w:ascii="Arial Narrow" w:hAnsi="Arial Narrow"/>
        </w:rPr>
      </w:pPr>
    </w:p>
    <w:p w14:paraId="343945A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430D023"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Dirigirse al Gobierno Federal, siempre que lo estime necesario, para obtener las resoluciones que reclamen el bien público y los intereses del Estado.</w:t>
      </w:r>
    </w:p>
    <w:p w14:paraId="2FAD8D5B" w14:textId="77777777" w:rsidR="009952CD" w:rsidRPr="007C3738" w:rsidRDefault="009952CD" w:rsidP="002E1F26">
      <w:pPr>
        <w:pStyle w:val="Piedepgina"/>
        <w:tabs>
          <w:tab w:val="clear" w:pos="4419"/>
          <w:tab w:val="clear" w:pos="8838"/>
        </w:tabs>
        <w:rPr>
          <w:rFonts w:ascii="Arial Narrow" w:hAnsi="Arial Narrow"/>
        </w:rPr>
      </w:pPr>
    </w:p>
    <w:p w14:paraId="3014B03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14:paraId="24B8940F" w14:textId="77777777" w:rsidR="001C24F8" w:rsidRPr="007C3738" w:rsidRDefault="001C24F8">
      <w:pPr>
        <w:rPr>
          <w:rFonts w:ascii="Arial Narrow" w:hAnsi="Arial Narrow"/>
        </w:rPr>
      </w:pPr>
      <w:r w:rsidRPr="007C3738">
        <w:rPr>
          <w:rFonts w:ascii="Arial Narrow" w:hAnsi="Arial Narrow"/>
        </w:rPr>
        <w:t>Asimismo, cuando el Congreso del Estado no estuviere reunido, solicitar la protección de los Poderes de la Unión, en los casos a que se refiere el primer párrafo del artículo 119 de la Constitución Política de los Estados Unidos Mexicanos.</w:t>
      </w:r>
    </w:p>
    <w:p w14:paraId="5814BCC5" w14:textId="77777777" w:rsidR="001C24F8" w:rsidRPr="007C3738" w:rsidRDefault="001C24F8" w:rsidP="00F01979">
      <w:pPr>
        <w:pStyle w:val="Piedepgina"/>
        <w:tabs>
          <w:tab w:val="clear" w:pos="4419"/>
          <w:tab w:val="clear" w:pos="8838"/>
        </w:tabs>
        <w:rPr>
          <w:rFonts w:ascii="Arial Narrow" w:hAnsi="Arial Narrow"/>
        </w:rPr>
      </w:pPr>
    </w:p>
    <w:p w14:paraId="2E9AA9AF" w14:textId="77777777"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convenios con los Gobernadores de los Estados limítrofes para la entrada y paso de sus fuerzas de seguridad por el territorio del Estado, y recíprocamente.</w:t>
      </w:r>
    </w:p>
    <w:p w14:paraId="7E6C696D" w14:textId="77777777" w:rsidR="00257564" w:rsidRPr="007C3738" w:rsidRDefault="00257564" w:rsidP="00F01979">
      <w:pPr>
        <w:pStyle w:val="Piedepgina"/>
        <w:tabs>
          <w:tab w:val="clear" w:pos="4419"/>
          <w:tab w:val="clear" w:pos="8838"/>
        </w:tabs>
        <w:rPr>
          <w:rFonts w:ascii="Arial Narrow" w:hAnsi="Arial Narrow"/>
        </w:rPr>
      </w:pPr>
    </w:p>
    <w:p w14:paraId="2015660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14:paraId="6FF8A01D"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Nombrar, suspender y remover libremente a los secretarios del ramo, a los subsecretarios, a los directores de los diferentes ramos, a los Oficiales del Registro Civil y a todos los demás servidores públicos del Poder Ejecutivo, cuyo nombramiento, suspensión o remoción no estén determinados de otro modo en esta Constitución y las Leyes.</w:t>
      </w:r>
    </w:p>
    <w:p w14:paraId="30237CDC" w14:textId="77777777" w:rsidR="001007A1" w:rsidRPr="007C3738" w:rsidRDefault="001007A1" w:rsidP="00F01979">
      <w:pPr>
        <w:pStyle w:val="Piedepgina"/>
        <w:tabs>
          <w:tab w:val="clear" w:pos="4419"/>
          <w:tab w:val="clear" w:pos="8838"/>
        </w:tabs>
        <w:rPr>
          <w:rFonts w:ascii="Arial Narrow" w:hAnsi="Arial Narrow"/>
        </w:rPr>
      </w:pPr>
    </w:p>
    <w:p w14:paraId="5C79D55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8FB61FF" w14:textId="77777777" w:rsidR="001C24F8" w:rsidRPr="007C3738" w:rsidRDefault="001C24F8" w:rsidP="00CB164A">
      <w:pPr>
        <w:pStyle w:val="Sangradetextonormal"/>
        <w:rPr>
          <w:rFonts w:ascii="Arial Narrow" w:hAnsi="Arial Narrow"/>
        </w:rPr>
      </w:pPr>
      <w:r w:rsidRPr="00D3150D">
        <w:rPr>
          <w:rFonts w:ascii="Arial Narrow" w:hAnsi="Arial Narrow"/>
          <w:b/>
        </w:rPr>
        <w:t>V.</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 el carácter de Representante del Estado y con observancia de lo dispuesto en los ordenamientos legales aplicables, convenios y contratos que fueren favorables o necesarios en los diversos ramos de la Administración Pública, tanto con los Gobiernos Federal, Estatales y Municipales, como con entidades paraestatales y paramunicipales y personas físicas o morales de carácter público o privado.</w:t>
      </w:r>
    </w:p>
    <w:p w14:paraId="6EEB4E39" w14:textId="77777777" w:rsidR="001C24F8" w:rsidRPr="007C3738" w:rsidRDefault="001C24F8" w:rsidP="00F01979">
      <w:pPr>
        <w:pStyle w:val="Piedepgina"/>
        <w:tabs>
          <w:tab w:val="clear" w:pos="4419"/>
          <w:tab w:val="clear" w:pos="8838"/>
        </w:tabs>
        <w:rPr>
          <w:rFonts w:ascii="Arial Narrow" w:hAnsi="Arial Narrow"/>
        </w:rPr>
      </w:pPr>
    </w:p>
    <w:p w14:paraId="5424D1B3" w14:textId="77777777" w:rsidR="001C24F8" w:rsidRPr="007C3738" w:rsidRDefault="001C24F8">
      <w:pPr>
        <w:rPr>
          <w:rFonts w:ascii="Arial Narrow" w:hAnsi="Arial Narrow"/>
        </w:rPr>
      </w:pPr>
      <w:r w:rsidRPr="007C3738">
        <w:rPr>
          <w:rFonts w:ascii="Arial Narrow" w:hAnsi="Arial Narrow"/>
        </w:rPr>
        <w:t>Cuando se contraten obligaciones o empréstitos, deberá asegurarse, asimismo, que estos estén destinados a inversiones públicas productivas y que los contratos correspondientes se celebren conforme a las bases legales que establezca el Congreso del Estado, así como por los conceptos y hasta por los montos que la propia Legislatura local autorice.</w:t>
      </w:r>
    </w:p>
    <w:p w14:paraId="238D9692" w14:textId="77777777" w:rsidR="001C24F8" w:rsidRPr="007C3738" w:rsidRDefault="001C24F8" w:rsidP="00F01979">
      <w:pPr>
        <w:pStyle w:val="Piedepgina"/>
        <w:tabs>
          <w:tab w:val="clear" w:pos="4419"/>
          <w:tab w:val="clear" w:pos="8838"/>
        </w:tabs>
        <w:rPr>
          <w:rFonts w:ascii="Arial Narrow" w:hAnsi="Arial Narrow"/>
        </w:rPr>
      </w:pPr>
    </w:p>
    <w:p w14:paraId="09D63104" w14:textId="77777777" w:rsidR="001C24F8" w:rsidRPr="007C3738" w:rsidRDefault="001C24F8">
      <w:pPr>
        <w:rPr>
          <w:rFonts w:ascii="Arial Narrow" w:hAnsi="Arial Narrow"/>
        </w:rPr>
      </w:pPr>
      <w:r w:rsidRPr="007C3738">
        <w:rPr>
          <w:rFonts w:ascii="Arial Narrow" w:hAnsi="Arial Narrow"/>
        </w:rPr>
        <w:t>Conforme a esta facultad, el Gobernador del Estado, podrá convenir con la Federación:</w:t>
      </w:r>
    </w:p>
    <w:p w14:paraId="79230EFC" w14:textId="77777777" w:rsidR="001C24F8" w:rsidRPr="007C3738" w:rsidRDefault="001C24F8" w:rsidP="00F01979">
      <w:pPr>
        <w:pStyle w:val="Piedepgina"/>
        <w:tabs>
          <w:tab w:val="clear" w:pos="4419"/>
          <w:tab w:val="clear" w:pos="8838"/>
        </w:tabs>
        <w:rPr>
          <w:rFonts w:ascii="Arial Narrow" w:hAnsi="Arial Narrow"/>
        </w:rPr>
      </w:pPr>
    </w:p>
    <w:p w14:paraId="5102E403" w14:textId="77777777" w:rsidR="001C24F8" w:rsidRPr="007C3738" w:rsidRDefault="00CB164A" w:rsidP="00D3150D">
      <w:pPr>
        <w:pStyle w:val="Sangradetextonormal"/>
        <w:ind w:left="908" w:hanging="454"/>
        <w:rPr>
          <w:rFonts w:ascii="Arial Narrow" w:hAnsi="Arial Narrow"/>
        </w:rPr>
      </w:pPr>
      <w:r w:rsidRPr="00D3150D">
        <w:rPr>
          <w:rFonts w:ascii="Arial Narrow" w:hAnsi="Arial Narrow"/>
          <w:b/>
        </w:rPr>
        <w:t>1.</w:t>
      </w:r>
      <w:r w:rsidRPr="00D3150D">
        <w:rPr>
          <w:rFonts w:ascii="Arial Narrow" w:hAnsi="Arial Narrow"/>
          <w:b/>
        </w:rPr>
        <w:tab/>
      </w:r>
      <w:r w:rsidR="001C24F8" w:rsidRPr="007C3738">
        <w:rPr>
          <w:rFonts w:ascii="Arial Narrow" w:hAnsi="Arial Narrow"/>
        </w:rPr>
        <w:t>La ejecución de acciones coordinadas, en relación con el Sistema Nacional de Planeación Democrática, el Plan Nacional de Desarrollo y los programas que de ellos se deriven.</w:t>
      </w:r>
    </w:p>
    <w:p w14:paraId="76F23AB3" w14:textId="77777777" w:rsidR="001C24F8" w:rsidRPr="007C3738" w:rsidRDefault="001C24F8" w:rsidP="00D3150D">
      <w:pPr>
        <w:pStyle w:val="Piedepgina"/>
        <w:tabs>
          <w:tab w:val="clear" w:pos="4419"/>
          <w:tab w:val="clear" w:pos="8838"/>
        </w:tabs>
        <w:ind w:left="908" w:hanging="454"/>
        <w:rPr>
          <w:rFonts w:ascii="Arial Narrow" w:hAnsi="Arial Narrow"/>
        </w:rPr>
      </w:pPr>
    </w:p>
    <w:p w14:paraId="45C2EFA5" w14:textId="77777777" w:rsidR="001C24F8" w:rsidRPr="007C3738" w:rsidRDefault="00CB164A"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ab/>
      </w:r>
      <w:r w:rsidR="001C24F8" w:rsidRPr="007C3738">
        <w:rPr>
          <w:rFonts w:ascii="Arial Narrow" w:hAnsi="Arial Narrow"/>
        </w:rPr>
        <w:t>La asunción, por parte del Estado, del ejercicio de funciones, la ejecución y operación de obras y la prestación de servicios públicos que competan al Gobierno Federal, cuando el desarrollo económico y social de la Entidad lo haga necesario.</w:t>
      </w:r>
    </w:p>
    <w:p w14:paraId="62706847" w14:textId="77777777" w:rsidR="001C24F8" w:rsidRPr="007C3738" w:rsidRDefault="001C24F8" w:rsidP="00F01979">
      <w:pPr>
        <w:pStyle w:val="Piedepgina"/>
        <w:tabs>
          <w:tab w:val="clear" w:pos="4419"/>
          <w:tab w:val="clear" w:pos="8838"/>
        </w:tabs>
        <w:rPr>
          <w:rFonts w:ascii="Arial Narrow" w:hAnsi="Arial Narrow"/>
        </w:rPr>
      </w:pPr>
    </w:p>
    <w:p w14:paraId="0D5D55B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20 DE MARZO DE 2001)</w:t>
      </w:r>
    </w:p>
    <w:p w14:paraId="50AF2DB8" w14:textId="77777777" w:rsidR="001C24F8" w:rsidRPr="007C3738" w:rsidRDefault="001C24F8">
      <w:pPr>
        <w:rPr>
          <w:rFonts w:ascii="Arial Narrow" w:hAnsi="Arial Narrow"/>
        </w:rPr>
      </w:pPr>
      <w:r w:rsidRPr="007C3738">
        <w:rPr>
          <w:rFonts w:ascii="Arial Narrow" w:hAnsi="Arial Narrow"/>
        </w:rPr>
        <w:t xml:space="preserve">Asimismo, el Ejecutivo del Estado podrá convenir con los municipios: </w:t>
      </w:r>
    </w:p>
    <w:p w14:paraId="6B79C18F" w14:textId="77777777" w:rsidR="001C24F8" w:rsidRPr="007C3738" w:rsidRDefault="001C24F8" w:rsidP="00F01979">
      <w:pPr>
        <w:pStyle w:val="Piedepgina"/>
        <w:tabs>
          <w:tab w:val="clear" w:pos="4419"/>
          <w:tab w:val="clear" w:pos="8838"/>
        </w:tabs>
        <w:rPr>
          <w:rFonts w:ascii="Arial Narrow" w:hAnsi="Arial Narrow"/>
        </w:rPr>
      </w:pPr>
    </w:p>
    <w:p w14:paraId="3903835C"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1.</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El concurso del Estado para que éste, de manera directa o a través del organismo correspondiente, se haga cargo temporalmente de uno o varios servicios o funciones municipales, cuando a juicio del Ayuntamiento fuera necesario; o bien se presten o ejerzan coordinadamente por el Estado y por el Municipio.</w:t>
      </w:r>
    </w:p>
    <w:p w14:paraId="56D3365D" w14:textId="77777777" w:rsidR="001C24F8" w:rsidRPr="007C3738" w:rsidRDefault="001C24F8" w:rsidP="00D3150D">
      <w:pPr>
        <w:pStyle w:val="Piedepgina"/>
        <w:tabs>
          <w:tab w:val="clear" w:pos="4419"/>
          <w:tab w:val="clear" w:pos="8838"/>
        </w:tabs>
        <w:ind w:left="908" w:hanging="454"/>
        <w:rPr>
          <w:rFonts w:ascii="Arial Narrow" w:hAnsi="Arial Narrow"/>
        </w:rPr>
      </w:pPr>
    </w:p>
    <w:p w14:paraId="7FD974BC"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intervención del Estado para que se haga cargo de alguna o algunas de las funciones relacionadas con la administración de las contribuciones que integran la hacienda municipal, a solicitud del Ayuntamiento respectivo.</w:t>
      </w:r>
    </w:p>
    <w:p w14:paraId="5460402A" w14:textId="77777777" w:rsidR="001C24F8" w:rsidRPr="007C3738" w:rsidRDefault="001C24F8" w:rsidP="00D3150D">
      <w:pPr>
        <w:pStyle w:val="Piedepgina"/>
        <w:tabs>
          <w:tab w:val="clear" w:pos="4419"/>
          <w:tab w:val="clear" w:pos="8838"/>
        </w:tabs>
        <w:ind w:left="908" w:hanging="454"/>
        <w:rPr>
          <w:rFonts w:ascii="Arial Narrow" w:hAnsi="Arial Narrow"/>
        </w:rPr>
      </w:pPr>
    </w:p>
    <w:p w14:paraId="0B8A6C71"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3.</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ejecución, prestación y atención, por parte de los Municipios, de programas, obras, servicios y funciones que competan directamente al Estado, cuando éste lo haya convenido con aquellos.</w:t>
      </w:r>
    </w:p>
    <w:p w14:paraId="586EF514" w14:textId="77777777" w:rsidR="001C24F8" w:rsidRPr="007C3738" w:rsidRDefault="001C24F8" w:rsidP="00D3150D">
      <w:pPr>
        <w:pStyle w:val="Piedepgina"/>
        <w:tabs>
          <w:tab w:val="clear" w:pos="4419"/>
          <w:tab w:val="clear" w:pos="8838"/>
        </w:tabs>
        <w:ind w:left="908" w:hanging="454"/>
        <w:rPr>
          <w:rFonts w:ascii="Arial Narrow" w:hAnsi="Arial Narrow"/>
        </w:rPr>
      </w:pPr>
    </w:p>
    <w:p w14:paraId="33BCEBCA"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4.</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participación de los Municipios, para la ejecución de las acciones coordinadas que se convengan entre el Estado y la Federación, en relación con el Sistema Nacional de Planeación Democrática, el Plan Nacional de Desarrollo, los programas que de ellos se deriven, los propios del Presupuesto de Egresos de la Federación y los Programas Emergentes del Gobierno Federal.</w:t>
      </w:r>
    </w:p>
    <w:p w14:paraId="71AE70F5" w14:textId="77777777" w:rsidR="001C24F8" w:rsidRPr="007C3738" w:rsidRDefault="001C24F8" w:rsidP="00D3150D">
      <w:pPr>
        <w:pStyle w:val="Piedepgina"/>
        <w:tabs>
          <w:tab w:val="clear" w:pos="4419"/>
          <w:tab w:val="clear" w:pos="8838"/>
        </w:tabs>
        <w:ind w:left="908" w:hanging="454"/>
        <w:rPr>
          <w:rFonts w:ascii="Arial Narrow" w:hAnsi="Arial Narrow"/>
        </w:rPr>
      </w:pPr>
    </w:p>
    <w:p w14:paraId="4C305945" w14:textId="77777777" w:rsidR="001C24F8" w:rsidRPr="007C3738" w:rsidRDefault="001C24F8" w:rsidP="00D3150D">
      <w:pPr>
        <w:pStyle w:val="Sangradetextonormal"/>
        <w:ind w:left="908" w:hanging="454"/>
        <w:rPr>
          <w:rFonts w:ascii="Arial Narrow" w:hAnsi="Arial Narrow"/>
        </w:rPr>
      </w:pPr>
      <w:r w:rsidRPr="007C3738">
        <w:rPr>
          <w:rFonts w:ascii="Arial Narrow" w:hAnsi="Arial Narrow"/>
        </w:rPr>
        <w:t xml:space="preserve">5. </w:t>
      </w:r>
      <w:r w:rsidR="00CB164A" w:rsidRPr="007C3738">
        <w:rPr>
          <w:rFonts w:ascii="Arial Narrow" w:hAnsi="Arial Narrow"/>
        </w:rPr>
        <w:tab/>
      </w:r>
      <w:r w:rsidRPr="007C3738">
        <w:rPr>
          <w:rFonts w:ascii="Arial Narrow" w:hAnsi="Arial Narrow"/>
        </w:rPr>
        <w:t>La realización y prestación, también por parte de los Municipios, de programas, obras, funciones y servicios de competencia federal, que el Estado hubiera asumido, en virtud de convenios celebrados con la Federación.</w:t>
      </w:r>
    </w:p>
    <w:p w14:paraId="75DD860D" w14:textId="77777777" w:rsidR="00FF4E09" w:rsidRPr="001007A1" w:rsidRDefault="00FF4E09" w:rsidP="00F01979">
      <w:pPr>
        <w:pStyle w:val="Piedepgina"/>
        <w:tabs>
          <w:tab w:val="clear" w:pos="4419"/>
          <w:tab w:val="clear" w:pos="8838"/>
        </w:tabs>
        <w:rPr>
          <w:rFonts w:ascii="Arial Narrow" w:hAnsi="Arial Narrow"/>
        </w:rPr>
      </w:pPr>
    </w:p>
    <w:p w14:paraId="4E6CA6B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3943CBD0"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7C3738">
        <w:rPr>
          <w:rFonts w:ascii="Arial Narrow" w:hAnsi="Arial Narrow"/>
        </w:rPr>
        <w:tab/>
      </w:r>
      <w:r w:rsidR="001C24F8" w:rsidRPr="007C3738">
        <w:rPr>
          <w:rFonts w:ascii="Arial Narrow" w:hAnsi="Arial Narrow"/>
        </w:rPr>
        <w:t>Celebrar arreglos sobre los límites del territorio del Estado y someterlos para su aprobación al Congreso Local, antes de remitirlos al Congreso de la Unión para su ratificación.</w:t>
      </w:r>
    </w:p>
    <w:p w14:paraId="78EEB989" w14:textId="77777777" w:rsidR="001C24F8" w:rsidRPr="001007A1" w:rsidRDefault="001C24F8" w:rsidP="00F01979">
      <w:pPr>
        <w:pStyle w:val="Piedepgina"/>
        <w:tabs>
          <w:tab w:val="clear" w:pos="4419"/>
          <w:tab w:val="clear" w:pos="8838"/>
        </w:tabs>
        <w:rPr>
          <w:rFonts w:ascii="Arial Narrow" w:hAnsi="Arial Narrow"/>
        </w:rPr>
      </w:pPr>
    </w:p>
    <w:p w14:paraId="7950A7D7"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Nombrar, cuando lo crea conveniente, personas de su confianza para que informen si en los pueblos del Estado se observan la Constitución y las leyes.</w:t>
      </w:r>
    </w:p>
    <w:p w14:paraId="2643D2AD" w14:textId="77777777" w:rsidR="001C24F8" w:rsidRPr="001007A1" w:rsidRDefault="001C24F8" w:rsidP="00F01979">
      <w:pPr>
        <w:pStyle w:val="Piedepgina"/>
        <w:tabs>
          <w:tab w:val="clear" w:pos="4419"/>
          <w:tab w:val="clear" w:pos="8838"/>
        </w:tabs>
        <w:rPr>
          <w:rFonts w:ascii="Arial Narrow" w:hAnsi="Arial Narrow"/>
        </w:rPr>
      </w:pPr>
    </w:p>
    <w:p w14:paraId="12F5FC29" w14:textId="77777777" w:rsidR="001C24F8" w:rsidRPr="007C3738" w:rsidRDefault="00CB164A" w:rsidP="00CB164A">
      <w:pPr>
        <w:pStyle w:val="Sangradetextonormal"/>
        <w:rPr>
          <w:rFonts w:ascii="Arial Narrow" w:hAnsi="Arial Narrow"/>
        </w:rPr>
      </w:pPr>
      <w:r w:rsidRPr="00D3150D">
        <w:rPr>
          <w:rFonts w:ascii="Arial Narrow" w:hAnsi="Arial Narrow"/>
          <w:b/>
        </w:rPr>
        <w:t>VIII.</w:t>
      </w:r>
      <w:r w:rsidRPr="007C3738">
        <w:rPr>
          <w:rFonts w:ascii="Arial Narrow" w:hAnsi="Arial Narrow"/>
        </w:rPr>
        <w:tab/>
      </w:r>
      <w:r w:rsidR="001C24F8" w:rsidRPr="007C3738">
        <w:rPr>
          <w:rFonts w:ascii="Arial Narrow" w:hAnsi="Arial Narrow"/>
        </w:rPr>
        <w:t>Pedir a la Diputación Permanente expida convocatoria a sesiones extraordinarias del Congreso.</w:t>
      </w:r>
    </w:p>
    <w:p w14:paraId="01D7650C" w14:textId="77777777" w:rsidR="001C24F8" w:rsidRPr="001007A1" w:rsidRDefault="001C24F8" w:rsidP="00F01979">
      <w:pPr>
        <w:pStyle w:val="Piedepgina"/>
        <w:tabs>
          <w:tab w:val="clear" w:pos="4419"/>
          <w:tab w:val="clear" w:pos="8838"/>
        </w:tabs>
        <w:rPr>
          <w:rFonts w:ascii="Arial Narrow" w:hAnsi="Arial Narrow"/>
        </w:rPr>
      </w:pPr>
    </w:p>
    <w:p w14:paraId="3F4C4105" w14:textId="77777777" w:rsidR="004248AC" w:rsidRDefault="004248AC" w:rsidP="0096374E">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6B67377B" w14:textId="77777777" w:rsidR="004248AC" w:rsidRPr="004248AC" w:rsidRDefault="00CB164A" w:rsidP="004248AC">
      <w:pPr>
        <w:pStyle w:val="Sangradetextonormal"/>
        <w:rPr>
          <w:rFonts w:ascii="Arial Narrow" w:hAnsi="Arial Narrow"/>
        </w:rPr>
      </w:pPr>
      <w:r w:rsidRPr="00D3150D">
        <w:rPr>
          <w:rFonts w:ascii="Arial Narrow" w:hAnsi="Arial Narrow"/>
          <w:b/>
        </w:rPr>
        <w:t>IX.</w:t>
      </w:r>
      <w:r w:rsidRPr="00D3150D">
        <w:rPr>
          <w:rFonts w:ascii="Arial Narrow" w:hAnsi="Arial Narrow"/>
          <w:b/>
        </w:rPr>
        <w:tab/>
      </w:r>
      <w:r w:rsidR="004248AC" w:rsidRPr="004248AC">
        <w:rPr>
          <w:rFonts w:ascii="Arial Narrow" w:hAnsi="Arial Narrow"/>
        </w:rPr>
        <w:t>Someter al Congreso del Estado para su ratificación, los nombramientos de los Magistrados del Tribunal de Justicia Administrativa de Coahuila de Zaragoza.</w:t>
      </w:r>
    </w:p>
    <w:p w14:paraId="71C85248" w14:textId="77777777" w:rsidR="002E0718" w:rsidRPr="004248AC" w:rsidRDefault="002E0718" w:rsidP="004248AC">
      <w:pPr>
        <w:pStyle w:val="Piedepgina"/>
        <w:tabs>
          <w:tab w:val="clear" w:pos="4419"/>
          <w:tab w:val="clear" w:pos="8838"/>
        </w:tabs>
        <w:rPr>
          <w:rFonts w:ascii="Arial Narrow" w:hAnsi="Arial Narrow"/>
        </w:rPr>
      </w:pPr>
    </w:p>
    <w:p w14:paraId="2D0983E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6114FB9E" w14:textId="77777777" w:rsidR="001C24F8" w:rsidRPr="007C3738" w:rsidRDefault="001C24F8" w:rsidP="00CB164A">
      <w:pPr>
        <w:pStyle w:val="Sangradetextonormal"/>
        <w:rPr>
          <w:rFonts w:ascii="Arial Narrow" w:hAnsi="Arial Narrow"/>
        </w:rPr>
      </w:pPr>
      <w:r w:rsidRPr="00D3150D">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Concurrir personalmente al Congreso del Estado o enviar al Secretario del Ramo que corresponda, cuando se discuta un proyecto de Ley o Decreto, cuya iniciativa haya sometido a su aprobación.</w:t>
      </w:r>
    </w:p>
    <w:p w14:paraId="7D05D508" w14:textId="77777777" w:rsidR="001C24F8" w:rsidRPr="001007A1" w:rsidRDefault="001C24F8" w:rsidP="00F01979">
      <w:pPr>
        <w:pStyle w:val="Piedepgina"/>
        <w:tabs>
          <w:tab w:val="clear" w:pos="4419"/>
          <w:tab w:val="clear" w:pos="8838"/>
        </w:tabs>
        <w:rPr>
          <w:rFonts w:ascii="Arial Narrow" w:hAnsi="Arial Narrow"/>
        </w:rPr>
      </w:pPr>
    </w:p>
    <w:p w14:paraId="63CA7EA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A6AACE7" w14:textId="77777777" w:rsidR="001C24F8" w:rsidRPr="007C3738" w:rsidRDefault="001C24F8" w:rsidP="00CB164A">
      <w:pPr>
        <w:pStyle w:val="Sangradetextonormal"/>
        <w:rPr>
          <w:rFonts w:ascii="Arial Narrow" w:hAnsi="Arial Narrow"/>
        </w:rPr>
      </w:pPr>
      <w:r w:rsidRPr="00D3150D">
        <w:rPr>
          <w:rFonts w:ascii="Arial Narrow" w:hAnsi="Arial Narrow"/>
          <w:b/>
        </w:rPr>
        <w:t>XI.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Remitir al Congreso los antecedentes relativos a actos u omisiones que redunden en perjuicio de los intereses públicos fundamentales o de su buen despacho, imputados a los servidores públicos a que se refiere el artículo 163 de esta Constitución; así como los relativos a delitos imputados a los servidores públicos a que se refiere el artículo 165 de esta Constitución.</w:t>
      </w:r>
    </w:p>
    <w:p w14:paraId="19781600" w14:textId="77777777" w:rsidR="001C24F8" w:rsidRPr="00554F4B" w:rsidRDefault="001C24F8" w:rsidP="00F01979">
      <w:pPr>
        <w:pStyle w:val="Piedepgina"/>
        <w:tabs>
          <w:tab w:val="clear" w:pos="4419"/>
          <w:tab w:val="clear" w:pos="8838"/>
        </w:tabs>
        <w:rPr>
          <w:rFonts w:ascii="Arial Narrow" w:hAnsi="Arial Narrow"/>
          <w:sz w:val="16"/>
        </w:rPr>
      </w:pPr>
    </w:p>
    <w:p w14:paraId="2EF0D00C" w14:textId="77777777" w:rsidR="004248AC" w:rsidRDefault="004248AC" w:rsidP="00CB164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676A323A" w14:textId="77777777" w:rsidR="004248AC" w:rsidRPr="004248AC" w:rsidRDefault="001C24F8" w:rsidP="004248AC">
      <w:pPr>
        <w:pStyle w:val="Sangradetextonormal"/>
        <w:rPr>
          <w:rFonts w:ascii="Arial Narrow" w:hAnsi="Arial Narrow"/>
        </w:rPr>
      </w:pPr>
      <w:r w:rsidRPr="00D3150D">
        <w:rPr>
          <w:rFonts w:ascii="Arial Narrow" w:hAnsi="Arial Narrow"/>
          <w:b/>
        </w:rPr>
        <w:t>XII.</w:t>
      </w:r>
      <w:r w:rsidRPr="004248AC">
        <w:rPr>
          <w:rFonts w:ascii="Arial Narrow" w:hAnsi="Arial Narrow"/>
          <w:b/>
        </w:rPr>
        <w:t xml:space="preserve"> </w:t>
      </w:r>
      <w:r w:rsidR="00CB164A" w:rsidRPr="004248AC">
        <w:rPr>
          <w:rFonts w:ascii="Arial Narrow" w:hAnsi="Arial Narrow"/>
          <w:b/>
        </w:rPr>
        <w:tab/>
      </w:r>
      <w:r w:rsidR="004248AC" w:rsidRPr="004248AC">
        <w:rPr>
          <w:rFonts w:ascii="Arial Narrow" w:hAnsi="Arial Narrow"/>
        </w:rPr>
        <w:t>Intervenir en la designación del Fiscal General del Estado, en términos de lo dispuesto en esta Constitución.</w:t>
      </w:r>
    </w:p>
    <w:p w14:paraId="7015BB0D" w14:textId="77777777" w:rsidR="001C24F8" w:rsidRPr="004248AC" w:rsidRDefault="001C24F8" w:rsidP="004248AC">
      <w:pPr>
        <w:pStyle w:val="Sangradetextonormal"/>
        <w:rPr>
          <w:rFonts w:ascii="Arial Narrow" w:hAnsi="Arial Narrow"/>
        </w:rPr>
      </w:pPr>
    </w:p>
    <w:p w14:paraId="0CB5D5B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36D487DA" w14:textId="77777777" w:rsidR="001C24F8" w:rsidRPr="007C3738" w:rsidRDefault="00CB164A" w:rsidP="00CB164A">
      <w:pPr>
        <w:pStyle w:val="Sangradetextonormal"/>
        <w:rPr>
          <w:rFonts w:ascii="Arial Narrow" w:hAnsi="Arial Narrow"/>
        </w:rPr>
      </w:pPr>
      <w:r w:rsidRPr="00D3150D">
        <w:rPr>
          <w:rFonts w:ascii="Arial Narrow" w:hAnsi="Arial Narrow"/>
          <w:b/>
        </w:rPr>
        <w:t>XIII.</w:t>
      </w:r>
      <w:r w:rsidRPr="007C3738">
        <w:rPr>
          <w:rFonts w:ascii="Arial Narrow" w:hAnsi="Arial Narrow"/>
        </w:rPr>
        <w:tab/>
      </w:r>
      <w:r w:rsidR="001C24F8" w:rsidRPr="007C3738">
        <w:rPr>
          <w:rFonts w:ascii="Arial Narrow" w:hAnsi="Arial Narrow"/>
        </w:rPr>
        <w:t>Ejercitar, en el ámbito de su competencia, las facultades que señala el artículo 27 de la Constitución General.</w:t>
      </w:r>
    </w:p>
    <w:p w14:paraId="126C7CC8" w14:textId="77777777" w:rsidR="001C24F8" w:rsidRPr="002044DF" w:rsidRDefault="001C24F8" w:rsidP="00F01979">
      <w:pPr>
        <w:pStyle w:val="Piedepgina"/>
        <w:tabs>
          <w:tab w:val="clear" w:pos="4419"/>
          <w:tab w:val="clear" w:pos="8838"/>
        </w:tabs>
        <w:rPr>
          <w:rFonts w:ascii="Arial Narrow" w:hAnsi="Arial Narrow"/>
        </w:rPr>
      </w:pPr>
    </w:p>
    <w:p w14:paraId="66FBBC2D" w14:textId="77777777" w:rsidR="001C24F8" w:rsidRPr="007C3738" w:rsidRDefault="001C24F8" w:rsidP="00CB164A">
      <w:pPr>
        <w:pStyle w:val="Sangradetextonormal"/>
        <w:rPr>
          <w:rFonts w:ascii="Arial Narrow" w:hAnsi="Arial Narrow"/>
        </w:rPr>
      </w:pPr>
      <w:r w:rsidRPr="00D3150D">
        <w:rPr>
          <w:rFonts w:ascii="Arial Narrow" w:hAnsi="Arial Narrow"/>
          <w:b/>
        </w:rPr>
        <w:t>XIV.</w:t>
      </w:r>
      <w:r w:rsidRPr="007C3738">
        <w:rPr>
          <w:rFonts w:ascii="Arial Narrow" w:hAnsi="Arial Narrow"/>
        </w:rPr>
        <w:t xml:space="preserve"> Hacer observaciones por una sola vez a las leyes o decretos del Congreso con la obligación de mandarlos publicar y ejecutar si fueren reproducidos.</w:t>
      </w:r>
    </w:p>
    <w:p w14:paraId="626EFB0A" w14:textId="77777777" w:rsidR="001C24F8" w:rsidRPr="00554F4B" w:rsidRDefault="001C24F8" w:rsidP="00F01979">
      <w:pPr>
        <w:pStyle w:val="Piedepgina"/>
        <w:tabs>
          <w:tab w:val="clear" w:pos="4419"/>
          <w:tab w:val="clear" w:pos="8838"/>
        </w:tabs>
        <w:rPr>
          <w:rFonts w:ascii="Arial Narrow" w:hAnsi="Arial Narrow"/>
          <w:sz w:val="16"/>
        </w:rPr>
      </w:pPr>
    </w:p>
    <w:p w14:paraId="56A18FA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0F114F38" w14:textId="77777777" w:rsidR="001C24F8" w:rsidRPr="007C3738" w:rsidRDefault="00CB164A" w:rsidP="00CB164A">
      <w:pPr>
        <w:pStyle w:val="Sangradetextonormal"/>
        <w:rPr>
          <w:rFonts w:ascii="Arial Narrow" w:hAnsi="Arial Narrow"/>
        </w:rPr>
      </w:pPr>
      <w:r w:rsidRPr="00D3150D">
        <w:rPr>
          <w:rFonts w:ascii="Arial Narrow" w:hAnsi="Arial Narrow"/>
          <w:b/>
        </w:rPr>
        <w:t>XV.</w:t>
      </w:r>
      <w:r w:rsidRPr="007C3738">
        <w:rPr>
          <w:rFonts w:ascii="Arial Narrow" w:hAnsi="Arial Narrow"/>
        </w:rPr>
        <w:tab/>
      </w:r>
      <w:r w:rsidR="001C24F8" w:rsidRPr="007C3738">
        <w:rPr>
          <w:rFonts w:ascii="Arial Narrow" w:hAnsi="Arial Narrow"/>
        </w:rPr>
        <w:t>Declarar expropiaciones por causa de utilidad pública en la forma que determine esta Constitución y su Ley Reglamentaria.</w:t>
      </w:r>
    </w:p>
    <w:p w14:paraId="2618BE62" w14:textId="77777777" w:rsidR="001C24F8" w:rsidRPr="00E968E6" w:rsidRDefault="001C24F8" w:rsidP="00F01979">
      <w:pPr>
        <w:pStyle w:val="Piedepgina"/>
        <w:tabs>
          <w:tab w:val="clear" w:pos="4419"/>
          <w:tab w:val="clear" w:pos="8838"/>
        </w:tabs>
        <w:rPr>
          <w:rFonts w:ascii="Arial Narrow" w:hAnsi="Arial Narrow"/>
          <w:sz w:val="16"/>
        </w:rPr>
      </w:pPr>
    </w:p>
    <w:p w14:paraId="1E4C816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780E2BE7" w14:textId="77777777" w:rsidR="001C24F8" w:rsidRPr="007C3738" w:rsidRDefault="00CB164A" w:rsidP="00CB164A">
      <w:pPr>
        <w:pStyle w:val="Sangradetextonormal"/>
        <w:rPr>
          <w:rFonts w:ascii="Arial Narrow" w:hAnsi="Arial Narrow"/>
        </w:rPr>
      </w:pPr>
      <w:r w:rsidRPr="00D3150D">
        <w:rPr>
          <w:rFonts w:ascii="Arial Narrow" w:hAnsi="Arial Narrow"/>
          <w:b/>
        </w:rPr>
        <w:t>XVI.</w:t>
      </w:r>
      <w:r w:rsidRPr="00D3150D">
        <w:rPr>
          <w:rFonts w:ascii="Arial Narrow" w:hAnsi="Arial Narrow"/>
          <w:b/>
        </w:rPr>
        <w:tab/>
      </w:r>
      <w:r w:rsidR="001C24F8" w:rsidRPr="007C3738">
        <w:rPr>
          <w:rFonts w:ascii="Arial Narrow" w:hAnsi="Arial Narrow"/>
        </w:rPr>
        <w:t>Conceder los estímulos que considere convenientes a las industrias y explotaciones agrícolas y ganaderas que se establezcan en el Estado, de conformidad con lo que dispongan las leyes.</w:t>
      </w:r>
    </w:p>
    <w:p w14:paraId="52B7400B" w14:textId="77777777" w:rsidR="001C24F8" w:rsidRPr="002044DF" w:rsidRDefault="001C24F8" w:rsidP="00F01979">
      <w:pPr>
        <w:pStyle w:val="Piedepgina"/>
        <w:tabs>
          <w:tab w:val="clear" w:pos="4419"/>
          <w:tab w:val="clear" w:pos="8838"/>
        </w:tabs>
        <w:rPr>
          <w:rFonts w:ascii="Arial Narrow" w:hAnsi="Arial Narrow"/>
        </w:rPr>
      </w:pPr>
    </w:p>
    <w:p w14:paraId="5B20BB0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1B44EB2" w14:textId="77777777" w:rsidR="001C24F8" w:rsidRPr="007C3738" w:rsidRDefault="001C24F8" w:rsidP="00CB164A">
      <w:pPr>
        <w:pStyle w:val="Sangradetextonormal"/>
        <w:rPr>
          <w:rFonts w:ascii="Arial Narrow" w:hAnsi="Arial Narrow"/>
        </w:rPr>
      </w:pPr>
      <w:r w:rsidRPr="00D3150D">
        <w:rPr>
          <w:rFonts w:ascii="Arial Narrow" w:hAnsi="Arial Narrow"/>
          <w:b/>
        </w:rPr>
        <w:t>XVII.</w:t>
      </w:r>
      <w:r w:rsidRPr="007C3738">
        <w:rPr>
          <w:rFonts w:ascii="Arial Narrow" w:hAnsi="Arial Narrow"/>
        </w:rPr>
        <w:t xml:space="preserve"> Solicitar a las dependencias y a los servidores públicos, los informes que necesite para el desempeño de sus funciones.</w:t>
      </w:r>
    </w:p>
    <w:p w14:paraId="4D3BB0E5" w14:textId="77777777" w:rsidR="007B136F" w:rsidRPr="005D16DC" w:rsidRDefault="007B136F" w:rsidP="00F01979">
      <w:pPr>
        <w:pStyle w:val="Piedepgina"/>
        <w:tabs>
          <w:tab w:val="clear" w:pos="4419"/>
          <w:tab w:val="clear" w:pos="8838"/>
        </w:tabs>
        <w:rPr>
          <w:rFonts w:ascii="Arial Narrow" w:hAnsi="Arial Narrow"/>
        </w:rPr>
      </w:pPr>
    </w:p>
    <w:p w14:paraId="05FE1DC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0CA2ECC" w14:textId="77777777" w:rsidR="001C24F8" w:rsidRPr="007C3738" w:rsidRDefault="001C24F8" w:rsidP="00CB164A">
      <w:pPr>
        <w:pStyle w:val="Sangradetextonormal"/>
        <w:rPr>
          <w:rFonts w:ascii="Arial Narrow" w:hAnsi="Arial Narrow"/>
        </w:rPr>
      </w:pPr>
      <w:r w:rsidRPr="00D3150D">
        <w:rPr>
          <w:rFonts w:ascii="Arial Narrow" w:hAnsi="Arial Narrow"/>
          <w:b/>
        </w:rPr>
        <w:t>XVIII.</w:t>
      </w:r>
      <w:r w:rsidRPr="007C3738">
        <w:rPr>
          <w:rFonts w:ascii="Arial Narrow" w:hAnsi="Arial Narrow"/>
        </w:rPr>
        <w:t xml:space="preserve"> Expedir los reglamentos que fueren necesarios para la mejor aplicación y observancia de las leyes, sin contrariar sus preceptos ni variar el espíritu de éstas; así como dictar los decretos, acuerdos, circulares, órdenes y disposiciones necesarios para la buena marcha de la Administración Pública Estatal.</w:t>
      </w:r>
    </w:p>
    <w:p w14:paraId="6771FC1C" w14:textId="77777777" w:rsidR="001C24F8" w:rsidRPr="002044DF" w:rsidRDefault="001C24F8" w:rsidP="00F01979">
      <w:pPr>
        <w:pStyle w:val="Piedepgina"/>
        <w:tabs>
          <w:tab w:val="clear" w:pos="4419"/>
          <w:tab w:val="clear" w:pos="8838"/>
        </w:tabs>
        <w:rPr>
          <w:rFonts w:ascii="Arial Narrow" w:hAnsi="Arial Narrow"/>
        </w:rPr>
      </w:pPr>
    </w:p>
    <w:p w14:paraId="1AE19A43" w14:textId="77777777" w:rsidR="001C24F8" w:rsidRPr="007C3738" w:rsidRDefault="001C24F8" w:rsidP="00CB164A">
      <w:pPr>
        <w:pStyle w:val="Sangradetextonormal"/>
        <w:rPr>
          <w:rFonts w:ascii="Arial Narrow" w:hAnsi="Arial Narrow"/>
        </w:rPr>
      </w:pPr>
      <w:r w:rsidRPr="00D3150D">
        <w:rPr>
          <w:rFonts w:ascii="Arial Narrow" w:hAnsi="Arial Narrow"/>
          <w:b/>
        </w:rPr>
        <w:t>XIX.</w:t>
      </w:r>
      <w:r w:rsidRPr="007C3738">
        <w:rPr>
          <w:rFonts w:ascii="Arial Narrow" w:hAnsi="Arial Narrow"/>
        </w:rPr>
        <w:t xml:space="preserve"> Organizar y disciplinar la Guardia Nacional y demás fuerzas del Estado y ejercer, respecto de unas y otras, las atribuciones que determinen las leyes y reglamentos respectivos.</w:t>
      </w:r>
    </w:p>
    <w:p w14:paraId="5BE7C458" w14:textId="77777777" w:rsidR="004248AC" w:rsidRPr="002044DF" w:rsidRDefault="004248AC" w:rsidP="00F01979">
      <w:pPr>
        <w:pStyle w:val="Piedepgina"/>
        <w:tabs>
          <w:tab w:val="clear" w:pos="4419"/>
          <w:tab w:val="clear" w:pos="8838"/>
        </w:tabs>
        <w:rPr>
          <w:rFonts w:ascii="Arial Narrow" w:hAnsi="Arial Narrow"/>
        </w:rPr>
      </w:pPr>
    </w:p>
    <w:p w14:paraId="6564532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4D73B03" w14:textId="77777777" w:rsidR="001C24F8" w:rsidRPr="007C3738" w:rsidRDefault="00CB164A" w:rsidP="00CB164A">
      <w:pPr>
        <w:pStyle w:val="Sangradetextonormal"/>
        <w:rPr>
          <w:rFonts w:ascii="Arial Narrow" w:hAnsi="Arial Narrow"/>
        </w:rPr>
      </w:pPr>
      <w:r w:rsidRPr="00D3150D">
        <w:rPr>
          <w:rFonts w:ascii="Arial Narrow" w:hAnsi="Arial Narrow"/>
          <w:b/>
        </w:rPr>
        <w:t>XX.</w:t>
      </w:r>
      <w:r w:rsidRPr="007C3738">
        <w:rPr>
          <w:rFonts w:ascii="Arial Narrow" w:hAnsi="Arial Narrow"/>
        </w:rPr>
        <w:tab/>
      </w:r>
      <w:r w:rsidR="001C24F8" w:rsidRPr="007C3738">
        <w:rPr>
          <w:rFonts w:ascii="Arial Narrow" w:hAnsi="Arial Narrow"/>
        </w:rPr>
        <w:t>Ser el Jefe de las Fuerzas de Seguridad Pública del Estado y asumir, con tal carácter, cuando las circunstancias lo requieran y por el tiempo que estime necesario, el mando directo e inmediato de todas las corporaciones de seguridad pública, en la totalidad o parte del territorio estatal.</w:t>
      </w:r>
    </w:p>
    <w:p w14:paraId="5FFFCA3D" w14:textId="77777777" w:rsidR="001C24F8" w:rsidRPr="002044DF" w:rsidRDefault="001C24F8" w:rsidP="00F01979">
      <w:pPr>
        <w:pStyle w:val="Piedepgina"/>
        <w:tabs>
          <w:tab w:val="clear" w:pos="4419"/>
          <w:tab w:val="clear" w:pos="8838"/>
        </w:tabs>
        <w:rPr>
          <w:rFonts w:ascii="Arial Narrow" w:hAnsi="Arial Narrow"/>
        </w:rPr>
      </w:pPr>
    </w:p>
    <w:p w14:paraId="72FE726E" w14:textId="77777777" w:rsidR="001C24F8" w:rsidRPr="007C3738" w:rsidRDefault="001C24F8">
      <w:pPr>
        <w:rPr>
          <w:rFonts w:ascii="Arial Narrow" w:hAnsi="Arial Narrow"/>
        </w:rPr>
      </w:pPr>
      <w:r w:rsidRPr="007C3738">
        <w:rPr>
          <w:rFonts w:ascii="Arial Narrow" w:hAnsi="Arial Narrow"/>
        </w:rPr>
        <w:t>La Policía Preventiva Municipal estará al mando del presidente municipal en los términos del reglamento respectivo. No obstante, deberá acatar las órdenes que el Gobernador del Estado le transmita, en aquellos casos que éste juzgue como de fuerza mayor o alteración grave del orden público.</w:t>
      </w:r>
    </w:p>
    <w:p w14:paraId="2678D1DC" w14:textId="77777777" w:rsidR="001C24F8" w:rsidRPr="002E0718" w:rsidRDefault="001C24F8" w:rsidP="00F01979">
      <w:pPr>
        <w:pStyle w:val="Piedepgina"/>
        <w:tabs>
          <w:tab w:val="clear" w:pos="4419"/>
          <w:tab w:val="clear" w:pos="8838"/>
        </w:tabs>
        <w:rPr>
          <w:rFonts w:ascii="Arial Narrow" w:hAnsi="Arial Narrow"/>
          <w:sz w:val="16"/>
        </w:rPr>
      </w:pPr>
    </w:p>
    <w:p w14:paraId="0417ADFB" w14:textId="77777777" w:rsidR="001C24F8" w:rsidRPr="007C3738" w:rsidRDefault="001C24F8">
      <w:pPr>
        <w:rPr>
          <w:rFonts w:ascii="Arial Narrow" w:hAnsi="Arial Narrow"/>
        </w:rPr>
      </w:pPr>
      <w:r w:rsidRPr="007C3738">
        <w:rPr>
          <w:rFonts w:ascii="Arial Narrow" w:hAnsi="Arial Narrow"/>
        </w:rPr>
        <w:t>En los casos en que el titular del Ejecutivo Federal resida habitual o transitoriamente en el territorio del Estado, tendrá el mando de la fuerza pública del Estado y de los Municipios durante el tiempo que dure su residencia;</w:t>
      </w:r>
    </w:p>
    <w:p w14:paraId="1B7A2D7C" w14:textId="77777777" w:rsidR="00FF4E09" w:rsidRPr="00554F4B" w:rsidRDefault="00FF4E09" w:rsidP="00F01979">
      <w:pPr>
        <w:pStyle w:val="Piedepgina"/>
        <w:tabs>
          <w:tab w:val="clear" w:pos="4419"/>
          <w:tab w:val="clear" w:pos="8838"/>
        </w:tabs>
        <w:rPr>
          <w:rFonts w:ascii="Arial Narrow" w:hAnsi="Arial Narrow"/>
        </w:rPr>
      </w:pPr>
    </w:p>
    <w:p w14:paraId="392FA37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739F1FFC" w14:textId="77777777" w:rsidR="001C24F8" w:rsidRPr="007C3738" w:rsidRDefault="00CB164A" w:rsidP="00CB164A">
      <w:pPr>
        <w:pStyle w:val="Sangradetextonormal"/>
        <w:rPr>
          <w:rFonts w:ascii="Arial Narrow" w:hAnsi="Arial Narrow"/>
        </w:rPr>
      </w:pPr>
      <w:r w:rsidRPr="00D3150D">
        <w:rPr>
          <w:rFonts w:ascii="Arial Narrow" w:hAnsi="Arial Narrow"/>
          <w:b/>
        </w:rPr>
        <w:t>XXI.</w:t>
      </w:r>
      <w:r w:rsidRPr="00D3150D">
        <w:rPr>
          <w:rFonts w:ascii="Arial Narrow" w:hAnsi="Arial Narrow"/>
          <w:b/>
        </w:rPr>
        <w:tab/>
      </w:r>
      <w:r w:rsidR="001C24F8" w:rsidRPr="007C3738">
        <w:rPr>
          <w:rFonts w:ascii="Arial Narrow" w:hAnsi="Arial Narrow"/>
        </w:rPr>
        <w:t>Sancionar con conocimiento de causa a los que infrinjan los reglamentos gubernativos y las órdenes que expida en el ejercicio de sus atribuciones en los términos del artículo 21 de la Constitución Política de los Estados Unidos Mexicanos.</w:t>
      </w:r>
    </w:p>
    <w:p w14:paraId="3A9B0E3E" w14:textId="77777777" w:rsidR="001C24F8" w:rsidRPr="002E0718" w:rsidRDefault="001C24F8" w:rsidP="00F01979">
      <w:pPr>
        <w:pStyle w:val="Piedepgina"/>
        <w:tabs>
          <w:tab w:val="clear" w:pos="4419"/>
          <w:tab w:val="clear" w:pos="8838"/>
        </w:tabs>
        <w:rPr>
          <w:rFonts w:ascii="Arial Narrow" w:hAnsi="Arial Narrow"/>
          <w:sz w:val="16"/>
        </w:rPr>
      </w:pPr>
    </w:p>
    <w:p w14:paraId="697E389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2A4CD690" w14:textId="77777777" w:rsidR="001C24F8" w:rsidRPr="007C3738" w:rsidRDefault="001C24F8" w:rsidP="00CB164A">
      <w:pPr>
        <w:pStyle w:val="Sangradetextonormal"/>
        <w:rPr>
          <w:rFonts w:ascii="Arial Narrow" w:hAnsi="Arial Narrow"/>
        </w:rPr>
      </w:pPr>
      <w:r w:rsidRPr="00D3150D">
        <w:rPr>
          <w:rFonts w:ascii="Arial Narrow" w:hAnsi="Arial Narrow"/>
          <w:b/>
        </w:rPr>
        <w:t>XXII.</w:t>
      </w:r>
      <w:r w:rsidRPr="007C3738">
        <w:rPr>
          <w:rFonts w:ascii="Arial Narrow" w:hAnsi="Arial Narrow"/>
        </w:rPr>
        <w:t xml:space="preserve"> Nombrar apoderados para asuntos administrativos y judiciales que se tramiten dentro o fuera del Estado.</w:t>
      </w:r>
    </w:p>
    <w:p w14:paraId="60D01B84" w14:textId="77777777" w:rsidR="002E0718" w:rsidRPr="002E0718" w:rsidRDefault="002E0718" w:rsidP="00F01979">
      <w:pPr>
        <w:pStyle w:val="Piedepgina"/>
        <w:tabs>
          <w:tab w:val="clear" w:pos="4419"/>
          <w:tab w:val="clear" w:pos="8838"/>
        </w:tabs>
        <w:rPr>
          <w:rFonts w:ascii="Arial Narrow" w:hAnsi="Arial Narrow"/>
          <w:sz w:val="16"/>
        </w:rPr>
      </w:pPr>
    </w:p>
    <w:p w14:paraId="2ABC828D" w14:textId="77777777" w:rsidR="00342AD5" w:rsidRPr="003E7F0E" w:rsidRDefault="004248AC" w:rsidP="00342A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42AD5" w:rsidRPr="003E7F0E">
        <w:rPr>
          <w:rFonts w:ascii="Arial Narrow" w:hAnsi="Arial Narrow" w:cs="Arial"/>
          <w:i/>
          <w:sz w:val="10"/>
          <w:szCs w:val="12"/>
        </w:rPr>
        <w:t>(REFORMADA, P.O. 25 DE MAYO DE 2007)</w:t>
      </w:r>
    </w:p>
    <w:p w14:paraId="1CE92EC5" w14:textId="77777777" w:rsidR="004248AC" w:rsidRPr="004248AC" w:rsidRDefault="001C24F8" w:rsidP="004248AC">
      <w:pPr>
        <w:pStyle w:val="Sangradetextonormal"/>
        <w:rPr>
          <w:rFonts w:ascii="Arial Narrow" w:hAnsi="Arial Narrow"/>
        </w:rPr>
      </w:pPr>
      <w:r w:rsidRPr="00D3150D">
        <w:rPr>
          <w:rFonts w:ascii="Arial Narrow" w:hAnsi="Arial Narrow"/>
          <w:b/>
        </w:rPr>
        <w:t>XXIII.</w:t>
      </w:r>
      <w:r w:rsidR="004248AC">
        <w:rPr>
          <w:rFonts w:ascii="Arial Narrow" w:hAnsi="Arial Narrow"/>
          <w:b/>
        </w:rPr>
        <w:t xml:space="preserve"> </w:t>
      </w:r>
      <w:r w:rsidR="004248AC" w:rsidRPr="004248AC">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14:paraId="38B40359" w14:textId="77777777" w:rsidR="00257564" w:rsidRPr="007C3738" w:rsidRDefault="00257564" w:rsidP="004248AC">
      <w:pPr>
        <w:pStyle w:val="Sangradetextonormal"/>
        <w:rPr>
          <w:rFonts w:ascii="Arial Narrow" w:hAnsi="Arial Narrow"/>
        </w:rPr>
      </w:pPr>
    </w:p>
    <w:p w14:paraId="6CF1479E" w14:textId="77777777" w:rsidR="00B25E7B" w:rsidRPr="009D45FF" w:rsidRDefault="00B25E7B" w:rsidP="00B25E7B">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ENERO DE 2012</w:t>
      </w:r>
      <w:r w:rsidRPr="009D45FF">
        <w:rPr>
          <w:rFonts w:ascii="Arial Narrow" w:hAnsi="Arial Narrow" w:cs="Arial"/>
          <w:i/>
          <w:sz w:val="10"/>
          <w:szCs w:val="12"/>
        </w:rPr>
        <w:t>)</w:t>
      </w:r>
    </w:p>
    <w:p w14:paraId="7F5573E0" w14:textId="77777777" w:rsidR="001C24F8" w:rsidRPr="007C3738" w:rsidRDefault="001C24F8" w:rsidP="00CB164A">
      <w:pPr>
        <w:pStyle w:val="Sangradetextonormal"/>
        <w:rPr>
          <w:rFonts w:ascii="Arial Narrow" w:hAnsi="Arial Narrow"/>
        </w:rPr>
      </w:pPr>
      <w:r w:rsidRPr="00D3150D">
        <w:rPr>
          <w:rFonts w:ascii="Arial Narrow" w:hAnsi="Arial Narrow"/>
          <w:b/>
        </w:rPr>
        <w:t>XXIV.</w:t>
      </w:r>
      <w:r w:rsidRPr="007C3738">
        <w:rPr>
          <w:rFonts w:ascii="Arial Narrow" w:hAnsi="Arial Narrow"/>
        </w:rPr>
        <w:t xml:space="preserve"> Otorgar indultos </w:t>
      </w:r>
      <w:r w:rsidR="00B25E7B">
        <w:rPr>
          <w:rFonts w:ascii="Arial Narrow" w:hAnsi="Arial Narrow"/>
        </w:rPr>
        <w:t>de las penas impuestas por sentencia ejecutoria, previo las formalidades que la ley establezca y en los casos en que la misma determine.</w:t>
      </w:r>
    </w:p>
    <w:p w14:paraId="0C4B65C5" w14:textId="77777777" w:rsidR="001C24F8" w:rsidRPr="002044DF" w:rsidRDefault="001C24F8" w:rsidP="002044DF">
      <w:pPr>
        <w:pStyle w:val="Piedepgina"/>
        <w:tabs>
          <w:tab w:val="clear" w:pos="4419"/>
          <w:tab w:val="clear" w:pos="8838"/>
        </w:tabs>
        <w:rPr>
          <w:rFonts w:ascii="Arial Narrow" w:hAnsi="Arial Narrow"/>
        </w:rPr>
      </w:pPr>
    </w:p>
    <w:p w14:paraId="438BE0C0" w14:textId="77777777" w:rsidR="001C24F8" w:rsidRPr="007C3738" w:rsidRDefault="001C24F8" w:rsidP="00CB164A">
      <w:pPr>
        <w:pStyle w:val="Sangradetextonormal"/>
        <w:rPr>
          <w:rFonts w:ascii="Arial Narrow" w:hAnsi="Arial Narrow"/>
        </w:rPr>
      </w:pPr>
      <w:r w:rsidRPr="00D3150D">
        <w:rPr>
          <w:rFonts w:ascii="Arial Narrow" w:hAnsi="Arial Narrow"/>
          <w:b/>
        </w:rPr>
        <w:t>XXV.</w:t>
      </w:r>
      <w:r w:rsidRPr="007C3738">
        <w:rPr>
          <w:rFonts w:ascii="Arial Narrow" w:hAnsi="Arial Narrow"/>
        </w:rPr>
        <w:t xml:space="preserve"> Ejercer la superior inspección en todos los ramos de la Administración Pública y de la Beneficencia Privada.</w:t>
      </w:r>
    </w:p>
    <w:p w14:paraId="683A09B4" w14:textId="77777777" w:rsidR="001C24F8" w:rsidRPr="002044DF" w:rsidRDefault="001C24F8" w:rsidP="002044DF">
      <w:pPr>
        <w:pStyle w:val="Piedepgina"/>
        <w:tabs>
          <w:tab w:val="clear" w:pos="4419"/>
          <w:tab w:val="clear" w:pos="8838"/>
        </w:tabs>
        <w:rPr>
          <w:rFonts w:ascii="Arial Narrow" w:hAnsi="Arial Narrow"/>
        </w:rPr>
      </w:pPr>
    </w:p>
    <w:p w14:paraId="1593241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8DB8CAC" w14:textId="77777777" w:rsidR="001C24F8" w:rsidRPr="007C3738" w:rsidRDefault="001C24F8" w:rsidP="00CB164A">
      <w:pPr>
        <w:pStyle w:val="Sangradetextonormal"/>
        <w:rPr>
          <w:rFonts w:ascii="Arial Narrow" w:hAnsi="Arial Narrow"/>
        </w:rPr>
      </w:pPr>
      <w:r w:rsidRPr="00D3150D">
        <w:rPr>
          <w:rFonts w:ascii="Arial Narrow" w:hAnsi="Arial Narrow"/>
          <w:b/>
        </w:rPr>
        <w:t>XXVI.</w:t>
      </w:r>
      <w:r w:rsidRPr="007C3738">
        <w:rPr>
          <w:rFonts w:ascii="Arial Narrow" w:hAnsi="Arial Narrow"/>
        </w:rPr>
        <w:t xml:space="preserve"> Otorgar autorizaciones, concesiones, licencias y permisos en los términos que establezcan las leyes.</w:t>
      </w:r>
    </w:p>
    <w:p w14:paraId="29B07CED" w14:textId="77777777" w:rsidR="001C24F8" w:rsidRPr="002044DF" w:rsidRDefault="001C24F8" w:rsidP="002044DF">
      <w:pPr>
        <w:pStyle w:val="Piedepgina"/>
        <w:tabs>
          <w:tab w:val="clear" w:pos="4419"/>
          <w:tab w:val="clear" w:pos="8838"/>
        </w:tabs>
        <w:rPr>
          <w:rFonts w:ascii="Arial Narrow" w:hAnsi="Arial Narrow"/>
        </w:rPr>
      </w:pPr>
    </w:p>
    <w:p w14:paraId="72B54CC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304FC02B" w14:textId="77777777" w:rsidR="001C24F8" w:rsidRPr="007C3738" w:rsidRDefault="001C24F8" w:rsidP="00CB164A">
      <w:pPr>
        <w:pStyle w:val="Sangradetextonormal"/>
        <w:rPr>
          <w:rFonts w:ascii="Arial Narrow" w:hAnsi="Arial Narrow"/>
        </w:rPr>
      </w:pPr>
      <w:r w:rsidRPr="00D3150D">
        <w:rPr>
          <w:rFonts w:ascii="Arial Narrow" w:hAnsi="Arial Narrow"/>
          <w:b/>
        </w:rPr>
        <w:t>XXVII.</w:t>
      </w:r>
      <w:r w:rsidRPr="007C3738">
        <w:rPr>
          <w:rFonts w:ascii="Arial Narrow" w:hAnsi="Arial Narrow"/>
        </w:rPr>
        <w:t xml:space="preserve"> Desconcentrar las funciones administrativas cuando por razones de interés general lo estime conveniente.</w:t>
      </w:r>
    </w:p>
    <w:p w14:paraId="7E8C02EA" w14:textId="77777777" w:rsidR="00755988" w:rsidRPr="002044DF" w:rsidRDefault="00755988" w:rsidP="002044DF">
      <w:pPr>
        <w:pStyle w:val="Piedepgina"/>
        <w:tabs>
          <w:tab w:val="clear" w:pos="4419"/>
          <w:tab w:val="clear" w:pos="8838"/>
        </w:tabs>
        <w:rPr>
          <w:rFonts w:ascii="Arial Narrow" w:hAnsi="Arial Narrow"/>
        </w:rPr>
      </w:pPr>
    </w:p>
    <w:p w14:paraId="5C58CE4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5EE82FC" w14:textId="77777777" w:rsidR="001C24F8" w:rsidRPr="007C3738" w:rsidRDefault="001C24F8" w:rsidP="00CB164A">
      <w:pPr>
        <w:pStyle w:val="Sangradetextonormal"/>
        <w:rPr>
          <w:rFonts w:ascii="Arial Narrow" w:hAnsi="Arial Narrow"/>
        </w:rPr>
      </w:pPr>
      <w:r w:rsidRPr="00D3150D">
        <w:rPr>
          <w:rFonts w:ascii="Arial Narrow" w:hAnsi="Arial Narrow"/>
          <w:b/>
        </w:rPr>
        <w:t>XXVIII.</w:t>
      </w:r>
      <w:r w:rsidRPr="007C3738">
        <w:rPr>
          <w:rFonts w:ascii="Arial Narrow" w:hAnsi="Arial Narrow"/>
        </w:rPr>
        <w:t xml:space="preserve"> Auxiliar y colaborar estrechamente con el Gobierno Municipal, para el mejor desarrollo político, económico, cultural y social del Estado;</w:t>
      </w:r>
    </w:p>
    <w:p w14:paraId="3A23EDCA" w14:textId="77777777" w:rsidR="00D3150D" w:rsidRPr="006F456E" w:rsidRDefault="00D3150D" w:rsidP="002044DF">
      <w:pPr>
        <w:pStyle w:val="Piedepgina"/>
        <w:tabs>
          <w:tab w:val="clear" w:pos="4419"/>
          <w:tab w:val="clear" w:pos="8838"/>
        </w:tabs>
        <w:rPr>
          <w:rFonts w:ascii="Arial Narrow" w:hAnsi="Arial Narrow"/>
          <w:sz w:val="24"/>
        </w:rPr>
      </w:pPr>
    </w:p>
    <w:p w14:paraId="0F663BF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20 DE MARZO DE 2001)</w:t>
      </w:r>
    </w:p>
    <w:p w14:paraId="60176DE9" w14:textId="77777777" w:rsidR="001C24F8" w:rsidRPr="007C3738" w:rsidRDefault="001C24F8" w:rsidP="00CB164A">
      <w:pPr>
        <w:pStyle w:val="Sangradetextonormal"/>
        <w:rPr>
          <w:rFonts w:ascii="Arial Narrow" w:hAnsi="Arial Narrow"/>
        </w:rPr>
      </w:pPr>
      <w:r w:rsidRPr="00D3150D">
        <w:rPr>
          <w:rFonts w:ascii="Arial Narrow" w:hAnsi="Arial Narrow"/>
          <w:b/>
        </w:rPr>
        <w:t>XXVIII-A.</w:t>
      </w:r>
      <w:r w:rsidRPr="007C3738">
        <w:rPr>
          <w:rFonts w:ascii="Arial Narrow" w:hAnsi="Arial Narrow"/>
        </w:rPr>
        <w:t xml:space="preserve"> Promover ante el Pleno del Tribunal Superior de Justicia, las controversias constitucionales o acciones de inconstitucionalidad locales que estime procedentes, de conformidad con el artículo 158 de esta Constitución; y,</w:t>
      </w:r>
    </w:p>
    <w:p w14:paraId="7DE07528" w14:textId="77777777" w:rsidR="001C24F8" w:rsidRPr="006F456E" w:rsidRDefault="001C24F8" w:rsidP="002044DF">
      <w:pPr>
        <w:pStyle w:val="Piedepgina"/>
        <w:tabs>
          <w:tab w:val="clear" w:pos="4419"/>
          <w:tab w:val="clear" w:pos="8838"/>
        </w:tabs>
        <w:rPr>
          <w:rFonts w:ascii="Arial Narrow" w:hAnsi="Arial Narrow"/>
          <w:sz w:val="24"/>
        </w:rPr>
      </w:pPr>
    </w:p>
    <w:p w14:paraId="26FB86DB" w14:textId="77777777" w:rsidR="001C24F8" w:rsidRPr="003E7F0E" w:rsidRDefault="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(ADICIONADA, P.O. 4 DE FEBRERO DE 1977)</w:t>
      </w:r>
    </w:p>
    <w:p w14:paraId="1A7134D6"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XXIX. </w:t>
      </w:r>
      <w:r>
        <w:rPr>
          <w:rFonts w:ascii="Arial Narrow" w:hAnsi="Arial Narrow"/>
          <w:b/>
        </w:rPr>
        <w:tab/>
      </w:r>
      <w:r w:rsidRPr="00D47A59">
        <w:rPr>
          <w:rFonts w:ascii="Arial Narrow" w:hAnsi="Arial Narrow"/>
        </w:rPr>
        <w:t xml:space="preserve">Emitir lineamientos y normatividad aplicable a la contabilidad gubernamental. </w:t>
      </w:r>
    </w:p>
    <w:p w14:paraId="0404AED7" w14:textId="77777777" w:rsidR="001C24F8" w:rsidRPr="006F456E" w:rsidRDefault="001C24F8" w:rsidP="002044DF">
      <w:pPr>
        <w:pStyle w:val="Piedepgina"/>
        <w:tabs>
          <w:tab w:val="clear" w:pos="4419"/>
          <w:tab w:val="clear" w:pos="8838"/>
        </w:tabs>
        <w:rPr>
          <w:rFonts w:ascii="Arial Narrow" w:hAnsi="Arial Narrow"/>
          <w:sz w:val="24"/>
        </w:rPr>
      </w:pPr>
    </w:p>
    <w:p w14:paraId="42B43151" w14:textId="77777777" w:rsidR="00D47A59" w:rsidRDefault="00D47A59">
      <w:pPr>
        <w:rPr>
          <w:rFonts w:ascii="Arial Narrow" w:hAnsi="Arial Narrow"/>
          <w:sz w:val="16"/>
        </w:rPr>
      </w:pPr>
      <w:r w:rsidRPr="003E7F0E">
        <w:rPr>
          <w:rFonts w:ascii="Arial Narrow" w:hAnsi="Arial Narrow" w:cs="Arial"/>
          <w:i/>
          <w:sz w:val="10"/>
          <w:szCs w:val="12"/>
        </w:rPr>
        <w:t>(</w:t>
      </w:r>
      <w:r>
        <w:rPr>
          <w:rFonts w:ascii="Arial Narrow" w:hAnsi="Arial Narrow" w:cs="Arial"/>
          <w:i/>
          <w:sz w:val="10"/>
          <w:szCs w:val="12"/>
        </w:rPr>
        <w:t>ADICIONADA</w:t>
      </w:r>
      <w:r w:rsidRPr="003E7F0E">
        <w:rPr>
          <w:rFonts w:ascii="Arial Narrow" w:hAnsi="Arial Narrow" w:cs="Arial"/>
          <w:i/>
          <w:sz w:val="10"/>
          <w:szCs w:val="12"/>
        </w:rPr>
        <w:t xml:space="preserve">,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p>
    <w:p w14:paraId="15D4C7A5"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XXX. </w:t>
      </w:r>
      <w:r>
        <w:rPr>
          <w:rFonts w:ascii="Arial Narrow" w:hAnsi="Arial Narrow"/>
          <w:b/>
        </w:rPr>
        <w:tab/>
      </w:r>
      <w:r w:rsidRPr="00D47A59">
        <w:rPr>
          <w:rFonts w:ascii="Arial Narrow" w:hAnsi="Arial Narrow"/>
        </w:rPr>
        <w:t xml:space="preserve">Las demás que expresamente le concedan las Leyes. </w:t>
      </w:r>
    </w:p>
    <w:p w14:paraId="1EFBC8E7" w14:textId="77777777" w:rsidR="00D47A59" w:rsidRPr="006F456E" w:rsidRDefault="00D47A59" w:rsidP="002044DF">
      <w:pPr>
        <w:pStyle w:val="Piedepgina"/>
        <w:tabs>
          <w:tab w:val="clear" w:pos="4419"/>
          <w:tab w:val="clear" w:pos="8838"/>
        </w:tabs>
        <w:rPr>
          <w:rFonts w:ascii="Arial Narrow" w:hAnsi="Arial Narrow"/>
          <w:sz w:val="24"/>
        </w:rPr>
      </w:pPr>
    </w:p>
    <w:p w14:paraId="3C571617" w14:textId="77777777" w:rsidR="001B266E" w:rsidRPr="009D45FF" w:rsidRDefault="001B266E" w:rsidP="001B266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3F757D4" w14:textId="77777777" w:rsidR="001C24F8" w:rsidRPr="007C3738" w:rsidRDefault="001C24F8">
      <w:pPr>
        <w:rPr>
          <w:rFonts w:ascii="Arial Narrow" w:hAnsi="Arial Narrow"/>
        </w:rPr>
      </w:pPr>
      <w:r w:rsidRPr="007C3738">
        <w:rPr>
          <w:rFonts w:ascii="Arial Narrow" w:hAnsi="Arial Narrow"/>
          <w:b/>
          <w:bCs/>
        </w:rPr>
        <w:t>Artículo 83.</w:t>
      </w:r>
      <w:r w:rsidRPr="007C3738">
        <w:rPr>
          <w:rFonts w:ascii="Arial Narrow" w:hAnsi="Arial Narrow"/>
        </w:rPr>
        <w:t xml:space="preserve"> </w:t>
      </w:r>
      <w:r w:rsidR="001B266E">
        <w:rPr>
          <w:rFonts w:ascii="Arial Narrow" w:hAnsi="Arial Narrow"/>
        </w:rPr>
        <w:t>El Ejecutivo tiene derecho de hacer observaciones a las leyes o decretos aprobados por el Congreso. Si quisiera hacer uso de esta facultad, en el término de treinta días naturales lo devolverá con sus observaciones, vencido este término sin realizar las observaciones, el Ejecutivo dispondrá de diez días naturales para promulgar y publicar la ley o decreto, transcurrido este segundo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14:paraId="72F15A4C" w14:textId="77777777" w:rsidR="001C24F8" w:rsidRPr="002044DF" w:rsidRDefault="001C24F8" w:rsidP="002044DF">
      <w:pPr>
        <w:pStyle w:val="Piedepgina"/>
        <w:tabs>
          <w:tab w:val="clear" w:pos="4419"/>
          <w:tab w:val="clear" w:pos="8838"/>
        </w:tabs>
        <w:rPr>
          <w:rFonts w:ascii="Arial Narrow" w:hAnsi="Arial Narrow"/>
        </w:rPr>
      </w:pPr>
    </w:p>
    <w:p w14:paraId="3022003C" w14:textId="77777777" w:rsidR="001C24F8" w:rsidRPr="007C3738" w:rsidRDefault="001C24F8">
      <w:pPr>
        <w:rPr>
          <w:rFonts w:ascii="Arial Narrow" w:hAnsi="Arial Narrow"/>
        </w:rPr>
      </w:pPr>
      <w:r w:rsidRPr="007C3738">
        <w:rPr>
          <w:rFonts w:ascii="Arial Narrow" w:hAnsi="Arial Narrow"/>
          <w:b/>
          <w:bCs/>
        </w:rPr>
        <w:t>Artículo 84.</w:t>
      </w:r>
      <w:r w:rsidRPr="007C3738">
        <w:rPr>
          <w:rFonts w:ascii="Arial Narrow" w:hAnsi="Arial Narrow"/>
        </w:rPr>
        <w:t xml:space="preserve"> Son deberes del Gobernador:</w:t>
      </w:r>
    </w:p>
    <w:p w14:paraId="236FC38F" w14:textId="77777777" w:rsidR="001C24F8" w:rsidRPr="002044DF" w:rsidRDefault="001C24F8" w:rsidP="002044DF">
      <w:pPr>
        <w:pStyle w:val="Piedepgina"/>
        <w:tabs>
          <w:tab w:val="clear" w:pos="4419"/>
          <w:tab w:val="clear" w:pos="8838"/>
        </w:tabs>
        <w:rPr>
          <w:rFonts w:ascii="Arial Narrow" w:hAnsi="Arial Narrow"/>
        </w:rPr>
      </w:pPr>
    </w:p>
    <w:p w14:paraId="11ADFC8D" w14:textId="77777777" w:rsidR="001C24F8" w:rsidRPr="007C3738" w:rsidRDefault="001C24F8" w:rsidP="00CB164A">
      <w:pPr>
        <w:pStyle w:val="Sangradetextonormal"/>
        <w:rPr>
          <w:rFonts w:ascii="Arial Narrow" w:hAnsi="Arial Narrow"/>
        </w:rPr>
      </w:pPr>
      <w:r w:rsidRPr="004C55D3">
        <w:rPr>
          <w:rFonts w:ascii="Arial Narrow" w:hAnsi="Arial Narrow"/>
          <w:b/>
        </w:rPr>
        <w:t xml:space="preserve">I. </w:t>
      </w:r>
      <w:r w:rsidR="00CB164A" w:rsidRPr="004C55D3">
        <w:rPr>
          <w:rFonts w:ascii="Arial Narrow" w:hAnsi="Arial Narrow"/>
          <w:b/>
        </w:rPr>
        <w:tab/>
      </w:r>
      <w:r w:rsidRPr="007C3738">
        <w:rPr>
          <w:rFonts w:ascii="Arial Narrow" w:hAnsi="Arial Narrow"/>
        </w:rPr>
        <w:t>Llevar las relaciones entre el Estado y los Gobiernos General y de los Estados.</w:t>
      </w:r>
    </w:p>
    <w:p w14:paraId="5ABE5828" w14:textId="77777777" w:rsidR="00F450FC" w:rsidRDefault="00F450FC" w:rsidP="002044DF">
      <w:pPr>
        <w:pStyle w:val="Piedepgina"/>
        <w:tabs>
          <w:tab w:val="clear" w:pos="4419"/>
          <w:tab w:val="clear" w:pos="8838"/>
        </w:tabs>
        <w:rPr>
          <w:rFonts w:ascii="Arial Narrow" w:hAnsi="Arial Narrow"/>
        </w:rPr>
      </w:pPr>
    </w:p>
    <w:p w14:paraId="5348D37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2BE478E2" w14:textId="77777777" w:rsidR="001C24F8" w:rsidRPr="007C3738" w:rsidRDefault="001C24F8" w:rsidP="00CB164A">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14:paraId="76FE3FFA" w14:textId="77777777" w:rsidR="00093229" w:rsidRPr="007C3738" w:rsidRDefault="00093229" w:rsidP="00F01979">
      <w:pPr>
        <w:pStyle w:val="Piedepgina"/>
        <w:tabs>
          <w:tab w:val="clear" w:pos="4419"/>
          <w:tab w:val="clear" w:pos="8838"/>
        </w:tabs>
        <w:rPr>
          <w:rFonts w:ascii="Arial Narrow" w:hAnsi="Arial Narrow"/>
        </w:rPr>
      </w:pPr>
    </w:p>
    <w:p w14:paraId="12E95DC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1DBF2376" w14:textId="77777777" w:rsidR="001C24F8" w:rsidRPr="007C3738" w:rsidRDefault="00CB164A" w:rsidP="00CB164A">
      <w:pPr>
        <w:pStyle w:val="Sangradetextonormal"/>
        <w:rPr>
          <w:rFonts w:ascii="Arial Narrow" w:hAnsi="Arial Narrow"/>
        </w:rPr>
      </w:pPr>
      <w:r w:rsidRPr="004C55D3">
        <w:rPr>
          <w:rFonts w:ascii="Arial Narrow" w:hAnsi="Arial Narrow"/>
          <w:b/>
        </w:rPr>
        <w:t>III.</w:t>
      </w:r>
      <w:r w:rsidRPr="007C3738">
        <w:rPr>
          <w:rFonts w:ascii="Arial Narrow" w:hAnsi="Arial Narrow"/>
        </w:rPr>
        <w:tab/>
      </w:r>
      <w:r w:rsidR="001C24F8" w:rsidRPr="007C3738">
        <w:rPr>
          <w:rFonts w:ascii="Arial Narrow" w:hAnsi="Arial Narrow"/>
        </w:rPr>
        <w:t>Cuidar de la observancia de la Constitución Política de los Estados Unidos Mexicanos y de la particular del Estado, así como promulgar, publicar y hacer cumplir las leyes o decretos que expida el Congreso Estatal.</w:t>
      </w:r>
    </w:p>
    <w:p w14:paraId="48C037FD" w14:textId="77777777" w:rsidR="001C24F8" w:rsidRPr="007C3738" w:rsidRDefault="001C24F8" w:rsidP="00F01979">
      <w:pPr>
        <w:pStyle w:val="Piedepgina"/>
        <w:tabs>
          <w:tab w:val="clear" w:pos="4419"/>
          <w:tab w:val="clear" w:pos="8838"/>
        </w:tabs>
        <w:rPr>
          <w:rFonts w:ascii="Arial Narrow" w:hAnsi="Arial Narrow"/>
        </w:rPr>
      </w:pPr>
    </w:p>
    <w:p w14:paraId="1130C1C0" w14:textId="77777777" w:rsidR="001C24F8" w:rsidRPr="007C3738" w:rsidRDefault="001C24F8">
      <w:pPr>
        <w:rPr>
          <w:rFonts w:ascii="Arial Narrow" w:hAnsi="Arial Narrow"/>
        </w:rPr>
      </w:pPr>
      <w:r w:rsidRPr="007C3738">
        <w:rPr>
          <w:rFonts w:ascii="Arial Narrow" w:hAnsi="Arial Narrow"/>
        </w:rPr>
        <w:t>Asimismo, será deber del Gobernador del Estado, publicar y hacer cumplir las leyes y decretos federales.</w:t>
      </w:r>
    </w:p>
    <w:p w14:paraId="16859840" w14:textId="77777777" w:rsidR="00F87BD5" w:rsidRPr="007C3738" w:rsidRDefault="00F87BD5" w:rsidP="00F01979">
      <w:pPr>
        <w:pStyle w:val="Piedepgina"/>
        <w:tabs>
          <w:tab w:val="clear" w:pos="4419"/>
          <w:tab w:val="clear" w:pos="8838"/>
        </w:tabs>
        <w:rPr>
          <w:rFonts w:ascii="Arial Narrow" w:hAnsi="Arial Narrow"/>
        </w:rPr>
      </w:pPr>
    </w:p>
    <w:p w14:paraId="1E2E9D41"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D537D75" w14:textId="77777777" w:rsidR="001C24F8" w:rsidRPr="007C3738" w:rsidRDefault="00CB164A" w:rsidP="00CB164A">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AE6C0D">
        <w:rPr>
          <w:rFonts w:ascii="Arial Narrow" w:hAnsi="Arial Narrow"/>
        </w:rPr>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14:paraId="0700F036" w14:textId="77777777" w:rsidR="009F765E" w:rsidRDefault="009F765E" w:rsidP="00F01979">
      <w:pPr>
        <w:pStyle w:val="Piedepgina"/>
        <w:tabs>
          <w:tab w:val="clear" w:pos="4419"/>
          <w:tab w:val="clear" w:pos="8838"/>
        </w:tabs>
        <w:rPr>
          <w:rFonts w:ascii="Arial Narrow" w:hAnsi="Arial Narrow"/>
        </w:rPr>
      </w:pPr>
    </w:p>
    <w:p w14:paraId="4A0C011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9928F0B" w14:textId="77777777" w:rsidR="00AE6C0D" w:rsidRPr="00AE6C0D" w:rsidRDefault="00AE6C0D" w:rsidP="00AE6C0D">
      <w:pPr>
        <w:pStyle w:val="Sangradetextonormal"/>
        <w:rPr>
          <w:rFonts w:ascii="Arial Narrow" w:hAnsi="Arial Narrow"/>
        </w:rPr>
      </w:pPr>
      <w:r w:rsidRPr="00AE6C0D">
        <w:rPr>
          <w:rFonts w:ascii="Arial Narrow" w:hAnsi="Arial Narrow"/>
          <w:b/>
        </w:rPr>
        <w:t>V.-</w:t>
      </w:r>
      <w:r w:rsidRPr="00AE6C0D">
        <w:rPr>
          <w:rFonts w:ascii="Arial Narrow" w:hAnsi="Arial Narrow"/>
          <w:b/>
        </w:rPr>
        <w:tab/>
      </w:r>
      <w:r w:rsidRPr="00AE6C0D">
        <w:rPr>
          <w:rFonts w:ascii="Arial Narrow" w:hAnsi="Arial Narrow"/>
        </w:rPr>
        <w:t>Cuando salga del país en viajes oficiales, informar a su regreso, al Congreso o a la Diputación Permanente, sobre los resultados obtenidos en las gestiones realizadas, lo cual podrá hacer por escrito o por comparecencia.</w:t>
      </w:r>
    </w:p>
    <w:p w14:paraId="168681F9" w14:textId="77777777" w:rsidR="00AE6C0D" w:rsidRPr="00AE6C0D" w:rsidRDefault="00AE6C0D" w:rsidP="00F01979">
      <w:pPr>
        <w:pStyle w:val="Piedepgina"/>
        <w:tabs>
          <w:tab w:val="clear" w:pos="4419"/>
          <w:tab w:val="clear" w:pos="8838"/>
        </w:tabs>
        <w:rPr>
          <w:rFonts w:ascii="Arial Narrow" w:hAnsi="Arial Narrow"/>
        </w:rPr>
      </w:pPr>
    </w:p>
    <w:p w14:paraId="4134F34A"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76642D0" w14:textId="77777777"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w:t>
      </w:r>
      <w:r w:rsidRPr="007C3738">
        <w:rPr>
          <w:rFonts w:ascii="Arial Narrow" w:hAnsi="Arial Narrow"/>
        </w:rPr>
        <w:tab/>
      </w:r>
      <w:r w:rsidR="001C24F8" w:rsidRPr="007C3738">
        <w:rPr>
          <w:rFonts w:ascii="Arial Narrow" w:hAnsi="Arial Narrow"/>
        </w:rPr>
        <w:t>Rendir los informes que le solicite el Congreso del Estado en los términos de la fracción XL del artículo 67</w:t>
      </w:r>
      <w:r w:rsidR="00F14707">
        <w:rPr>
          <w:rFonts w:ascii="Arial Narrow" w:hAnsi="Arial Narrow"/>
        </w:rPr>
        <w:t>.</w:t>
      </w:r>
    </w:p>
    <w:p w14:paraId="191DF2BE" w14:textId="77777777" w:rsidR="009952CD" w:rsidRPr="007C3738" w:rsidRDefault="009952CD" w:rsidP="00F01979">
      <w:pPr>
        <w:pStyle w:val="Piedepgina"/>
        <w:tabs>
          <w:tab w:val="clear" w:pos="4419"/>
          <w:tab w:val="clear" w:pos="8838"/>
        </w:tabs>
        <w:rPr>
          <w:rFonts w:ascii="Arial Narrow" w:hAnsi="Arial Narrow"/>
        </w:rPr>
      </w:pPr>
    </w:p>
    <w:p w14:paraId="2CF619F3"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84E3838" w14:textId="77777777" w:rsidR="001C24F8" w:rsidRPr="007C3738" w:rsidRDefault="001C24F8" w:rsidP="00CB164A">
      <w:pPr>
        <w:pStyle w:val="Sangradetextonormal"/>
        <w:rPr>
          <w:rFonts w:ascii="Arial Narrow" w:hAnsi="Arial Narrow"/>
        </w:rPr>
      </w:pPr>
      <w:r w:rsidRPr="004C55D3">
        <w:rPr>
          <w:rFonts w:ascii="Arial Narrow" w:hAnsi="Arial Narrow"/>
          <w:b/>
        </w:rPr>
        <w:t>VI</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Presentar al Congreso la cuenta pública, dentro del término que disponga la Ley.</w:t>
      </w:r>
    </w:p>
    <w:p w14:paraId="6BCFBE58" w14:textId="77777777" w:rsidR="00257564" w:rsidRPr="00E968E6" w:rsidRDefault="00257564" w:rsidP="00F01979">
      <w:pPr>
        <w:pStyle w:val="Piedepgina"/>
        <w:tabs>
          <w:tab w:val="clear" w:pos="4419"/>
          <w:tab w:val="clear" w:pos="8838"/>
        </w:tabs>
        <w:rPr>
          <w:rFonts w:ascii="Arial Narrow" w:hAnsi="Arial Narrow"/>
          <w:sz w:val="16"/>
        </w:rPr>
      </w:pPr>
    </w:p>
    <w:p w14:paraId="1BC61581"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933C01F" w14:textId="77777777"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la Iniciativa de Ley de Ingresos y el Proyecto de Presupuesto de Egresos del Estado, correspondientes a cada ejercicio fiscal.</w:t>
      </w:r>
    </w:p>
    <w:p w14:paraId="715E18F6" w14:textId="77777777" w:rsidR="001C24F8" w:rsidRPr="00E968E6" w:rsidRDefault="001C24F8" w:rsidP="00F01979">
      <w:pPr>
        <w:pStyle w:val="Piedepgina"/>
        <w:tabs>
          <w:tab w:val="clear" w:pos="4419"/>
          <w:tab w:val="clear" w:pos="8838"/>
        </w:tabs>
        <w:rPr>
          <w:rFonts w:ascii="Arial Narrow" w:hAnsi="Arial Narrow"/>
          <w:sz w:val="16"/>
        </w:rPr>
      </w:pPr>
    </w:p>
    <w:p w14:paraId="41F07BF2"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1CFC004" w14:textId="77777777" w:rsidR="001C24F8" w:rsidRPr="00AE6C0D" w:rsidRDefault="00AE6C0D" w:rsidP="00CB164A">
      <w:pPr>
        <w:pStyle w:val="Sangradetextonormal"/>
        <w:rPr>
          <w:rFonts w:ascii="Arial Narrow" w:hAnsi="Arial Narrow"/>
        </w:rPr>
      </w:pPr>
      <w:r>
        <w:rPr>
          <w:rFonts w:ascii="Arial Narrow" w:hAnsi="Arial Narrow"/>
          <w:b/>
        </w:rPr>
        <w:t>IX</w:t>
      </w:r>
      <w:r w:rsidR="001C24F8" w:rsidRPr="004C55D3">
        <w:rPr>
          <w:rFonts w:ascii="Arial Narrow" w:hAnsi="Arial Narrow"/>
          <w:b/>
        </w:rPr>
        <w:t>.</w:t>
      </w:r>
      <w:r w:rsidR="001C24F8" w:rsidRPr="00AE6C0D">
        <w:rPr>
          <w:rFonts w:ascii="Arial Narrow" w:hAnsi="Arial Narrow"/>
          <w:b/>
        </w:rPr>
        <w:t xml:space="preserve"> </w:t>
      </w:r>
      <w:r>
        <w:rPr>
          <w:rFonts w:ascii="Arial Narrow" w:hAnsi="Arial Narrow"/>
          <w:b/>
        </w:rPr>
        <w:tab/>
      </w:r>
      <w:r w:rsidR="001C24F8" w:rsidRPr="00AE6C0D">
        <w:rPr>
          <w:rFonts w:ascii="Arial Narrow" w:hAnsi="Arial Narrow"/>
        </w:rPr>
        <w:t>Facilitar al Poder Judicial los auxilios que necesite para el ejercicio de sus funciones.</w:t>
      </w:r>
    </w:p>
    <w:p w14:paraId="5A062FC5" w14:textId="77777777" w:rsidR="001C24F8" w:rsidRPr="006F456E" w:rsidRDefault="001C24F8" w:rsidP="00F01979">
      <w:pPr>
        <w:pStyle w:val="Piedepgina"/>
        <w:tabs>
          <w:tab w:val="clear" w:pos="4419"/>
          <w:tab w:val="clear" w:pos="8838"/>
        </w:tabs>
        <w:rPr>
          <w:rFonts w:ascii="Arial Narrow" w:hAnsi="Arial Narrow"/>
        </w:rPr>
      </w:pPr>
    </w:p>
    <w:p w14:paraId="3A637BFF"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598C0E7"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Proteger la seguridad de las personas, bienes y derechos de los individuos, y al efecto, mantener el orden, paz y tranquilidad pública en todo el Estado, haciendo respetar las garantías individuales.</w:t>
      </w:r>
    </w:p>
    <w:p w14:paraId="202D1A8A" w14:textId="77777777" w:rsidR="001C24F8" w:rsidRPr="006F456E" w:rsidRDefault="001C24F8" w:rsidP="00F01979">
      <w:pPr>
        <w:pStyle w:val="Piedepgina"/>
        <w:tabs>
          <w:tab w:val="clear" w:pos="4419"/>
          <w:tab w:val="clear" w:pos="8838"/>
        </w:tabs>
        <w:rPr>
          <w:rFonts w:ascii="Arial Narrow" w:hAnsi="Arial Narrow"/>
        </w:rPr>
      </w:pPr>
    </w:p>
    <w:p w14:paraId="7D5FD195"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FF83CD5"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Impedir los abusos de la fuerza armada contra los ciudadanos y los pueblos, haciendo efectiva la responsabilidad en que ella incurriere.</w:t>
      </w:r>
    </w:p>
    <w:p w14:paraId="5142B362" w14:textId="77777777" w:rsidR="001C24F8" w:rsidRPr="006F456E" w:rsidRDefault="001C24F8" w:rsidP="00F01979">
      <w:pPr>
        <w:pStyle w:val="Piedepgina"/>
        <w:tabs>
          <w:tab w:val="clear" w:pos="4419"/>
          <w:tab w:val="clear" w:pos="8838"/>
        </w:tabs>
        <w:rPr>
          <w:rFonts w:ascii="Arial Narrow" w:hAnsi="Arial Narrow"/>
        </w:rPr>
      </w:pPr>
    </w:p>
    <w:p w14:paraId="06E8A80C"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68387FD"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Procurar la conservación de la salubridad e higiene públicas.</w:t>
      </w:r>
    </w:p>
    <w:p w14:paraId="1F04AE28" w14:textId="77777777" w:rsidR="001C24F8" w:rsidRPr="006F456E" w:rsidRDefault="001C24F8" w:rsidP="00F01979">
      <w:pPr>
        <w:pStyle w:val="Piedepgina"/>
        <w:tabs>
          <w:tab w:val="clear" w:pos="4419"/>
          <w:tab w:val="clear" w:pos="8838"/>
        </w:tabs>
        <w:rPr>
          <w:rFonts w:ascii="Arial Narrow" w:hAnsi="Arial Narrow"/>
        </w:rPr>
      </w:pPr>
    </w:p>
    <w:p w14:paraId="119A05AF"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CD8B32F"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Proveer el buen estado y seguridad de los caminos.</w:t>
      </w:r>
    </w:p>
    <w:p w14:paraId="005EFD27" w14:textId="77777777" w:rsidR="001C24F8" w:rsidRPr="006F456E" w:rsidRDefault="001C24F8" w:rsidP="00F01979">
      <w:pPr>
        <w:pStyle w:val="Piedepgina"/>
        <w:tabs>
          <w:tab w:val="clear" w:pos="4419"/>
          <w:tab w:val="clear" w:pos="8838"/>
        </w:tabs>
        <w:rPr>
          <w:rFonts w:ascii="Arial Narrow" w:hAnsi="Arial Narrow"/>
        </w:rPr>
      </w:pPr>
    </w:p>
    <w:p w14:paraId="572263EF"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D60AC74" w14:textId="77777777" w:rsidR="001C24F8" w:rsidRPr="007C3738" w:rsidRDefault="00CB164A"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IV</w:t>
      </w:r>
      <w:r w:rsidRPr="004C55D3">
        <w:rPr>
          <w:rFonts w:ascii="Arial Narrow" w:hAnsi="Arial Narrow"/>
          <w:b/>
        </w:rPr>
        <w:t>.</w:t>
      </w:r>
      <w:r w:rsidRPr="007C3738">
        <w:rPr>
          <w:rFonts w:ascii="Arial Narrow" w:hAnsi="Arial Narrow"/>
        </w:rPr>
        <w:tab/>
      </w:r>
      <w:r w:rsidR="001C24F8" w:rsidRPr="007C3738">
        <w:rPr>
          <w:rFonts w:ascii="Arial Narrow" w:hAnsi="Arial Narrow"/>
        </w:rPr>
        <w:t xml:space="preserve">Exigir mensualmente a la </w:t>
      </w:r>
      <w:r w:rsidR="00BC5564">
        <w:rPr>
          <w:rFonts w:ascii="Arial Narrow" w:hAnsi="Arial Narrow"/>
        </w:rPr>
        <w:t>Secretaría de Finanzas</w:t>
      </w:r>
      <w:r w:rsidR="007E3C7D">
        <w:rPr>
          <w:rFonts w:ascii="Arial Narrow" w:hAnsi="Arial Narrow"/>
        </w:rPr>
        <w:t xml:space="preserve"> del Estado</w:t>
      </w:r>
      <w:r w:rsidR="001C24F8" w:rsidRPr="007C3738">
        <w:rPr>
          <w:rFonts w:ascii="Arial Narrow" w:hAnsi="Arial Narrow"/>
        </w:rPr>
        <w:t>, la cuenta de ingresos y egresos</w:t>
      </w:r>
      <w:r w:rsidR="007E3C7D">
        <w:rPr>
          <w:rFonts w:ascii="Arial Narrow" w:hAnsi="Arial Narrow"/>
        </w:rPr>
        <w:t>,</w:t>
      </w:r>
      <w:r w:rsidR="001C24F8" w:rsidRPr="007C3738">
        <w:rPr>
          <w:rFonts w:ascii="Arial Narrow" w:hAnsi="Arial Narrow"/>
        </w:rPr>
        <w:t xml:space="preserve"> y remitirla al Congreso o a la Diputación Permanente.</w:t>
      </w:r>
    </w:p>
    <w:p w14:paraId="60C4C431" w14:textId="77777777" w:rsidR="001C24F8" w:rsidRPr="006F456E" w:rsidRDefault="001C24F8" w:rsidP="00F01979">
      <w:pPr>
        <w:pStyle w:val="Piedepgina"/>
        <w:tabs>
          <w:tab w:val="clear" w:pos="4419"/>
          <w:tab w:val="clear" w:pos="8838"/>
        </w:tabs>
        <w:rPr>
          <w:rFonts w:ascii="Arial Narrow" w:hAnsi="Arial Narrow"/>
        </w:rPr>
      </w:pPr>
    </w:p>
    <w:p w14:paraId="77A774C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6E37BC20"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Pr="007C3738">
        <w:rPr>
          <w:rFonts w:ascii="Arial Narrow" w:hAnsi="Arial Narrow"/>
        </w:rPr>
        <w:t xml:space="preserve"> </w:t>
      </w:r>
      <w:r w:rsidR="00AE6C0D">
        <w:rPr>
          <w:rFonts w:ascii="Arial Narrow" w:hAnsi="Arial Narrow"/>
        </w:rPr>
        <w:tab/>
      </w:r>
      <w:r w:rsidRPr="007C3738">
        <w:rPr>
          <w:rFonts w:ascii="Arial Narrow" w:hAnsi="Arial Narrow"/>
        </w:rPr>
        <w:t>Cuidar de los fondos públicos que en todo caso estén bien asegurados y de que su recaudación y distribución se hagan con arreglo a las leyes.</w:t>
      </w:r>
    </w:p>
    <w:p w14:paraId="6B38FC8D" w14:textId="77777777" w:rsidR="00EC4686" w:rsidRPr="00E968E6" w:rsidRDefault="00EC4686" w:rsidP="00F01979">
      <w:pPr>
        <w:pStyle w:val="Piedepgina"/>
        <w:tabs>
          <w:tab w:val="clear" w:pos="4419"/>
          <w:tab w:val="clear" w:pos="8838"/>
        </w:tabs>
        <w:rPr>
          <w:rFonts w:ascii="Arial Narrow" w:hAnsi="Arial Narrow"/>
          <w:sz w:val="16"/>
        </w:rPr>
      </w:pPr>
    </w:p>
    <w:p w14:paraId="043DA0D7"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B501612"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w:t>
      </w:r>
      <w:r w:rsidR="00AE6C0D">
        <w:rPr>
          <w:rFonts w:ascii="Arial Narrow" w:hAnsi="Arial Narrow"/>
        </w:rPr>
        <w:tab/>
      </w:r>
      <w:r w:rsidRPr="007C3738">
        <w:rPr>
          <w:rFonts w:ascii="Arial Narrow" w:hAnsi="Arial Narrow"/>
        </w:rPr>
        <w:t>Dictar las medidas necesarias para la seguridad de los fondos del Estado, en caso de suspensión de algunos de los servidores públicos que los manejen.</w:t>
      </w:r>
    </w:p>
    <w:p w14:paraId="5A6B92B2" w14:textId="77777777" w:rsidR="001C24F8" w:rsidRPr="007C3738" w:rsidRDefault="001C24F8" w:rsidP="00F01979">
      <w:pPr>
        <w:pStyle w:val="Piedepgina"/>
        <w:tabs>
          <w:tab w:val="clear" w:pos="4419"/>
          <w:tab w:val="clear" w:pos="8838"/>
        </w:tabs>
        <w:rPr>
          <w:rFonts w:ascii="Arial Narrow" w:hAnsi="Arial Narrow"/>
        </w:rPr>
      </w:pPr>
    </w:p>
    <w:p w14:paraId="6BE78E8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D54B9E6"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I.</w:t>
      </w:r>
      <w:r w:rsidR="00AE6C0D">
        <w:rPr>
          <w:rFonts w:ascii="Arial Narrow" w:hAnsi="Arial Narrow"/>
        </w:rPr>
        <w:tab/>
      </w:r>
      <w:r w:rsidRPr="007C3738">
        <w:rPr>
          <w:rFonts w:ascii="Arial Narrow" w:hAnsi="Arial Narrow"/>
        </w:rPr>
        <w:t>Visitar periódicamente los Municipios para atender sus necesidades y buscar soluciones en forma conjunta.</w:t>
      </w:r>
    </w:p>
    <w:p w14:paraId="266C7E01" w14:textId="77777777" w:rsidR="001C24F8" w:rsidRPr="007C3738" w:rsidRDefault="001C24F8" w:rsidP="00F01979">
      <w:pPr>
        <w:pStyle w:val="Piedepgina"/>
        <w:tabs>
          <w:tab w:val="clear" w:pos="4419"/>
          <w:tab w:val="clear" w:pos="8838"/>
        </w:tabs>
        <w:rPr>
          <w:rFonts w:ascii="Arial Narrow" w:hAnsi="Arial Narrow"/>
        </w:rPr>
      </w:pPr>
    </w:p>
    <w:p w14:paraId="2B2AB0D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FCF4F6C" w14:textId="77777777" w:rsidR="001C24F8" w:rsidRPr="007C3738" w:rsidRDefault="001C24F8" w:rsidP="00CB164A">
      <w:pPr>
        <w:pStyle w:val="Sangradetextonormal"/>
        <w:rPr>
          <w:rFonts w:ascii="Arial Narrow" w:hAnsi="Arial Narrow"/>
        </w:rPr>
      </w:pPr>
      <w:r w:rsidRPr="004C55D3">
        <w:rPr>
          <w:rFonts w:ascii="Arial Narrow" w:hAnsi="Arial Narrow"/>
          <w:b/>
        </w:rPr>
        <w:t>XVI</w:t>
      </w:r>
      <w:r w:rsidR="00AE6C0D">
        <w:rPr>
          <w:rFonts w:ascii="Arial Narrow" w:hAnsi="Arial Narrow"/>
          <w:b/>
        </w:rPr>
        <w:t>I</w:t>
      </w:r>
      <w:r w:rsidRPr="004C55D3">
        <w:rPr>
          <w:rFonts w:ascii="Arial Narrow" w:hAnsi="Arial Narrow"/>
          <w:b/>
        </w:rPr>
        <w:t>I.</w:t>
      </w:r>
      <w:r w:rsidRPr="007C3738">
        <w:rPr>
          <w:rFonts w:ascii="Arial Narrow" w:hAnsi="Arial Narrow"/>
        </w:rPr>
        <w:t xml:space="preserve"> Solicitar información de los órganos electorales, en relación a las elecciones que se verifiquen en el Estado.</w:t>
      </w:r>
    </w:p>
    <w:p w14:paraId="6F26ACDC" w14:textId="77777777" w:rsidR="001C24F8" w:rsidRPr="007C3738" w:rsidRDefault="001C24F8" w:rsidP="00F01979">
      <w:pPr>
        <w:pStyle w:val="Piedepgina"/>
        <w:tabs>
          <w:tab w:val="clear" w:pos="4419"/>
          <w:tab w:val="clear" w:pos="8838"/>
        </w:tabs>
        <w:rPr>
          <w:rFonts w:ascii="Arial Narrow" w:hAnsi="Arial Narrow"/>
        </w:rPr>
      </w:pPr>
    </w:p>
    <w:p w14:paraId="39C270D4"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36F470F"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IX</w:t>
      </w:r>
      <w:r w:rsidRPr="004C55D3">
        <w:rPr>
          <w:rFonts w:ascii="Arial Narrow" w:hAnsi="Arial Narrow"/>
          <w:b/>
        </w:rPr>
        <w:t>.</w:t>
      </w:r>
      <w:r w:rsidRPr="007C3738">
        <w:rPr>
          <w:rFonts w:ascii="Arial Narrow" w:hAnsi="Arial Narrow"/>
        </w:rPr>
        <w:t xml:space="preserve"> </w:t>
      </w:r>
      <w:r w:rsidR="00AE6C0D">
        <w:rPr>
          <w:rFonts w:ascii="Arial Narrow" w:hAnsi="Arial Narrow"/>
        </w:rPr>
        <w:tab/>
      </w:r>
      <w:r w:rsidRPr="007C3738">
        <w:rPr>
          <w:rFonts w:ascii="Arial Narrow" w:hAnsi="Arial Narrow"/>
        </w:rPr>
        <w:t>Promover y vigilar el culto a los símbolos patrios.</w:t>
      </w:r>
    </w:p>
    <w:p w14:paraId="0F0606AF" w14:textId="77777777" w:rsidR="001C24F8" w:rsidRPr="007C3738" w:rsidRDefault="001C24F8">
      <w:pPr>
        <w:rPr>
          <w:rFonts w:ascii="Arial Narrow" w:hAnsi="Arial Narrow"/>
        </w:rPr>
      </w:pPr>
    </w:p>
    <w:p w14:paraId="753B2157"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87B0887" w14:textId="77777777" w:rsidR="001C24F8" w:rsidRPr="007C3738" w:rsidRDefault="001C24F8" w:rsidP="00CB164A">
      <w:pPr>
        <w:pStyle w:val="Sangradetextonormal"/>
        <w:rPr>
          <w:rFonts w:ascii="Arial Narrow" w:hAnsi="Arial Narrow"/>
        </w:rPr>
      </w:pPr>
      <w:r w:rsidRPr="004C55D3">
        <w:rPr>
          <w:rFonts w:ascii="Arial Narrow" w:hAnsi="Arial Narrow"/>
          <w:b/>
        </w:rPr>
        <w:t>XX.</w:t>
      </w:r>
      <w:r w:rsidR="00AE6C0D">
        <w:rPr>
          <w:rFonts w:ascii="Arial Narrow" w:hAnsi="Arial Narrow"/>
        </w:rPr>
        <w:tab/>
      </w:r>
      <w:r w:rsidRPr="007C3738">
        <w:rPr>
          <w:rFonts w:ascii="Arial Narrow" w:hAnsi="Arial Narrow"/>
        </w:rPr>
        <w:t>Los demás deberes que le impongan la Constitución Política de los Estados Unidos Mexicanos, esta Constitución y otros ordenamientos legales.</w:t>
      </w:r>
    </w:p>
    <w:p w14:paraId="2303220C" w14:textId="77777777" w:rsidR="00F87BD5" w:rsidRPr="007C3738" w:rsidRDefault="00F87BD5" w:rsidP="00F01979">
      <w:pPr>
        <w:pStyle w:val="Piedepgina"/>
        <w:tabs>
          <w:tab w:val="clear" w:pos="4419"/>
          <w:tab w:val="clear" w:pos="8838"/>
        </w:tabs>
        <w:rPr>
          <w:rFonts w:ascii="Arial Narrow" w:hAnsi="Arial Narrow"/>
        </w:rPr>
      </w:pPr>
    </w:p>
    <w:p w14:paraId="4A3DFBB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46EDFDF5" w14:textId="77777777" w:rsidR="001C24F8" w:rsidRPr="007C3738" w:rsidRDefault="001C24F8">
      <w:pPr>
        <w:rPr>
          <w:rFonts w:ascii="Arial Narrow" w:hAnsi="Arial Narrow"/>
        </w:rPr>
      </w:pPr>
      <w:r w:rsidRPr="007C3738">
        <w:rPr>
          <w:rFonts w:ascii="Arial Narrow" w:hAnsi="Arial Narrow"/>
          <w:b/>
          <w:bCs/>
        </w:rPr>
        <w:t>Artículo 85.</w:t>
      </w:r>
      <w:r w:rsidRPr="007C3738">
        <w:rPr>
          <w:rFonts w:ascii="Arial Narrow" w:hAnsi="Arial Narrow"/>
        </w:rPr>
        <w:t xml:space="preserve"> La Administración Pública del Estado será centralizada y paraestatal y el Gobernador del Estado, en su carácter de titular del Poder Ejecutivo, será el Jefe de la misma, en los términos que establezcan esta Constitución y los demás ordenamientos legales aplicables.</w:t>
      </w:r>
    </w:p>
    <w:p w14:paraId="33348A7A" w14:textId="77777777" w:rsidR="001C24F8" w:rsidRPr="007C3738" w:rsidRDefault="001C24F8">
      <w:pPr>
        <w:rPr>
          <w:rFonts w:ascii="Arial Narrow" w:hAnsi="Arial Narrow"/>
        </w:rPr>
      </w:pPr>
    </w:p>
    <w:p w14:paraId="01B1486F" w14:textId="77777777" w:rsidR="001C24F8" w:rsidRPr="007C3738" w:rsidRDefault="001C24F8">
      <w:pPr>
        <w:rPr>
          <w:rFonts w:ascii="Arial Narrow" w:hAnsi="Arial Narrow"/>
        </w:rPr>
      </w:pPr>
      <w:r w:rsidRPr="007C3738">
        <w:rPr>
          <w:rFonts w:ascii="Arial Narrow" w:hAnsi="Arial Narrow"/>
        </w:rPr>
        <w:t>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w:t>
      </w:r>
    </w:p>
    <w:p w14:paraId="09348333" w14:textId="77777777" w:rsidR="001C24F8" w:rsidRPr="007C3738" w:rsidRDefault="001C24F8">
      <w:pPr>
        <w:rPr>
          <w:rFonts w:ascii="Arial Narrow" w:hAnsi="Arial Narrow"/>
        </w:rPr>
      </w:pPr>
    </w:p>
    <w:p w14:paraId="3E99E9D6" w14:textId="77777777" w:rsidR="001C24F8" w:rsidRPr="007C3738" w:rsidRDefault="001C24F8">
      <w:pPr>
        <w:rPr>
          <w:rFonts w:ascii="Arial Narrow" w:hAnsi="Arial Narrow"/>
        </w:rPr>
      </w:pPr>
      <w:r w:rsidRPr="007C3738">
        <w:rPr>
          <w:rFonts w:ascii="Arial Narrow" w:hAnsi="Arial Narrow"/>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14:paraId="31AC8AF4" w14:textId="77777777" w:rsidR="001C24F8" w:rsidRDefault="001C24F8">
      <w:pPr>
        <w:rPr>
          <w:rFonts w:ascii="Arial Narrow" w:hAnsi="Arial Narrow"/>
        </w:rPr>
      </w:pPr>
    </w:p>
    <w:p w14:paraId="435B837D" w14:textId="77777777"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14:paraId="28D02BE0" w14:textId="77777777" w:rsidR="00B36676" w:rsidRPr="00B36676" w:rsidRDefault="00B36676" w:rsidP="00B36676">
      <w:pPr>
        <w:rPr>
          <w:rFonts w:ascii="Arial Narrow" w:hAnsi="Arial Narrow"/>
        </w:rPr>
      </w:pPr>
      <w:r w:rsidRPr="00B36676">
        <w:rPr>
          <w:rFonts w:ascii="Arial Narrow" w:hAnsi="Arial Narrow"/>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14:paraId="55300591" w14:textId="77777777" w:rsidR="00B36676" w:rsidRPr="00B36676" w:rsidRDefault="00B36676" w:rsidP="00B36676">
      <w:pPr>
        <w:rPr>
          <w:rFonts w:ascii="Arial Narrow" w:hAnsi="Arial Narrow"/>
        </w:rPr>
      </w:pPr>
    </w:p>
    <w:p w14:paraId="2E5279AC" w14:textId="77777777"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14:paraId="2D1287D6" w14:textId="77777777" w:rsidR="00B36676" w:rsidRDefault="00B36676" w:rsidP="00B36676">
      <w:pPr>
        <w:rPr>
          <w:rFonts w:ascii="Arial Narrow" w:hAnsi="Arial Narrow"/>
        </w:rPr>
      </w:pPr>
      <w:r w:rsidRPr="00B36676">
        <w:rPr>
          <w:rFonts w:ascii="Arial Narrow" w:hAnsi="Arial Narrow"/>
        </w:rPr>
        <w:t>El Centro de Conciliación se regirá por los principios de certeza, independencia, legalidad, imparcialidad, confiabilidad, eficacia, objetividad, profesionalismo, transparencia y publicidad.</w:t>
      </w:r>
    </w:p>
    <w:p w14:paraId="3AF1FA1A" w14:textId="77777777" w:rsidR="00B36676" w:rsidRDefault="00B36676">
      <w:pPr>
        <w:rPr>
          <w:rFonts w:ascii="Arial Narrow" w:hAnsi="Arial Narrow"/>
        </w:rPr>
      </w:pPr>
    </w:p>
    <w:p w14:paraId="70149DB8" w14:textId="77777777" w:rsidR="0098789A" w:rsidRDefault="0098789A">
      <w:pPr>
        <w:rPr>
          <w:rFonts w:ascii="Arial Narrow" w:hAnsi="Arial Narrow"/>
        </w:rPr>
      </w:pPr>
    </w:p>
    <w:p w14:paraId="61F399B9" w14:textId="77777777" w:rsidR="001C24F8" w:rsidRPr="007C3738" w:rsidRDefault="001C24F8" w:rsidP="008D2A1C">
      <w:pPr>
        <w:pStyle w:val="Ttulo2"/>
      </w:pPr>
      <w:r w:rsidRPr="007C3738">
        <w:t>CAPITULO III.</w:t>
      </w:r>
    </w:p>
    <w:p w14:paraId="595D2E0A" w14:textId="77777777" w:rsidR="001C24F8" w:rsidRPr="007C3738" w:rsidRDefault="001C24F8">
      <w:pPr>
        <w:jc w:val="center"/>
        <w:rPr>
          <w:rFonts w:ascii="Arial Narrow" w:hAnsi="Arial Narrow"/>
          <w:b/>
          <w:bCs/>
        </w:rPr>
      </w:pPr>
    </w:p>
    <w:p w14:paraId="66BC1BAF" w14:textId="77777777" w:rsidR="001C24F8" w:rsidRPr="007C3738" w:rsidRDefault="001C24F8" w:rsidP="008D2A1C">
      <w:pPr>
        <w:pStyle w:val="Ttulo2"/>
      </w:pPr>
      <w:r w:rsidRPr="007C3738">
        <w:t>Del  Despacho de Gobierno.</w:t>
      </w:r>
    </w:p>
    <w:p w14:paraId="597EF18C" w14:textId="77777777" w:rsidR="001C24F8" w:rsidRPr="007C3738" w:rsidRDefault="001C24F8">
      <w:pPr>
        <w:jc w:val="center"/>
        <w:rPr>
          <w:rFonts w:ascii="Arial Narrow" w:hAnsi="Arial Narrow"/>
        </w:rPr>
      </w:pPr>
    </w:p>
    <w:p w14:paraId="7605740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4A422204" w14:textId="77777777" w:rsidR="001C24F8" w:rsidRPr="007C3738" w:rsidRDefault="001C24F8">
      <w:pPr>
        <w:rPr>
          <w:rFonts w:ascii="Arial Narrow" w:hAnsi="Arial Narrow"/>
        </w:rPr>
      </w:pPr>
      <w:r w:rsidRPr="007C3738">
        <w:rPr>
          <w:rFonts w:ascii="Arial Narrow" w:hAnsi="Arial Narrow"/>
          <w:b/>
          <w:bCs/>
        </w:rPr>
        <w:t>Artículo 86.</w:t>
      </w:r>
      <w:r w:rsidRPr="007C3738">
        <w:rPr>
          <w:rFonts w:ascii="Arial Narrow" w:hAnsi="Arial Narrow"/>
        </w:rPr>
        <w:t xml:space="preserve"> Para el desempeño de los asuntos que la presente Constitución encomienda al Ejecutivo, habrán las Secretarías del Ramo, las dependencias y organismos que señale la Ley Orgánica de la Administración Pública Estatal.</w:t>
      </w:r>
    </w:p>
    <w:p w14:paraId="661FC0B4" w14:textId="77777777" w:rsidR="001007A1" w:rsidRPr="00170CDF" w:rsidRDefault="001007A1">
      <w:pPr>
        <w:rPr>
          <w:rFonts w:ascii="Arial Narrow" w:hAnsi="Arial Narrow"/>
        </w:rPr>
      </w:pPr>
    </w:p>
    <w:p w14:paraId="6B309DA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17 DE JUNIO DE 1988)</w:t>
      </w:r>
    </w:p>
    <w:p w14:paraId="431C9E21" w14:textId="77777777" w:rsidR="001C24F8" w:rsidRPr="007C3738" w:rsidRDefault="001C24F8">
      <w:pPr>
        <w:rPr>
          <w:rFonts w:ascii="Arial Narrow" w:hAnsi="Arial Narrow"/>
        </w:rPr>
      </w:pPr>
      <w:r w:rsidRPr="007C3738">
        <w:rPr>
          <w:rFonts w:ascii="Arial Narrow" w:hAnsi="Arial Narrow"/>
          <w:b/>
          <w:bCs/>
        </w:rPr>
        <w:t>Artículo 87.</w:t>
      </w:r>
      <w:r w:rsidRPr="007C3738">
        <w:rPr>
          <w:rFonts w:ascii="Arial Narrow" w:hAnsi="Arial Narrow"/>
        </w:rPr>
        <w:t xml:space="preserve"> Para ser Secretario del Ramo, se requiere:</w:t>
      </w:r>
    </w:p>
    <w:p w14:paraId="3BEB3413" w14:textId="77777777" w:rsidR="002044DF" w:rsidRPr="00170CDF" w:rsidRDefault="002044DF">
      <w:pPr>
        <w:rPr>
          <w:rFonts w:ascii="Arial Narrow" w:hAnsi="Arial Narrow"/>
        </w:rPr>
      </w:pPr>
    </w:p>
    <w:p w14:paraId="49399FCF"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14:paraId="42B4990C"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Ser ciudadano mexicano por nacimiento.</w:t>
      </w:r>
    </w:p>
    <w:p w14:paraId="25603AD3" w14:textId="77777777" w:rsidR="001C24F8" w:rsidRPr="00170CDF" w:rsidRDefault="001C24F8">
      <w:pPr>
        <w:rPr>
          <w:rFonts w:ascii="Arial Narrow" w:hAnsi="Arial Narrow"/>
        </w:rPr>
      </w:pPr>
    </w:p>
    <w:p w14:paraId="77BD85D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14:paraId="3CC49D77" w14:textId="77777777" w:rsidR="001C24F8" w:rsidRPr="007C3738" w:rsidRDefault="001C24F8"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Haber cumplido 25 años de edad para el día de la designación.</w:t>
      </w:r>
    </w:p>
    <w:p w14:paraId="5DD9AA95" w14:textId="77777777" w:rsidR="001C24F8" w:rsidRPr="00170CDF" w:rsidRDefault="001C24F8">
      <w:pPr>
        <w:rPr>
          <w:rFonts w:ascii="Arial Narrow" w:hAnsi="Arial Narrow"/>
        </w:rPr>
      </w:pPr>
    </w:p>
    <w:p w14:paraId="0271F37E" w14:textId="77777777" w:rsidR="001C24F8" w:rsidRPr="007C3738" w:rsidRDefault="00EB113D" w:rsidP="00EB113D">
      <w:pPr>
        <w:pStyle w:val="Sangradetextonormal"/>
        <w:rPr>
          <w:rFonts w:ascii="Arial Narrow" w:hAnsi="Arial Narrow"/>
        </w:rPr>
      </w:pPr>
      <w:r w:rsidRPr="004C55D3">
        <w:rPr>
          <w:rFonts w:ascii="Arial Narrow" w:hAnsi="Arial Narrow"/>
          <w:b/>
        </w:rPr>
        <w:t>III.</w:t>
      </w:r>
      <w:r w:rsidRPr="004C55D3">
        <w:rPr>
          <w:rFonts w:ascii="Arial Narrow" w:hAnsi="Arial Narrow"/>
          <w:b/>
        </w:rPr>
        <w:tab/>
      </w:r>
      <w:r w:rsidR="001C24F8" w:rsidRPr="007C3738">
        <w:rPr>
          <w:rFonts w:ascii="Arial Narrow" w:hAnsi="Arial Narrow"/>
        </w:rPr>
        <w:t>Estar en pleno ejercicio de sus derechos; y</w:t>
      </w:r>
    </w:p>
    <w:p w14:paraId="6896E8AF" w14:textId="77777777" w:rsidR="001C24F8" w:rsidRPr="00170CDF" w:rsidRDefault="001C24F8">
      <w:pPr>
        <w:rPr>
          <w:rFonts w:ascii="Arial Narrow" w:hAnsi="Arial Narrow"/>
        </w:rPr>
      </w:pPr>
    </w:p>
    <w:p w14:paraId="00697F76"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Gozar de buena reputación y no haber sido condenado por delito intencional que amerite pena corporal de más de un año de prisión; pero si se tratare de robo, fraude, falsificación, abuso de confianza y otro que lastime la buena fama en concepto público, inhabilitará para el cargo cualquiera que haya sido la pena.</w:t>
      </w:r>
    </w:p>
    <w:p w14:paraId="6A4B7BFA" w14:textId="77777777" w:rsidR="007B136F" w:rsidRPr="00170CDF" w:rsidRDefault="007B136F">
      <w:pPr>
        <w:rPr>
          <w:rFonts w:ascii="Arial Narrow" w:hAnsi="Arial Narrow"/>
        </w:rPr>
      </w:pPr>
    </w:p>
    <w:p w14:paraId="6CE002CE" w14:textId="77777777" w:rsidR="001C24F8" w:rsidRPr="0079498A" w:rsidRDefault="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79498A">
        <w:rPr>
          <w:rFonts w:ascii="Arial Narrow" w:hAnsi="Arial Narrow" w:cs="Arial"/>
          <w:i/>
          <w:sz w:val="10"/>
          <w:szCs w:val="12"/>
        </w:rPr>
        <w:t xml:space="preserve"> </w:t>
      </w:r>
      <w:r>
        <w:rPr>
          <w:rFonts w:ascii="Arial Narrow" w:hAnsi="Arial Narrow" w:cs="Arial"/>
          <w:i/>
          <w:sz w:val="10"/>
          <w:szCs w:val="12"/>
        </w:rPr>
        <w:t xml:space="preserve">  </w:t>
      </w:r>
      <w:r w:rsidR="001C24F8" w:rsidRPr="0079498A">
        <w:rPr>
          <w:rFonts w:ascii="Arial Narrow" w:hAnsi="Arial Narrow" w:cs="Arial"/>
          <w:i/>
          <w:sz w:val="10"/>
          <w:szCs w:val="12"/>
        </w:rPr>
        <w:t>(REFORMADO, P.O. 17 DE JUNIO DE 1988)</w:t>
      </w:r>
    </w:p>
    <w:p w14:paraId="68D89105"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b/>
          <w:sz w:val="20"/>
          <w:szCs w:val="24"/>
        </w:rPr>
        <w:t>ARTÍCULOS 88.</w:t>
      </w:r>
      <w:r w:rsidRPr="00295285">
        <w:rPr>
          <w:rFonts w:ascii="Arial Narrow" w:hAnsi="Arial Narrow" w:cs="Courier New"/>
          <w:sz w:val="20"/>
          <w:szCs w:val="24"/>
        </w:rPr>
        <w:t xml:space="preserve"> Los reglamentos, decretos, acuerdos y circulares expedidos por el Gobernador, serán refrendados por los Secretarios del Ramo a que el asunto corresponda. </w:t>
      </w:r>
    </w:p>
    <w:p w14:paraId="57405424" w14:textId="77777777" w:rsidR="00295285" w:rsidRPr="00295285" w:rsidRDefault="00295285" w:rsidP="00295285">
      <w:pPr>
        <w:pStyle w:val="Textosinformato"/>
        <w:rPr>
          <w:rFonts w:ascii="Arial Narrow" w:hAnsi="Arial Narrow" w:cs="Courier New"/>
          <w:sz w:val="20"/>
          <w:szCs w:val="24"/>
        </w:rPr>
      </w:pPr>
    </w:p>
    <w:p w14:paraId="59E8D56C"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Tratándose de los decretos </w:t>
      </w:r>
      <w:proofErr w:type="spellStart"/>
      <w:r w:rsidRPr="00295285">
        <w:rPr>
          <w:rFonts w:ascii="Arial Narrow" w:hAnsi="Arial Narrow" w:cs="Courier New"/>
          <w:sz w:val="20"/>
          <w:szCs w:val="24"/>
        </w:rPr>
        <w:t>promulgatorios</w:t>
      </w:r>
      <w:proofErr w:type="spellEnd"/>
      <w:r w:rsidRPr="00295285">
        <w:rPr>
          <w:rFonts w:ascii="Arial Narrow" w:hAnsi="Arial Narrow" w:cs="Courier New"/>
          <w:sz w:val="20"/>
          <w:szCs w:val="24"/>
        </w:rPr>
        <w:t xml:space="preserve"> de las leyes o decretos expedidos por el Congreso del Estado, sólo se requerirá el refrendo del Secretario de Gobierno. </w:t>
      </w:r>
    </w:p>
    <w:p w14:paraId="54508319" w14:textId="77777777" w:rsidR="001C24F8" w:rsidRPr="00170CDF" w:rsidRDefault="001C24F8">
      <w:pPr>
        <w:rPr>
          <w:rFonts w:ascii="Arial Narrow" w:hAnsi="Arial Narrow"/>
        </w:rPr>
      </w:pPr>
    </w:p>
    <w:p w14:paraId="2FC24161" w14:textId="77777777" w:rsidR="008C096E" w:rsidRPr="0079498A" w:rsidRDefault="00344522" w:rsidP="0029528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295285" w:rsidRPr="0079498A">
        <w:rPr>
          <w:rFonts w:ascii="Arial Narrow" w:hAnsi="Arial Narrow" w:cs="Arial"/>
          <w:i/>
          <w:sz w:val="10"/>
          <w:szCs w:val="12"/>
        </w:rPr>
        <w:t xml:space="preserve"> </w:t>
      </w:r>
      <w:r w:rsidR="008C096E" w:rsidRPr="0079498A">
        <w:rPr>
          <w:rFonts w:ascii="Arial Narrow" w:hAnsi="Arial Narrow" w:cs="Arial"/>
          <w:i/>
          <w:sz w:val="10"/>
          <w:szCs w:val="12"/>
        </w:rPr>
        <w:t>(REFORMAD</w:t>
      </w:r>
      <w:r>
        <w:rPr>
          <w:rFonts w:ascii="Arial Narrow" w:hAnsi="Arial Narrow" w:cs="Arial"/>
          <w:i/>
          <w:sz w:val="10"/>
          <w:szCs w:val="12"/>
        </w:rPr>
        <w:t>O</w:t>
      </w:r>
      <w:r w:rsidR="008C096E" w:rsidRPr="0079498A">
        <w:rPr>
          <w:rFonts w:ascii="Arial Narrow" w:hAnsi="Arial Narrow" w:cs="Arial"/>
          <w:i/>
          <w:sz w:val="10"/>
          <w:szCs w:val="12"/>
        </w:rPr>
        <w:t>, P.O. 16 DE MARZO DE 2009)</w:t>
      </w:r>
    </w:p>
    <w:p w14:paraId="4A530446" w14:textId="77777777" w:rsidR="00344522" w:rsidRPr="00344522" w:rsidRDefault="001C24F8" w:rsidP="00344522">
      <w:pPr>
        <w:pStyle w:val="Textosinformato"/>
        <w:rPr>
          <w:rFonts w:ascii="Arial Narrow" w:hAnsi="Arial Narrow" w:cs="Courier New"/>
          <w:sz w:val="20"/>
          <w:szCs w:val="24"/>
        </w:rPr>
      </w:pPr>
      <w:r w:rsidRPr="00344522">
        <w:rPr>
          <w:rFonts w:ascii="Arial Narrow" w:hAnsi="Arial Narrow" w:cs="Courier New"/>
          <w:b/>
          <w:sz w:val="20"/>
          <w:szCs w:val="24"/>
        </w:rPr>
        <w:t xml:space="preserve">Artículo 89. </w:t>
      </w:r>
      <w:r w:rsidR="00344522" w:rsidRPr="00344522">
        <w:rPr>
          <w:rFonts w:ascii="Arial Narrow" w:hAnsi="Arial Narrow" w:cs="Courier New"/>
          <w:sz w:val="20"/>
          <w:szCs w:val="24"/>
        </w:rPr>
        <w:t>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14:paraId="6DD7C9B1" w14:textId="77777777" w:rsidR="008C096E" w:rsidRPr="00170CDF" w:rsidRDefault="008C096E" w:rsidP="008C096E">
      <w:pPr>
        <w:rPr>
          <w:rFonts w:ascii="Arial Narrow" w:hAnsi="Arial Narrow"/>
        </w:rPr>
      </w:pPr>
    </w:p>
    <w:p w14:paraId="0A618A75" w14:textId="77777777" w:rsidR="00471D9D" w:rsidRPr="005914C6" w:rsidRDefault="00471D9D" w:rsidP="00471D9D">
      <w:pPr>
        <w:rPr>
          <w:rFonts w:ascii="Arial Narrow" w:hAnsi="Arial Narrow" w:cs="Arial"/>
          <w:i/>
          <w:sz w:val="10"/>
          <w:szCs w:val="12"/>
        </w:rPr>
      </w:pPr>
      <w:r w:rsidRPr="005914C6">
        <w:rPr>
          <w:rFonts w:ascii="Arial Narrow" w:hAnsi="Arial Narrow" w:cs="Arial"/>
          <w:i/>
          <w:sz w:val="10"/>
          <w:szCs w:val="12"/>
        </w:rPr>
        <w:t>(REFORMAD</w:t>
      </w:r>
      <w:r w:rsidR="00B47FD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5B09676B" w14:textId="77777777" w:rsidR="008C096E" w:rsidRPr="007C3738" w:rsidRDefault="008C096E" w:rsidP="008C096E">
      <w:pPr>
        <w:rPr>
          <w:rFonts w:ascii="Arial Narrow" w:hAnsi="Arial Narrow" w:cs="Arial"/>
          <w:sz w:val="22"/>
          <w:szCs w:val="22"/>
        </w:rPr>
      </w:pPr>
      <w:r w:rsidRPr="007C3738">
        <w:rPr>
          <w:rFonts w:ascii="Arial Narrow" w:hAnsi="Arial Narrow" w:cs="Arial"/>
          <w:sz w:val="22"/>
          <w:szCs w:val="22"/>
        </w:rPr>
        <w:t xml:space="preserve">El </w:t>
      </w:r>
      <w:r w:rsidR="00471D9D">
        <w:rPr>
          <w:rFonts w:ascii="Arial Narrow" w:hAnsi="Arial Narrow" w:cs="Arial"/>
          <w:sz w:val="22"/>
          <w:szCs w:val="22"/>
        </w:rPr>
        <w:t>Procurador</w:t>
      </w:r>
      <w:r w:rsidRPr="007C3738">
        <w:rPr>
          <w:rFonts w:ascii="Arial Narrow" w:hAnsi="Arial Narrow" w:cs="Arial"/>
          <w:sz w:val="22"/>
          <w:szCs w:val="22"/>
        </w:rPr>
        <w:t xml:space="preserve"> General </w:t>
      </w:r>
      <w:r w:rsidR="00471D9D">
        <w:rPr>
          <w:rFonts w:ascii="Arial Narrow" w:hAnsi="Arial Narrow" w:cs="Arial"/>
          <w:sz w:val="22"/>
          <w:szCs w:val="22"/>
        </w:rPr>
        <w:t xml:space="preserve">de Justicia </w:t>
      </w:r>
      <w:r w:rsidRPr="007C3738">
        <w:rPr>
          <w:rFonts w:ascii="Arial Narrow" w:hAnsi="Arial Narrow" w:cs="Arial"/>
          <w:sz w:val="22"/>
          <w:szCs w:val="22"/>
        </w:rPr>
        <w:t xml:space="preserve">del Estado, </w:t>
      </w:r>
      <w:r w:rsidR="00471D9D">
        <w:rPr>
          <w:rFonts w:ascii="Arial Narrow" w:hAnsi="Arial Narrow" w:cs="Arial"/>
          <w:sz w:val="22"/>
          <w:szCs w:val="22"/>
        </w:rPr>
        <w:t xml:space="preserve">previa solicitud del Legislativo al Gobernador, </w:t>
      </w:r>
      <w:r w:rsidRPr="007C3738">
        <w:rPr>
          <w:rFonts w:ascii="Arial Narrow" w:hAnsi="Arial Narrow" w:cs="Arial"/>
          <w:sz w:val="22"/>
          <w:szCs w:val="22"/>
        </w:rPr>
        <w:t xml:space="preserve">podrá concurrir ante el Congreso cuando las leyes que se discutan sean de su competencia. </w:t>
      </w:r>
    </w:p>
    <w:p w14:paraId="12D16790" w14:textId="77777777" w:rsidR="00554F4B" w:rsidRPr="00170CDF" w:rsidRDefault="00554F4B">
      <w:pPr>
        <w:rPr>
          <w:rFonts w:ascii="Arial Narrow" w:hAnsi="Arial Narrow"/>
        </w:rPr>
      </w:pPr>
    </w:p>
    <w:p w14:paraId="067EC42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4838A30D" w14:textId="77777777" w:rsidR="001C24F8" w:rsidRPr="007C3738" w:rsidRDefault="001C24F8">
      <w:pPr>
        <w:rPr>
          <w:rFonts w:ascii="Arial Narrow" w:hAnsi="Arial Narrow"/>
        </w:rPr>
      </w:pPr>
      <w:r w:rsidRPr="007C3738">
        <w:rPr>
          <w:rFonts w:ascii="Arial Narrow" w:hAnsi="Arial Narrow"/>
          <w:b/>
          <w:bCs/>
        </w:rPr>
        <w:t>Artículo 90.</w:t>
      </w:r>
      <w:r w:rsidRPr="007C3738">
        <w:rPr>
          <w:rFonts w:ascii="Arial Narrow" w:hAnsi="Arial Narrow"/>
        </w:rPr>
        <w:t xml:space="preserve"> Los Secretarios del Ramo y los demás titulares de las Dependencias centralizadas, así como los del sector paraestatal, durante el ejercicio de sus funciones, no podrán desempeñar cualquier otro empleo dependiente de la Federación, Municipios, organismos auxiliares, o bien de otra Entidad Federativa o de algún particular, excepto los cargos de carácter docente y los honoríficos.</w:t>
      </w:r>
    </w:p>
    <w:p w14:paraId="3FD4061C" w14:textId="77777777" w:rsidR="001C24F8" w:rsidRPr="007C3738" w:rsidRDefault="001C24F8" w:rsidP="00170CDF">
      <w:pPr>
        <w:rPr>
          <w:rFonts w:ascii="Arial Narrow" w:hAnsi="Arial Narrow"/>
        </w:rPr>
      </w:pPr>
    </w:p>
    <w:p w14:paraId="43FB3896" w14:textId="77777777" w:rsidR="001C24F8" w:rsidRPr="007C3738" w:rsidRDefault="001C24F8">
      <w:pPr>
        <w:rPr>
          <w:rFonts w:ascii="Arial Narrow" w:hAnsi="Arial Narrow"/>
        </w:rPr>
      </w:pPr>
      <w:r w:rsidRPr="007C3738">
        <w:rPr>
          <w:rFonts w:ascii="Arial Narrow" w:hAnsi="Arial Narrow"/>
        </w:rPr>
        <w:t>También están impedidos para ejercer la abogacía, salvo en causa propia.</w:t>
      </w:r>
    </w:p>
    <w:p w14:paraId="17B6B939" w14:textId="77777777" w:rsidR="001C24F8" w:rsidRPr="007C3738" w:rsidRDefault="001C24F8" w:rsidP="00170CDF">
      <w:pPr>
        <w:rPr>
          <w:rFonts w:ascii="Arial Narrow" w:hAnsi="Arial Narrow"/>
        </w:rPr>
      </w:pPr>
    </w:p>
    <w:p w14:paraId="57EC744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2536C1CF" w14:textId="77777777" w:rsidR="001C24F8" w:rsidRPr="007C3738" w:rsidRDefault="001C24F8">
      <w:pPr>
        <w:rPr>
          <w:rFonts w:ascii="Arial Narrow" w:hAnsi="Arial Narrow"/>
        </w:rPr>
      </w:pPr>
      <w:r w:rsidRPr="007C3738">
        <w:rPr>
          <w:rFonts w:ascii="Arial Narrow" w:hAnsi="Arial Narrow"/>
          <w:b/>
          <w:bCs/>
        </w:rPr>
        <w:t>Artículo 91.</w:t>
      </w:r>
      <w:r w:rsidRPr="007C3738">
        <w:rPr>
          <w:rFonts w:ascii="Arial Narrow" w:hAnsi="Arial Narrow"/>
        </w:rPr>
        <w:t xml:space="preserve"> Las faltas temporales de los Secretarios del Ramo, serán suplidas por el funcionario que determine el reglamento interior respectivo.</w:t>
      </w:r>
    </w:p>
    <w:p w14:paraId="40B5E423" w14:textId="77777777" w:rsidR="001C24F8" w:rsidRPr="007C3738" w:rsidRDefault="001C24F8" w:rsidP="00170CDF">
      <w:pPr>
        <w:rPr>
          <w:rFonts w:ascii="Arial Narrow" w:hAnsi="Arial Narrow"/>
        </w:rPr>
      </w:pPr>
    </w:p>
    <w:p w14:paraId="1CFDE690" w14:textId="77777777" w:rsidR="00B47FD5" w:rsidRPr="005914C6" w:rsidRDefault="00344522" w:rsidP="00B47F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B47FD5" w:rsidRPr="005914C6">
        <w:rPr>
          <w:rFonts w:ascii="Arial Narrow" w:hAnsi="Arial Narrow" w:cs="Arial"/>
          <w:i/>
          <w:sz w:val="10"/>
          <w:szCs w:val="12"/>
        </w:rPr>
        <w:t>(REFORMAD</w:t>
      </w:r>
      <w:r w:rsidR="00B47FD5">
        <w:rPr>
          <w:rFonts w:ascii="Arial Narrow" w:hAnsi="Arial Narrow" w:cs="Arial"/>
          <w:i/>
          <w:sz w:val="10"/>
          <w:szCs w:val="12"/>
        </w:rPr>
        <w:t>O</w:t>
      </w:r>
      <w:r w:rsidR="00B47FD5" w:rsidRPr="005914C6">
        <w:rPr>
          <w:rFonts w:ascii="Arial Narrow" w:hAnsi="Arial Narrow" w:cs="Arial"/>
          <w:i/>
          <w:sz w:val="10"/>
          <w:szCs w:val="12"/>
        </w:rPr>
        <w:t xml:space="preserve">, P.O. </w:t>
      </w:r>
      <w:r w:rsidR="00B47FD5">
        <w:rPr>
          <w:rFonts w:ascii="Arial Narrow" w:hAnsi="Arial Narrow" w:cs="Arial"/>
          <w:i/>
          <w:sz w:val="10"/>
          <w:szCs w:val="12"/>
        </w:rPr>
        <w:t>8</w:t>
      </w:r>
      <w:r w:rsidR="00B47FD5" w:rsidRPr="005914C6">
        <w:rPr>
          <w:rFonts w:ascii="Arial Narrow" w:hAnsi="Arial Narrow" w:cs="Arial"/>
          <w:i/>
          <w:sz w:val="10"/>
          <w:szCs w:val="12"/>
        </w:rPr>
        <w:t xml:space="preserve"> DE </w:t>
      </w:r>
      <w:r w:rsidR="00B47FD5">
        <w:rPr>
          <w:rFonts w:ascii="Arial Narrow" w:hAnsi="Arial Narrow" w:cs="Arial"/>
          <w:i/>
          <w:sz w:val="10"/>
          <w:szCs w:val="12"/>
        </w:rPr>
        <w:t xml:space="preserve">ABRIL </w:t>
      </w:r>
      <w:r w:rsidR="00B47FD5" w:rsidRPr="005914C6">
        <w:rPr>
          <w:rFonts w:ascii="Arial Narrow" w:hAnsi="Arial Narrow" w:cs="Arial"/>
          <w:i/>
          <w:sz w:val="10"/>
          <w:szCs w:val="12"/>
        </w:rPr>
        <w:t>DE 201</w:t>
      </w:r>
      <w:r w:rsidR="00B47FD5">
        <w:rPr>
          <w:rFonts w:ascii="Arial Narrow" w:hAnsi="Arial Narrow" w:cs="Arial"/>
          <w:i/>
          <w:sz w:val="10"/>
          <w:szCs w:val="12"/>
        </w:rPr>
        <w:t>2</w:t>
      </w:r>
      <w:r w:rsidR="00B47FD5" w:rsidRPr="005914C6">
        <w:rPr>
          <w:rFonts w:ascii="Arial Narrow" w:hAnsi="Arial Narrow" w:cs="Arial"/>
          <w:i/>
          <w:sz w:val="10"/>
          <w:szCs w:val="12"/>
        </w:rPr>
        <w:t>)</w:t>
      </w:r>
    </w:p>
    <w:p w14:paraId="5382DF9A" w14:textId="77777777" w:rsidR="00344522" w:rsidRPr="00344522" w:rsidRDefault="001C24F8" w:rsidP="00344522">
      <w:pPr>
        <w:rPr>
          <w:rFonts w:ascii="Arial Narrow" w:hAnsi="Arial Narrow"/>
          <w:bCs/>
        </w:rPr>
      </w:pPr>
      <w:r w:rsidRPr="00344522">
        <w:rPr>
          <w:rFonts w:ascii="Arial Narrow" w:hAnsi="Arial Narrow"/>
          <w:b/>
          <w:bCs/>
        </w:rPr>
        <w:t xml:space="preserve">Artículo 92. </w:t>
      </w:r>
      <w:r w:rsidR="00344522" w:rsidRPr="00344522">
        <w:rPr>
          <w:rFonts w:ascii="Arial Narrow" w:hAnsi="Arial Narrow"/>
          <w:bCs/>
        </w:rPr>
        <w:t>Los reglamentos interiores de cada una de las secretarias del ramo serán expedidos por el Gobernador del Estado y en ellos se determinarán las atribuciones de sus unidades administrativas.</w:t>
      </w:r>
    </w:p>
    <w:p w14:paraId="5EC9071D" w14:textId="77777777" w:rsidR="001C24F8" w:rsidRPr="007C3738" w:rsidRDefault="001C24F8" w:rsidP="00344522">
      <w:pPr>
        <w:pStyle w:val="Textocomentario"/>
        <w:ind w:right="-235"/>
        <w:rPr>
          <w:rFonts w:ascii="Arial Narrow" w:hAnsi="Arial Narrow"/>
        </w:rPr>
      </w:pPr>
    </w:p>
    <w:p w14:paraId="6122BA27"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0C4C431D" w14:textId="77777777" w:rsidR="001C24F8" w:rsidRPr="007C3738" w:rsidRDefault="001C24F8">
      <w:pPr>
        <w:rPr>
          <w:rFonts w:ascii="Arial Narrow" w:hAnsi="Arial Narrow"/>
        </w:rPr>
      </w:pPr>
      <w:r w:rsidRPr="007C3738">
        <w:rPr>
          <w:rFonts w:ascii="Arial Narrow" w:hAnsi="Arial Narrow"/>
          <w:b/>
          <w:bCs/>
        </w:rPr>
        <w:t>Artículo 93.</w:t>
      </w:r>
      <w:r w:rsidRPr="007C3738">
        <w:rPr>
          <w:rFonts w:ascii="Arial Narrow" w:hAnsi="Arial Narrow"/>
        </w:rPr>
        <w:t xml:space="preserve"> El refrendo actualiza en el Secretario de Gobierno y los demás Secretarios del Ramo, la responsabilidad que pueda resultar del mismo.</w:t>
      </w:r>
    </w:p>
    <w:p w14:paraId="64B753F3" w14:textId="77777777" w:rsidR="000D1F3B" w:rsidRDefault="000D1F3B" w:rsidP="00F01979">
      <w:pPr>
        <w:pStyle w:val="Piedepgina"/>
        <w:tabs>
          <w:tab w:val="clear" w:pos="4419"/>
          <w:tab w:val="clear" w:pos="8838"/>
        </w:tabs>
        <w:rPr>
          <w:rFonts w:ascii="Arial Narrow" w:hAnsi="Arial Narrow"/>
        </w:rPr>
      </w:pPr>
    </w:p>
    <w:p w14:paraId="681C75C1" w14:textId="77777777" w:rsidR="007B136F" w:rsidRDefault="007B136F" w:rsidP="00F01979">
      <w:pPr>
        <w:pStyle w:val="Piedepgina"/>
        <w:tabs>
          <w:tab w:val="clear" w:pos="4419"/>
          <w:tab w:val="clear" w:pos="8838"/>
        </w:tabs>
        <w:rPr>
          <w:rFonts w:ascii="Arial Narrow" w:hAnsi="Arial Narrow"/>
        </w:rPr>
      </w:pPr>
    </w:p>
    <w:p w14:paraId="26DE5D35" w14:textId="77777777" w:rsidR="001C24F8" w:rsidRPr="007C3738" w:rsidRDefault="001C24F8" w:rsidP="008D2A1C">
      <w:pPr>
        <w:pStyle w:val="Ttulo2"/>
      </w:pPr>
      <w:r w:rsidRPr="007C3738">
        <w:t>CAPITULO IV.</w:t>
      </w:r>
    </w:p>
    <w:p w14:paraId="3BAA89E7" w14:textId="77777777" w:rsidR="001C24F8" w:rsidRPr="007C3738" w:rsidRDefault="001C24F8" w:rsidP="00F01979">
      <w:pPr>
        <w:pStyle w:val="Piedepgina"/>
        <w:tabs>
          <w:tab w:val="clear" w:pos="4419"/>
          <w:tab w:val="clear" w:pos="8838"/>
        </w:tabs>
        <w:rPr>
          <w:rFonts w:ascii="Arial Narrow" w:hAnsi="Arial Narrow"/>
        </w:rPr>
      </w:pPr>
    </w:p>
    <w:p w14:paraId="18793FFB" w14:textId="77777777" w:rsidR="001C24F8" w:rsidRPr="007C3738" w:rsidRDefault="001C24F8" w:rsidP="008D2A1C">
      <w:pPr>
        <w:pStyle w:val="Ttulo2"/>
      </w:pPr>
      <w:r w:rsidRPr="007C3738">
        <w:t>De la Hacienda Pública del Estado.</w:t>
      </w:r>
    </w:p>
    <w:p w14:paraId="7E984A95" w14:textId="77777777" w:rsidR="001C24F8" w:rsidRPr="007C3738" w:rsidRDefault="001C24F8" w:rsidP="00F01979">
      <w:pPr>
        <w:pStyle w:val="Piedepgina"/>
        <w:tabs>
          <w:tab w:val="clear" w:pos="4419"/>
          <w:tab w:val="clear" w:pos="8838"/>
        </w:tabs>
        <w:rPr>
          <w:rFonts w:ascii="Arial Narrow" w:hAnsi="Arial Narrow"/>
        </w:rPr>
      </w:pPr>
    </w:p>
    <w:p w14:paraId="3372447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27 DE ENERO DE 1984)</w:t>
      </w:r>
    </w:p>
    <w:p w14:paraId="41BA741C" w14:textId="77777777" w:rsidR="001C24F8" w:rsidRPr="007C3738" w:rsidRDefault="001C24F8">
      <w:pPr>
        <w:rPr>
          <w:rFonts w:ascii="Arial Narrow" w:hAnsi="Arial Narrow"/>
        </w:rPr>
      </w:pPr>
      <w:r w:rsidRPr="007C3738">
        <w:rPr>
          <w:rFonts w:ascii="Arial Narrow" w:hAnsi="Arial Narrow"/>
          <w:b/>
          <w:bCs/>
        </w:rPr>
        <w:t>Artículo 94.</w:t>
      </w:r>
      <w:r w:rsidRPr="007C3738">
        <w:rPr>
          <w:rFonts w:ascii="Arial Narrow" w:hAnsi="Arial Narrow"/>
        </w:rPr>
        <w:t xml:space="preserve"> Constituyen la Hacienda Pública del Estado:</w:t>
      </w:r>
    </w:p>
    <w:p w14:paraId="290523F3" w14:textId="77777777" w:rsidR="001C24F8" w:rsidRPr="007C3738" w:rsidRDefault="001C24F8" w:rsidP="00170CDF">
      <w:pPr>
        <w:rPr>
          <w:rFonts w:ascii="Arial Narrow" w:hAnsi="Arial Narrow"/>
        </w:rPr>
      </w:pPr>
    </w:p>
    <w:p w14:paraId="4540E995"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que sean propiedad del Estado.</w:t>
      </w:r>
    </w:p>
    <w:p w14:paraId="664DDDD5" w14:textId="77777777" w:rsidR="001C24F8" w:rsidRPr="007C3738" w:rsidRDefault="001C24F8" w:rsidP="00F01979">
      <w:pPr>
        <w:pStyle w:val="Piedepgina"/>
        <w:tabs>
          <w:tab w:val="clear" w:pos="4419"/>
          <w:tab w:val="clear" w:pos="8838"/>
        </w:tabs>
        <w:rPr>
          <w:rFonts w:ascii="Arial Narrow" w:hAnsi="Arial Narrow"/>
        </w:rPr>
      </w:pPr>
    </w:p>
    <w:p w14:paraId="5444130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529A43BD" w14:textId="77777777"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Los impuestos, derechos, productos y aprovechamientos decretados por el Congreso del Estado.</w:t>
      </w:r>
    </w:p>
    <w:p w14:paraId="032587D9" w14:textId="77777777" w:rsidR="001C24F8" w:rsidRPr="007C3738" w:rsidRDefault="001C24F8" w:rsidP="00F01979">
      <w:pPr>
        <w:pStyle w:val="Piedepgina"/>
        <w:tabs>
          <w:tab w:val="clear" w:pos="4419"/>
          <w:tab w:val="clear" w:pos="8838"/>
        </w:tabs>
        <w:rPr>
          <w:rFonts w:ascii="Arial Narrow" w:hAnsi="Arial Narrow"/>
        </w:rPr>
      </w:pPr>
    </w:p>
    <w:p w14:paraId="51D94FAC" w14:textId="77777777"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vacantes en el Estado.</w:t>
      </w:r>
    </w:p>
    <w:p w14:paraId="18D24A0A" w14:textId="77777777" w:rsidR="001C24F8" w:rsidRPr="00E968E6" w:rsidRDefault="001C24F8" w:rsidP="00F01979">
      <w:pPr>
        <w:pStyle w:val="Piedepgina"/>
        <w:tabs>
          <w:tab w:val="clear" w:pos="4419"/>
          <w:tab w:val="clear" w:pos="8838"/>
        </w:tabs>
        <w:rPr>
          <w:rFonts w:ascii="Arial Narrow" w:hAnsi="Arial Narrow"/>
          <w:sz w:val="16"/>
        </w:rPr>
      </w:pPr>
    </w:p>
    <w:p w14:paraId="566F0FD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7DC06DE5"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Las donaciones, legados, herencias o reintegros que se hagan o dejen al patrimonio estatal.</w:t>
      </w:r>
    </w:p>
    <w:p w14:paraId="5A44D783" w14:textId="77777777" w:rsidR="000A50E5" w:rsidRPr="00E968E6" w:rsidRDefault="000A50E5" w:rsidP="00F01979">
      <w:pPr>
        <w:pStyle w:val="Piedepgina"/>
        <w:tabs>
          <w:tab w:val="clear" w:pos="4419"/>
          <w:tab w:val="clear" w:pos="8838"/>
        </w:tabs>
        <w:rPr>
          <w:rFonts w:ascii="Arial Narrow" w:hAnsi="Arial Narrow"/>
          <w:sz w:val="16"/>
        </w:rPr>
      </w:pPr>
    </w:p>
    <w:p w14:paraId="1E0C970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640ACA99" w14:textId="77777777"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Los ingresos que, por otros conceptos, señalen los ordenamientos legales de la materia.</w:t>
      </w:r>
    </w:p>
    <w:p w14:paraId="0D0B2E5F" w14:textId="77777777" w:rsidR="001C24F8" w:rsidRPr="00E968E6" w:rsidRDefault="001C24F8" w:rsidP="00F01979">
      <w:pPr>
        <w:pStyle w:val="Piedepgina"/>
        <w:tabs>
          <w:tab w:val="clear" w:pos="4419"/>
          <w:tab w:val="clear" w:pos="8838"/>
        </w:tabs>
        <w:rPr>
          <w:rFonts w:ascii="Arial Narrow" w:hAnsi="Arial Narrow"/>
          <w:sz w:val="16"/>
        </w:rPr>
      </w:pPr>
    </w:p>
    <w:p w14:paraId="00FE9D60" w14:textId="77777777" w:rsidR="001C24F8" w:rsidRPr="007C3738" w:rsidRDefault="001C24F8">
      <w:pPr>
        <w:rPr>
          <w:rFonts w:ascii="Arial Narrow" w:hAnsi="Arial Narrow"/>
        </w:rPr>
      </w:pPr>
      <w:r w:rsidRPr="007C3738">
        <w:rPr>
          <w:rFonts w:ascii="Arial Narrow" w:hAnsi="Arial Narrow"/>
          <w:b/>
          <w:bCs/>
        </w:rPr>
        <w:t>Artículo 95.</w:t>
      </w:r>
      <w:r w:rsidRPr="007C3738">
        <w:rPr>
          <w:rFonts w:ascii="Arial Narrow" w:hAnsi="Arial Narrow"/>
        </w:rPr>
        <w:t xml:space="preserve"> Solamente el Congreso, o la Diputación Permanente, cuando haya sido autorizada por  aquel, puede decretar contribuciones, derogar o alterar el sistema de su recaudación o administración y señalar los gastos en que deban invertirse.</w:t>
      </w:r>
    </w:p>
    <w:p w14:paraId="42E81B74" w14:textId="77777777" w:rsidR="001C24F8" w:rsidRPr="00E968E6" w:rsidRDefault="001C24F8" w:rsidP="00F01979">
      <w:pPr>
        <w:pStyle w:val="Piedepgina"/>
        <w:tabs>
          <w:tab w:val="clear" w:pos="4419"/>
          <w:tab w:val="clear" w:pos="8838"/>
        </w:tabs>
        <w:rPr>
          <w:rFonts w:ascii="Arial Narrow" w:hAnsi="Arial Narrow"/>
          <w:sz w:val="16"/>
        </w:rPr>
      </w:pPr>
    </w:p>
    <w:p w14:paraId="5D721817"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7D1325AF" w14:textId="77777777" w:rsidR="001C24F8" w:rsidRPr="007C3738" w:rsidRDefault="001C24F8">
      <w:pPr>
        <w:rPr>
          <w:rFonts w:ascii="Arial Narrow" w:hAnsi="Arial Narrow"/>
        </w:rPr>
      </w:pPr>
      <w:r w:rsidRPr="007C3738">
        <w:rPr>
          <w:rFonts w:ascii="Arial Narrow" w:hAnsi="Arial Narrow"/>
          <w:b/>
          <w:bCs/>
        </w:rPr>
        <w:t>Artículo 96.</w:t>
      </w:r>
      <w:r w:rsidRPr="007C3738">
        <w:rPr>
          <w:rFonts w:ascii="Arial Narrow" w:hAnsi="Arial Narrow"/>
        </w:rPr>
        <w:t xml:space="preserve"> El producto de las contribuciones y bienes del Estado se invertirá únicamente en los gastos que demanda su administración y en obras y servicios públicos.</w:t>
      </w:r>
    </w:p>
    <w:p w14:paraId="6299AA07" w14:textId="77777777" w:rsidR="001C24F8" w:rsidRPr="007C3738" w:rsidRDefault="001C24F8" w:rsidP="00F01979">
      <w:pPr>
        <w:pStyle w:val="Piedepgina"/>
        <w:tabs>
          <w:tab w:val="clear" w:pos="4419"/>
          <w:tab w:val="clear" w:pos="8838"/>
        </w:tabs>
        <w:rPr>
          <w:rFonts w:ascii="Arial Narrow" w:hAnsi="Arial Narrow"/>
        </w:rPr>
      </w:pPr>
    </w:p>
    <w:p w14:paraId="3C1CA75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324C4B16" w14:textId="77777777" w:rsidR="001C24F8" w:rsidRPr="007C3738" w:rsidRDefault="001C24F8">
      <w:pPr>
        <w:rPr>
          <w:rFonts w:ascii="Arial Narrow" w:hAnsi="Arial Narrow"/>
        </w:rPr>
      </w:pPr>
      <w:r w:rsidRPr="007C3738">
        <w:rPr>
          <w:rFonts w:ascii="Arial Narrow" w:hAnsi="Arial Narrow"/>
          <w:b/>
          <w:bCs/>
        </w:rPr>
        <w:t>Artículo 97.</w:t>
      </w:r>
      <w:r w:rsidRPr="007C3738">
        <w:rPr>
          <w:rFonts w:ascii="Arial Narrow" w:hAnsi="Arial Narrow"/>
        </w:rPr>
        <w:t xml:space="preserve"> La Ley de Ingresos, que a iniciativa del Ejecutivo deberá expedir anualmente el Congreso del Estado, contendrá la enumeración de los impuestos y de las demás percepciones que se requieran para cubrir el presupuesto, correspondiente a cada ejercicio fiscal.</w:t>
      </w:r>
    </w:p>
    <w:p w14:paraId="33E9515A" w14:textId="77777777" w:rsidR="00554F4B" w:rsidRPr="007C3738" w:rsidRDefault="00554F4B" w:rsidP="00F01979">
      <w:pPr>
        <w:pStyle w:val="Piedepgina"/>
        <w:tabs>
          <w:tab w:val="clear" w:pos="4419"/>
          <w:tab w:val="clear" w:pos="8838"/>
        </w:tabs>
        <w:rPr>
          <w:rFonts w:ascii="Arial Narrow" w:hAnsi="Arial Narrow"/>
        </w:rPr>
      </w:pPr>
    </w:p>
    <w:p w14:paraId="18E2B2A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4BED6D8A" w14:textId="77777777" w:rsidR="001C24F8" w:rsidRPr="007C3738" w:rsidRDefault="001C24F8">
      <w:pPr>
        <w:rPr>
          <w:rFonts w:ascii="Arial Narrow" w:hAnsi="Arial Narrow"/>
        </w:rPr>
      </w:pPr>
      <w:r w:rsidRPr="007C3738">
        <w:rPr>
          <w:rFonts w:ascii="Arial Narrow" w:hAnsi="Arial Narrow"/>
          <w:b/>
          <w:bCs/>
        </w:rPr>
        <w:t>Artículo 98.</w:t>
      </w:r>
      <w:r w:rsidRPr="007C3738">
        <w:rPr>
          <w:rFonts w:ascii="Arial Narrow" w:hAnsi="Arial Narrow"/>
        </w:rPr>
        <w:t xml:space="preserve"> Las contribuciones al gasto público serán determinadas anualmente por el Congreso del Estado, en forma proporcional y equitativa.</w:t>
      </w:r>
    </w:p>
    <w:p w14:paraId="6E90270A" w14:textId="77777777" w:rsidR="009673CE" w:rsidRPr="007C3738" w:rsidRDefault="009673CE">
      <w:pPr>
        <w:rPr>
          <w:rFonts w:ascii="Arial Narrow" w:hAnsi="Arial Narrow"/>
        </w:rPr>
      </w:pPr>
    </w:p>
    <w:p w14:paraId="2B3697A8" w14:textId="77777777" w:rsidR="009673CE" w:rsidRPr="0079498A" w:rsidRDefault="009673CE" w:rsidP="009673CE">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6864C698" w14:textId="77777777" w:rsidR="009673CE" w:rsidRDefault="001C24F8">
      <w:pPr>
        <w:rPr>
          <w:rFonts w:ascii="Arial Narrow" w:hAnsi="Arial Narrow"/>
        </w:rPr>
      </w:pPr>
      <w:r w:rsidRPr="007C3738">
        <w:rPr>
          <w:rFonts w:ascii="Arial Narrow" w:hAnsi="Arial Narrow"/>
          <w:b/>
          <w:bCs/>
        </w:rPr>
        <w:t>Artículo 99.</w:t>
      </w:r>
      <w:r w:rsidRPr="007C3738">
        <w:rPr>
          <w:rFonts w:ascii="Arial Narrow" w:hAnsi="Arial Narrow"/>
        </w:rPr>
        <w:t xml:space="preserve"> Para la guarda</w:t>
      </w:r>
      <w:r w:rsidR="009673CE">
        <w:rPr>
          <w:rFonts w:ascii="Arial Narrow" w:hAnsi="Arial Narrow"/>
        </w:rPr>
        <w:t xml:space="preserve">, recaudación </w:t>
      </w:r>
      <w:r w:rsidRPr="007C3738">
        <w:rPr>
          <w:rFonts w:ascii="Arial Narrow" w:hAnsi="Arial Narrow"/>
        </w:rPr>
        <w:t xml:space="preserve">y distribución de los caudales públicos, habrá una dependencia que se denominará </w:t>
      </w:r>
      <w:r w:rsidR="009673CE">
        <w:rPr>
          <w:rFonts w:ascii="Arial Narrow" w:hAnsi="Arial Narrow"/>
        </w:rPr>
        <w:t>Secretaría de Finanzas</w:t>
      </w:r>
      <w:r w:rsidR="007E3C7D">
        <w:rPr>
          <w:rFonts w:ascii="Arial Narrow" w:hAnsi="Arial Narrow"/>
        </w:rPr>
        <w:t xml:space="preserve"> del Estado</w:t>
      </w:r>
      <w:r w:rsidRPr="007C3738">
        <w:rPr>
          <w:rFonts w:ascii="Arial Narrow" w:hAnsi="Arial Narrow"/>
        </w:rPr>
        <w:t xml:space="preserve">, </w:t>
      </w:r>
      <w:r w:rsidR="009673CE">
        <w:rPr>
          <w:rFonts w:ascii="Arial Narrow" w:hAnsi="Arial Narrow"/>
        </w:rPr>
        <w:t xml:space="preserve">cuyo titular será designado por el </w:t>
      </w:r>
      <w:r w:rsidRPr="007C3738">
        <w:rPr>
          <w:rFonts w:ascii="Arial Narrow" w:hAnsi="Arial Narrow"/>
        </w:rPr>
        <w:t>Gobernador del Estado</w:t>
      </w:r>
      <w:r w:rsidR="009673CE">
        <w:rPr>
          <w:rFonts w:ascii="Arial Narrow" w:hAnsi="Arial Narrow"/>
        </w:rPr>
        <w:t xml:space="preserve"> y deberá ser ratificado por el Congreso o en los recesos por la Diputación Permanente, en ambos casos bastará con la mayoría relativa y podrá ser removido libremente por el Titular del Poder Ejecutivo</w:t>
      </w:r>
      <w:r w:rsidRPr="007C3738">
        <w:rPr>
          <w:rFonts w:ascii="Arial Narrow" w:hAnsi="Arial Narrow"/>
        </w:rPr>
        <w:t>.</w:t>
      </w:r>
    </w:p>
    <w:p w14:paraId="7D23A8C1" w14:textId="77777777" w:rsidR="001C24F8" w:rsidRPr="007C3738" w:rsidRDefault="001C24F8">
      <w:pPr>
        <w:rPr>
          <w:rFonts w:ascii="Arial Narrow" w:hAnsi="Arial Narrow"/>
        </w:rPr>
      </w:pPr>
    </w:p>
    <w:p w14:paraId="5C0DF7C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B7381">
        <w:rPr>
          <w:rFonts w:ascii="Arial Narrow" w:hAnsi="Arial Narrow" w:cs="Arial"/>
          <w:i/>
          <w:sz w:val="10"/>
          <w:szCs w:val="12"/>
        </w:rPr>
        <w:t>18</w:t>
      </w:r>
      <w:r w:rsidRPr="0079498A">
        <w:rPr>
          <w:rFonts w:ascii="Arial Narrow" w:hAnsi="Arial Narrow" w:cs="Arial"/>
          <w:i/>
          <w:sz w:val="10"/>
          <w:szCs w:val="12"/>
        </w:rPr>
        <w:t xml:space="preserve"> DE </w:t>
      </w:r>
      <w:r w:rsidR="002B7381">
        <w:rPr>
          <w:rFonts w:ascii="Arial Narrow" w:hAnsi="Arial Narrow" w:cs="Arial"/>
          <w:i/>
          <w:sz w:val="10"/>
          <w:szCs w:val="12"/>
        </w:rPr>
        <w:t>NOVIEMBRE DE 2011</w:t>
      </w:r>
      <w:r w:rsidRPr="0079498A">
        <w:rPr>
          <w:rFonts w:ascii="Arial Narrow" w:hAnsi="Arial Narrow" w:cs="Arial"/>
          <w:i/>
          <w:sz w:val="10"/>
          <w:szCs w:val="12"/>
        </w:rPr>
        <w:t>)</w:t>
      </w:r>
    </w:p>
    <w:p w14:paraId="1EE6D33A" w14:textId="77777777" w:rsidR="001C24F8" w:rsidRPr="007C3738" w:rsidRDefault="001C24F8">
      <w:pPr>
        <w:rPr>
          <w:rFonts w:ascii="Arial Narrow" w:hAnsi="Arial Narrow"/>
        </w:rPr>
      </w:pPr>
      <w:r w:rsidRPr="007C3738">
        <w:rPr>
          <w:rFonts w:ascii="Arial Narrow" w:hAnsi="Arial Narrow"/>
          <w:b/>
          <w:bCs/>
        </w:rPr>
        <w:t>Artículo 100.</w:t>
      </w:r>
      <w:r w:rsidRPr="007C3738">
        <w:rPr>
          <w:rFonts w:ascii="Arial Narrow" w:hAnsi="Arial Narrow"/>
        </w:rPr>
        <w:t xml:space="preserve"> Son obligaciones del </w:t>
      </w:r>
      <w:r w:rsidR="002B7381">
        <w:rPr>
          <w:rFonts w:ascii="Arial Narrow" w:hAnsi="Arial Narrow"/>
        </w:rPr>
        <w:t>Secretario de Finanzas</w:t>
      </w:r>
      <w:r w:rsidR="007E3C7D">
        <w:rPr>
          <w:rFonts w:ascii="Arial Narrow" w:hAnsi="Arial Narrow"/>
        </w:rPr>
        <w:t xml:space="preserve"> del Estado</w:t>
      </w:r>
      <w:r w:rsidRPr="007C3738">
        <w:rPr>
          <w:rFonts w:ascii="Arial Narrow" w:hAnsi="Arial Narrow"/>
        </w:rPr>
        <w:t>:</w:t>
      </w:r>
    </w:p>
    <w:p w14:paraId="18421451" w14:textId="77777777" w:rsidR="001C24F8" w:rsidRPr="007C3738" w:rsidRDefault="001C24F8">
      <w:pPr>
        <w:rPr>
          <w:rFonts w:ascii="Arial Narrow" w:hAnsi="Arial Narrow"/>
        </w:rPr>
      </w:pPr>
    </w:p>
    <w:p w14:paraId="3A121C67"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63D85F00"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Glosar las cuentas presentadas por los Recaudadores de Rentas, dando cuenta al Gobernador del resultado de las mismas.</w:t>
      </w:r>
    </w:p>
    <w:p w14:paraId="7EC17D0E" w14:textId="77777777" w:rsidR="00446F4C" w:rsidRDefault="00446F4C">
      <w:pPr>
        <w:rPr>
          <w:rFonts w:ascii="Arial Narrow" w:hAnsi="Arial Narrow"/>
        </w:rPr>
      </w:pPr>
    </w:p>
    <w:p w14:paraId="5FE77E2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10 DE FEBRERO DE 1998)</w:t>
      </w:r>
    </w:p>
    <w:p w14:paraId="4EE009AB" w14:textId="77777777"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del Estado, dentro del término que disponga la Ley, previo acuerdo del Titular del Poder Ejecutivo, la cu</w:t>
      </w:r>
      <w:r w:rsidR="0007072B">
        <w:rPr>
          <w:rFonts w:ascii="Arial Narrow" w:hAnsi="Arial Narrow"/>
        </w:rPr>
        <w:t>e</w:t>
      </w:r>
      <w:r w:rsidR="001C24F8" w:rsidRPr="007C3738">
        <w:rPr>
          <w:rFonts w:ascii="Arial Narrow" w:hAnsi="Arial Narrow"/>
        </w:rPr>
        <w:t>nta pública, para efectos de su revisión, discusión y aprobación, en su caso.</w:t>
      </w:r>
    </w:p>
    <w:p w14:paraId="03DFBAFE" w14:textId="77777777" w:rsidR="009F765E" w:rsidRPr="007C3738" w:rsidRDefault="009F765E">
      <w:pPr>
        <w:rPr>
          <w:rFonts w:ascii="Arial Narrow" w:hAnsi="Arial Narrow"/>
        </w:rPr>
      </w:pPr>
    </w:p>
    <w:p w14:paraId="39155BE5" w14:textId="77777777" w:rsidR="002B7381" w:rsidRPr="0079498A" w:rsidRDefault="002B7381" w:rsidP="002B7381">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03732DD2" w14:textId="77777777"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Recaudar los ingresos públicos del Estado, con arreglo a las leyes del mismo</w:t>
      </w:r>
      <w:r w:rsidR="002B7381">
        <w:rPr>
          <w:rFonts w:ascii="Arial Narrow" w:hAnsi="Arial Narrow"/>
        </w:rPr>
        <w:t>.</w:t>
      </w:r>
    </w:p>
    <w:p w14:paraId="74B18BA8" w14:textId="77777777" w:rsidR="00257564" w:rsidRDefault="00257564">
      <w:pPr>
        <w:rPr>
          <w:rFonts w:ascii="Arial Narrow" w:hAnsi="Arial Narrow"/>
        </w:rPr>
      </w:pPr>
    </w:p>
    <w:p w14:paraId="5A4798F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07C48CDC"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Informar al Gobernador del Estado, sobre las responsabilidades en que incurran los servidores públicos bajo su dirección, a fin de que las mismas se hagan exigibles, en los términos de esta Constitución y demás ordenamientos legales aplicables.</w:t>
      </w:r>
    </w:p>
    <w:p w14:paraId="1A5C85D4" w14:textId="77777777" w:rsidR="001C24F8" w:rsidRPr="007C3738" w:rsidRDefault="001C24F8">
      <w:pPr>
        <w:rPr>
          <w:rFonts w:ascii="Arial Narrow" w:hAnsi="Arial Narrow"/>
        </w:rPr>
      </w:pPr>
    </w:p>
    <w:p w14:paraId="6A86C871"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4FC47A41" w14:textId="77777777"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Presentar diariamente al Ejecutivo, un informe general que manifieste el movimiento diario de ingresos y egresos.</w:t>
      </w:r>
    </w:p>
    <w:p w14:paraId="3F92FC56" w14:textId="77777777" w:rsidR="001C24F8" w:rsidRPr="007C3738" w:rsidRDefault="001C24F8">
      <w:pPr>
        <w:rPr>
          <w:rFonts w:ascii="Arial Narrow" w:hAnsi="Arial Narrow"/>
        </w:rPr>
      </w:pPr>
    </w:p>
    <w:p w14:paraId="04E7383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3564B966" w14:textId="77777777" w:rsidR="001C24F8" w:rsidRPr="007C3738" w:rsidRDefault="001C24F8">
      <w:pPr>
        <w:rPr>
          <w:rFonts w:ascii="Arial Narrow" w:hAnsi="Arial Narrow"/>
        </w:rPr>
      </w:pPr>
      <w:r w:rsidRPr="007C3738">
        <w:rPr>
          <w:rFonts w:ascii="Arial Narrow" w:hAnsi="Arial Narrow"/>
          <w:b/>
          <w:bCs/>
        </w:rPr>
        <w:t>Artículo 101.</w:t>
      </w:r>
      <w:r w:rsidRPr="007C3738">
        <w:rPr>
          <w:rFonts w:ascii="Arial Narrow" w:hAnsi="Arial Narrow"/>
        </w:rPr>
        <w:t xml:space="preserve"> En la administración de los recursos económicos del Estado, se observará lo dispuesto en esta Constitución y demás ordenamientos legales aplicables.</w:t>
      </w:r>
    </w:p>
    <w:p w14:paraId="74295DF6" w14:textId="77777777" w:rsidR="002044DF" w:rsidRPr="007C3738" w:rsidRDefault="002044DF">
      <w:pPr>
        <w:rPr>
          <w:rFonts w:ascii="Arial Narrow" w:hAnsi="Arial Narrow"/>
        </w:rPr>
      </w:pPr>
    </w:p>
    <w:p w14:paraId="7206936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015121E6" w14:textId="77777777" w:rsidR="001C24F8" w:rsidRPr="007C3738" w:rsidRDefault="001C24F8">
      <w:pPr>
        <w:rPr>
          <w:rFonts w:ascii="Arial Narrow" w:hAnsi="Arial Narrow"/>
        </w:rPr>
      </w:pPr>
      <w:r w:rsidRPr="007C3738">
        <w:rPr>
          <w:rFonts w:ascii="Arial Narrow" w:hAnsi="Arial Narrow"/>
          <w:b/>
          <w:bCs/>
        </w:rPr>
        <w:t>Artículo 102.</w:t>
      </w:r>
      <w:r w:rsidRPr="007C3738">
        <w:rPr>
          <w:rFonts w:ascii="Arial Narrow" w:hAnsi="Arial Narrow"/>
        </w:rPr>
        <w:t xml:space="preserve"> No se hará ningún gasto que no esté comprendido en el Presupuesto o haya sido autorizado por el Congreso. La infracción de este artículo hace responsable a la autoridad que ordene el gasto y al servidor público que lo ejecute.</w:t>
      </w:r>
    </w:p>
    <w:p w14:paraId="208E1B72" w14:textId="77777777" w:rsidR="001C24F8" w:rsidRDefault="001C24F8">
      <w:pPr>
        <w:rPr>
          <w:rFonts w:ascii="Arial Narrow" w:hAnsi="Arial Narrow"/>
        </w:rPr>
      </w:pPr>
    </w:p>
    <w:p w14:paraId="06BFA24F"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19 DE SEPTIEMBRE DE 2003)</w:t>
      </w:r>
    </w:p>
    <w:p w14:paraId="00C27108" w14:textId="77777777" w:rsidR="001C24F8" w:rsidRPr="007C3738" w:rsidRDefault="001C24F8">
      <w:pPr>
        <w:rPr>
          <w:rFonts w:ascii="Arial Narrow" w:hAnsi="Arial Narrow"/>
          <w:bCs/>
        </w:rPr>
      </w:pPr>
      <w:r w:rsidRPr="007C3738">
        <w:rPr>
          <w:rFonts w:ascii="Arial Narrow" w:hAnsi="Arial Narrow"/>
          <w:bCs/>
        </w:rPr>
        <w:t>La disponibilidad presupuestal en materia de acceso a la información pública, se regirá por la eficiencia, racionalidad, optimización de recursos e interés social.</w:t>
      </w:r>
    </w:p>
    <w:p w14:paraId="3E76DDD7" w14:textId="77777777" w:rsidR="00AE6C0D" w:rsidRPr="007C3738" w:rsidRDefault="00AE6C0D">
      <w:pPr>
        <w:rPr>
          <w:rFonts w:ascii="Arial Narrow" w:hAnsi="Arial Narrow"/>
        </w:rPr>
      </w:pPr>
    </w:p>
    <w:p w14:paraId="71295D74"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5AF31EC1" w14:textId="77777777" w:rsidR="001C24F8" w:rsidRPr="007C3738" w:rsidRDefault="001C24F8">
      <w:pPr>
        <w:rPr>
          <w:rFonts w:ascii="Arial Narrow" w:hAnsi="Arial Narrow"/>
        </w:rPr>
      </w:pPr>
      <w:r w:rsidRPr="007C3738">
        <w:rPr>
          <w:rFonts w:ascii="Arial Narrow" w:hAnsi="Arial Narrow"/>
          <w:b/>
          <w:bCs/>
        </w:rPr>
        <w:t>Artículo 103.</w:t>
      </w:r>
      <w:r w:rsidRPr="007C3738">
        <w:rPr>
          <w:rFonts w:ascii="Arial Narrow" w:hAnsi="Arial Narrow"/>
        </w:rPr>
        <w:t xml:space="preserve">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exigir a todo servidor público que maneje caudales del Estado, que constituya caución suficiente a su satisfacción, antes de tomar posesión de su cargo.</w:t>
      </w:r>
    </w:p>
    <w:p w14:paraId="3BEFB671" w14:textId="77777777" w:rsidR="00BA0104" w:rsidRPr="007C3738" w:rsidRDefault="00BA0104">
      <w:pPr>
        <w:rPr>
          <w:rFonts w:ascii="Arial Narrow" w:hAnsi="Arial Narrow"/>
        </w:rPr>
      </w:pPr>
    </w:p>
    <w:p w14:paraId="7636EF34"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34839C25" w14:textId="77777777" w:rsidR="00BA0104" w:rsidRDefault="001C24F8">
      <w:pPr>
        <w:rPr>
          <w:rFonts w:ascii="Arial Narrow" w:hAnsi="Arial Narrow"/>
        </w:rPr>
      </w:pPr>
      <w:r w:rsidRPr="007C3738">
        <w:rPr>
          <w:rFonts w:ascii="Arial Narrow" w:hAnsi="Arial Narrow"/>
          <w:b/>
          <w:bCs/>
        </w:rPr>
        <w:t>Artículo 104.</w:t>
      </w:r>
      <w:r w:rsidRPr="007C3738">
        <w:rPr>
          <w:rFonts w:ascii="Arial Narrow" w:hAnsi="Arial Narrow"/>
        </w:rPr>
        <w:t xml:space="preserve"> El Ejecutivo sólo podrá expedir órdenes de recaudación por conducto de la </w:t>
      </w:r>
      <w:r w:rsidR="00BA0104">
        <w:rPr>
          <w:rFonts w:ascii="Arial Narrow" w:hAnsi="Arial Narrow"/>
        </w:rPr>
        <w:t>Secretaría de Finanzas</w:t>
      </w:r>
      <w:r w:rsidR="007E3C7D">
        <w:rPr>
          <w:rFonts w:ascii="Arial Narrow" w:hAnsi="Arial Narrow"/>
        </w:rPr>
        <w:t xml:space="preserve"> del Estado</w:t>
      </w:r>
      <w:r w:rsidR="00BA0104">
        <w:rPr>
          <w:rFonts w:ascii="Arial Narrow" w:hAnsi="Arial Narrow"/>
        </w:rPr>
        <w:t>.</w:t>
      </w:r>
    </w:p>
    <w:p w14:paraId="380A13D4" w14:textId="77777777" w:rsidR="00BA0104" w:rsidRPr="00170CDF" w:rsidRDefault="00BA0104" w:rsidP="00E91B3A">
      <w:pPr>
        <w:rPr>
          <w:rFonts w:ascii="Arial Narrow" w:hAnsi="Arial Narrow"/>
        </w:rPr>
      </w:pPr>
    </w:p>
    <w:p w14:paraId="75A7846E"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369056B0" w14:textId="77777777" w:rsidR="001C24F8" w:rsidRPr="007C3738" w:rsidRDefault="001C24F8">
      <w:pPr>
        <w:rPr>
          <w:rFonts w:ascii="Arial Narrow" w:hAnsi="Arial Narrow"/>
        </w:rPr>
      </w:pPr>
      <w:r w:rsidRPr="007C3738">
        <w:rPr>
          <w:rFonts w:ascii="Arial Narrow" w:hAnsi="Arial Narrow"/>
          <w:b/>
        </w:rPr>
        <w:t>Artículo 105.</w:t>
      </w:r>
      <w:r w:rsidRPr="007C3738">
        <w:rPr>
          <w:rFonts w:ascii="Arial Narrow" w:hAnsi="Arial Narrow"/>
        </w:rPr>
        <w:t xml:space="preserve"> El Gobernador deberá presentar al Congreso</w:t>
      </w:r>
      <w:r w:rsidR="007E3C7D">
        <w:rPr>
          <w:rFonts w:ascii="Arial Narrow" w:hAnsi="Arial Narrow"/>
        </w:rPr>
        <w:t>,</w:t>
      </w:r>
      <w:r w:rsidRPr="007C3738">
        <w:rPr>
          <w:rFonts w:ascii="Arial Narrow" w:hAnsi="Arial Narrow"/>
        </w:rPr>
        <w:t xml:space="preserve"> la Iniciativa de Ley de Ingresos y el Proyecto de Presupuesto de Egresos del Estado, a más tardar el 30 de noviembre del año anterior al del </w:t>
      </w:r>
      <w:r w:rsidR="007E3C7D">
        <w:rPr>
          <w:rFonts w:ascii="Arial Narrow" w:hAnsi="Arial Narrow"/>
        </w:rPr>
        <w:t>E</w:t>
      </w:r>
      <w:r w:rsidRPr="007C3738">
        <w:rPr>
          <w:rFonts w:ascii="Arial Narrow" w:hAnsi="Arial Narrow"/>
        </w:rPr>
        <w:t xml:space="preserve">jercicio </w:t>
      </w:r>
      <w:r w:rsidR="007E3C7D">
        <w:rPr>
          <w:rFonts w:ascii="Arial Narrow" w:hAnsi="Arial Narrow"/>
        </w:rPr>
        <w:t>F</w:t>
      </w:r>
      <w:r w:rsidRPr="007C3738">
        <w:rPr>
          <w:rFonts w:ascii="Arial Narrow" w:hAnsi="Arial Narrow"/>
        </w:rPr>
        <w:t xml:space="preserve">iscal que correspondan, o hasta el día 15 del mes de diciembre cuando inicie su encargo en los términos del Artículo 77 de esta Constitución.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comparecer a dar cuenta de los mismos.</w:t>
      </w:r>
    </w:p>
    <w:p w14:paraId="5A5A78F9" w14:textId="77777777" w:rsidR="00EC4686" w:rsidRPr="00170CDF" w:rsidRDefault="00EC4686">
      <w:pPr>
        <w:rPr>
          <w:rFonts w:ascii="Arial Narrow" w:hAnsi="Arial Narrow"/>
        </w:rPr>
      </w:pPr>
    </w:p>
    <w:p w14:paraId="5BDFDCE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62A215F" w14:textId="77777777" w:rsidR="001C24F8" w:rsidRPr="007C3738" w:rsidRDefault="001C24F8">
      <w:pPr>
        <w:rPr>
          <w:rFonts w:ascii="Arial Narrow" w:hAnsi="Arial Narrow"/>
        </w:rPr>
      </w:pPr>
      <w:r w:rsidRPr="007C3738">
        <w:rPr>
          <w:rFonts w:ascii="Arial Narrow" w:hAnsi="Arial Narrow"/>
        </w:rPr>
        <w:t>No podrá haber otras partidas globales, fuera de las que se considere necesarias con ese carácter, en el mismo presupuesto. Su empleo requerirá acuerdo escrito del Gobernador del Estado.</w:t>
      </w:r>
    </w:p>
    <w:p w14:paraId="094F0DBC" w14:textId="77777777" w:rsidR="001C24F8" w:rsidRPr="00170CDF" w:rsidRDefault="001C24F8">
      <w:pPr>
        <w:rPr>
          <w:rFonts w:ascii="Arial Narrow" w:hAnsi="Arial Narrow"/>
        </w:rPr>
      </w:pPr>
    </w:p>
    <w:p w14:paraId="38CE9F11" w14:textId="77777777" w:rsidR="001C24F8" w:rsidRPr="007C3738" w:rsidRDefault="001C24F8">
      <w:pPr>
        <w:rPr>
          <w:rFonts w:ascii="Arial Narrow" w:hAnsi="Arial Narrow"/>
        </w:rPr>
      </w:pPr>
      <w:r w:rsidRPr="007C3738">
        <w:rPr>
          <w:rFonts w:ascii="Arial Narrow" w:hAnsi="Arial Narrow"/>
          <w:b/>
          <w:bCs/>
        </w:rPr>
        <w:t>Artículo 106.</w:t>
      </w:r>
      <w:r w:rsidRPr="007C3738">
        <w:rPr>
          <w:rFonts w:ascii="Arial Narrow" w:hAnsi="Arial Narrow"/>
        </w:rPr>
        <w:t xml:space="preserve"> El año fiscal comenzará en el Estado el primero de enero, para expirar el día último de diciembre del mismo año.</w:t>
      </w:r>
    </w:p>
    <w:p w14:paraId="69B92ABC" w14:textId="77777777" w:rsidR="001C24F8" w:rsidRPr="00170CDF" w:rsidRDefault="001C24F8">
      <w:pPr>
        <w:rPr>
          <w:rFonts w:ascii="Arial Narrow" w:hAnsi="Arial Narrow"/>
        </w:rPr>
      </w:pPr>
    </w:p>
    <w:p w14:paraId="7FA96D2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21CD3880" w14:textId="77777777" w:rsidR="001C24F8" w:rsidRPr="007C3738" w:rsidRDefault="001C24F8">
      <w:pPr>
        <w:rPr>
          <w:rFonts w:ascii="Arial Narrow" w:hAnsi="Arial Narrow"/>
        </w:rPr>
      </w:pPr>
      <w:r w:rsidRPr="007C3738">
        <w:rPr>
          <w:rFonts w:ascii="Arial Narrow" w:hAnsi="Arial Narrow"/>
          <w:b/>
          <w:bCs/>
        </w:rPr>
        <w:t>Artículo 107.</w:t>
      </w:r>
      <w:r w:rsidRPr="007C3738">
        <w:rPr>
          <w:rFonts w:ascii="Arial Narrow" w:hAnsi="Arial Narrow"/>
        </w:rPr>
        <w:t xml:space="preserve"> Se podrán otorgar subsidios a actividades prioritarias o de beneficio social, de carácter temporal y que no afecten substancialmente las finanzas del Estado.</w:t>
      </w:r>
    </w:p>
    <w:p w14:paraId="58FD5D57" w14:textId="77777777" w:rsidR="001C24F8" w:rsidRPr="00170CDF" w:rsidRDefault="001C24F8">
      <w:pPr>
        <w:rPr>
          <w:rFonts w:ascii="Arial Narrow" w:hAnsi="Arial Narrow"/>
        </w:rPr>
      </w:pPr>
    </w:p>
    <w:p w14:paraId="0AF2C074" w14:textId="77777777" w:rsidR="001C24F8" w:rsidRPr="007C3738" w:rsidRDefault="001C24F8">
      <w:pPr>
        <w:rPr>
          <w:rFonts w:ascii="Arial Narrow" w:hAnsi="Arial Narrow"/>
        </w:rPr>
      </w:pPr>
      <w:r w:rsidRPr="007C3738">
        <w:rPr>
          <w:rFonts w:ascii="Arial Narrow" w:hAnsi="Arial Narrow"/>
        </w:rPr>
        <w:t>El Ejecutivo vigilará su aplicación y evaluará los resultados de ésta.</w:t>
      </w:r>
    </w:p>
    <w:p w14:paraId="1DCDE08F" w14:textId="77777777" w:rsidR="00FF4E09" w:rsidRDefault="00FF4E09">
      <w:pPr>
        <w:rPr>
          <w:rFonts w:ascii="Arial Narrow" w:hAnsi="Arial Narrow"/>
        </w:rPr>
      </w:pPr>
    </w:p>
    <w:p w14:paraId="7E2C8D2F" w14:textId="77777777" w:rsidR="00FF4E09" w:rsidRDefault="00FF4E09">
      <w:pPr>
        <w:rPr>
          <w:rFonts w:ascii="Arial Narrow" w:hAnsi="Arial Narrow"/>
        </w:rPr>
      </w:pPr>
    </w:p>
    <w:p w14:paraId="0E314FF8" w14:textId="77777777" w:rsidR="001C24F8" w:rsidRPr="007C3738" w:rsidRDefault="001C24F8" w:rsidP="008D2A1C">
      <w:pPr>
        <w:pStyle w:val="Ttulo2"/>
      </w:pPr>
      <w:r w:rsidRPr="007C3738">
        <w:t>CAPITULO V.</w:t>
      </w:r>
    </w:p>
    <w:p w14:paraId="14D5955E" w14:textId="77777777" w:rsidR="001C24F8" w:rsidRPr="007C3738" w:rsidRDefault="001C24F8">
      <w:pPr>
        <w:jc w:val="center"/>
        <w:rPr>
          <w:rFonts w:ascii="Arial Narrow" w:hAnsi="Arial Narrow"/>
          <w:b/>
          <w:bCs/>
        </w:rPr>
      </w:pPr>
    </w:p>
    <w:p w14:paraId="60CFFA6F" w14:textId="77777777" w:rsidR="00471D96" w:rsidRPr="0079498A" w:rsidRDefault="00471D96" w:rsidP="00471D96">
      <w:pPr>
        <w:jc w:val="center"/>
        <w:rPr>
          <w:rFonts w:ascii="Arial Narrow" w:hAnsi="Arial Narrow" w:cs="Arial"/>
          <w:i/>
          <w:sz w:val="10"/>
          <w:szCs w:val="12"/>
        </w:rPr>
      </w:pPr>
      <w:r w:rsidRPr="0079498A">
        <w:rPr>
          <w:rFonts w:ascii="Arial Narrow" w:hAnsi="Arial Narrow" w:cs="Arial"/>
          <w:i/>
          <w:sz w:val="10"/>
          <w:szCs w:val="12"/>
        </w:rPr>
        <w:t>(REFORMADA SU DENOMINACIÓN, P.O. 16 DE MARZO DE 2009)</w:t>
      </w:r>
    </w:p>
    <w:p w14:paraId="25C75283" w14:textId="77777777" w:rsidR="001C24F8" w:rsidRPr="007C3738" w:rsidRDefault="001C24F8" w:rsidP="008D2A1C">
      <w:pPr>
        <w:pStyle w:val="Ttulo2"/>
      </w:pPr>
      <w:r w:rsidRPr="007C3738">
        <w:t>De</w:t>
      </w:r>
      <w:r w:rsidR="00471D96" w:rsidRPr="007C3738">
        <w:t xml:space="preserve"> la Seguridad Pública y la Procuración de Justicia</w:t>
      </w:r>
      <w:r w:rsidR="00983810">
        <w:t>.</w:t>
      </w:r>
    </w:p>
    <w:p w14:paraId="6AB52B6D" w14:textId="77777777" w:rsidR="00471D96" w:rsidRPr="007C3738" w:rsidRDefault="00471D96">
      <w:pPr>
        <w:jc w:val="center"/>
        <w:rPr>
          <w:rFonts w:ascii="Arial Narrow" w:hAnsi="Arial Narrow"/>
          <w:b/>
          <w:bCs/>
        </w:rPr>
      </w:pPr>
    </w:p>
    <w:p w14:paraId="434FEB82" w14:textId="77777777" w:rsidR="00E57609" w:rsidRPr="005914C6" w:rsidRDefault="00E57609" w:rsidP="00E57609">
      <w:pPr>
        <w:jc w:val="center"/>
        <w:rPr>
          <w:rFonts w:ascii="Arial Narrow" w:hAnsi="Arial Narrow" w:cs="Arial"/>
          <w:i/>
          <w:sz w:val="10"/>
          <w:szCs w:val="12"/>
        </w:rPr>
      </w:pPr>
      <w:r w:rsidRPr="005914C6">
        <w:rPr>
          <w:rFonts w:ascii="Arial Narrow" w:hAnsi="Arial Narrow" w:cs="Arial"/>
          <w:i/>
          <w:sz w:val="10"/>
          <w:szCs w:val="12"/>
        </w:rPr>
        <w:t>(REFORMADA</w:t>
      </w:r>
      <w:r>
        <w:rPr>
          <w:rFonts w:ascii="Arial Narrow" w:hAnsi="Arial Narrow" w:cs="Arial"/>
          <w:i/>
          <w:sz w:val="10"/>
          <w:szCs w:val="12"/>
        </w:rPr>
        <w:t xml:space="preserve">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6C0ABE2E" w14:textId="77777777" w:rsidR="00471D96" w:rsidRDefault="00471D96" w:rsidP="008D2A1C">
      <w:pPr>
        <w:pStyle w:val="Ttulo2"/>
      </w:pPr>
      <w:r w:rsidRPr="007C3738">
        <w:t>Sección Primera</w:t>
      </w:r>
      <w:r w:rsidR="00983810">
        <w:t>.</w:t>
      </w:r>
    </w:p>
    <w:p w14:paraId="732ED063" w14:textId="77777777" w:rsidR="00983810" w:rsidRPr="00983810" w:rsidRDefault="00983810" w:rsidP="00983810"/>
    <w:p w14:paraId="65FD5289" w14:textId="77777777" w:rsidR="00471D96" w:rsidRPr="007C3738" w:rsidRDefault="00471D96" w:rsidP="008D2A1C">
      <w:pPr>
        <w:pStyle w:val="Ttulo2"/>
      </w:pPr>
      <w:r w:rsidRPr="007C3738">
        <w:t xml:space="preserve">De la </w:t>
      </w:r>
      <w:r w:rsidR="00E57609">
        <w:t>Seguridad Pública</w:t>
      </w:r>
      <w:r w:rsidR="00983810">
        <w:t>.</w:t>
      </w:r>
    </w:p>
    <w:p w14:paraId="42543340" w14:textId="77777777" w:rsidR="00446F4C" w:rsidRPr="007C3738" w:rsidRDefault="00446F4C">
      <w:pPr>
        <w:jc w:val="center"/>
        <w:rPr>
          <w:rFonts w:ascii="Arial Narrow" w:hAnsi="Arial Narrow"/>
        </w:rPr>
      </w:pPr>
    </w:p>
    <w:p w14:paraId="333F0427" w14:textId="77777777" w:rsidR="00E57609" w:rsidRPr="005914C6" w:rsidRDefault="00E57609" w:rsidP="00E57609">
      <w:pPr>
        <w:rPr>
          <w:rFonts w:ascii="Arial Narrow" w:hAnsi="Arial Narrow" w:cs="Arial"/>
          <w:i/>
          <w:sz w:val="10"/>
          <w:szCs w:val="12"/>
        </w:rPr>
      </w:pPr>
      <w:r w:rsidRPr="005914C6">
        <w:rPr>
          <w:rFonts w:ascii="Arial Narrow" w:hAnsi="Arial Narrow" w:cs="Arial"/>
          <w:i/>
          <w:sz w:val="10"/>
          <w:szCs w:val="12"/>
        </w:rPr>
        <w:t>(REFORMAD</w:t>
      </w:r>
      <w:r w:rsidR="00AC61F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38F2735" w14:textId="77777777" w:rsidR="00AC61F5" w:rsidRPr="00AC61F5" w:rsidRDefault="00AC61F5" w:rsidP="00AC61F5">
      <w:pPr>
        <w:rPr>
          <w:rFonts w:ascii="Arial Narrow" w:hAnsi="Arial Narrow" w:cs="Arial"/>
          <w:lang w:eastAsia="es-MX"/>
        </w:rPr>
      </w:pPr>
      <w:r w:rsidRPr="00AC61F5">
        <w:rPr>
          <w:rFonts w:ascii="Arial Narrow" w:hAnsi="Arial Narrow" w:cs="Arial"/>
          <w:b/>
          <w:bCs/>
        </w:rPr>
        <w:t>Artículo 108.-</w:t>
      </w:r>
      <w:r w:rsidRPr="00AC61F5">
        <w:rPr>
          <w:rFonts w:ascii="Arial Narrow" w:hAnsi="Arial Narrow" w:cs="Arial"/>
        </w:rPr>
        <w:t xml:space="preserve"> La seguridad pública es una función a cargo de la federación, el estado y los municipios, que tiene como fines salvaguardar la integridad y derechos de las personas</w:t>
      </w:r>
      <w:r w:rsidRPr="00AC61F5">
        <w:rPr>
          <w:rFonts w:ascii="Arial Narrow" w:hAnsi="Arial Narrow" w:cs="Arial"/>
          <w:lang w:eastAsia="es-MX"/>
        </w:rPr>
        <w:t>,</w:t>
      </w:r>
      <w:r w:rsidRPr="00AC61F5">
        <w:rPr>
          <w:rFonts w:ascii="Arial Narrow" w:hAnsi="Arial Narrow" w:cs="Arial"/>
        </w:rPr>
        <w:t xml:space="preserve"> así como preservar las libertades, el orden y la paz públicos y comprende</w:t>
      </w:r>
      <w:r w:rsidRPr="00AC61F5">
        <w:rPr>
          <w:rFonts w:ascii="Arial Narrow" w:hAnsi="Arial Narrow" w:cs="Arial"/>
          <w:lang w:eastAsia="es-MX"/>
        </w:rPr>
        <w:t xml:space="preserve"> la prevención</w:t>
      </w:r>
      <w:r w:rsidRPr="00AC61F5">
        <w:rPr>
          <w:rFonts w:ascii="Arial Narrow" w:hAnsi="Arial Narrow" w:cs="Arial"/>
        </w:rPr>
        <w:t xml:space="preserve"> especial y general de los delitos</w:t>
      </w:r>
      <w:r w:rsidRPr="00AC61F5">
        <w:rPr>
          <w:rFonts w:ascii="Arial Narrow" w:hAnsi="Arial Narrow" w:cs="Arial"/>
          <w:lang w:eastAsia="es-MX"/>
        </w:rPr>
        <w:t xml:space="preserve">,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 </w:t>
      </w:r>
    </w:p>
    <w:p w14:paraId="75DFEA54" w14:textId="77777777" w:rsidR="00AC61F5" w:rsidRPr="00AC61F5" w:rsidRDefault="00AC61F5" w:rsidP="00AC61F5">
      <w:pPr>
        <w:rPr>
          <w:rFonts w:ascii="Arial Narrow" w:hAnsi="Arial Narrow" w:cs="Arial"/>
          <w:lang w:eastAsia="es-MX"/>
        </w:rPr>
      </w:pPr>
    </w:p>
    <w:p w14:paraId="2A2D7CB2" w14:textId="77777777"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La actuación de las instituciones de seguridad pública se regirá por los principios de legalidad, objetividad, imparcialidad, eficiencia, profesionalismo, honradez, transparencia y respeto a los derechos humanos.</w:t>
      </w:r>
    </w:p>
    <w:p w14:paraId="2E158CF6" w14:textId="77777777" w:rsidR="00AC61F5" w:rsidRPr="00AC61F5" w:rsidRDefault="00AC61F5" w:rsidP="00AC61F5">
      <w:pPr>
        <w:autoSpaceDE w:val="0"/>
        <w:autoSpaceDN w:val="0"/>
        <w:adjustRightInd w:val="0"/>
        <w:rPr>
          <w:rFonts w:ascii="Arial Narrow" w:hAnsi="Arial Narrow" w:cs="Arial"/>
        </w:rPr>
      </w:pPr>
    </w:p>
    <w:p w14:paraId="0BCD7A1C" w14:textId="77777777"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El Estado desarrollará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14:paraId="64D2353F" w14:textId="77777777" w:rsidR="00503AD7" w:rsidRPr="00AC61F5" w:rsidRDefault="00503AD7" w:rsidP="00AC61F5">
      <w:pPr>
        <w:autoSpaceDE w:val="0"/>
        <w:autoSpaceDN w:val="0"/>
        <w:adjustRightInd w:val="0"/>
        <w:rPr>
          <w:rFonts w:ascii="Arial Narrow" w:hAnsi="Arial Narrow" w:cs="Arial"/>
        </w:rPr>
      </w:pPr>
    </w:p>
    <w:p w14:paraId="6F51B11D" w14:textId="77777777"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00503AD7">
        <w:rPr>
          <w:rFonts w:ascii="Arial Narrow" w:hAnsi="Arial Narrow" w:cs="Arial"/>
          <w:i/>
          <w:sz w:val="10"/>
          <w:szCs w:val="12"/>
        </w:rPr>
        <w:t xml:space="preserve"> PRIMER PÁRRAFO</w:t>
      </w:r>
      <w:r w:rsidRPr="005914C6">
        <w:rPr>
          <w:rFonts w:ascii="Arial Narrow" w:hAnsi="Arial Narrow" w:cs="Arial"/>
          <w:i/>
          <w:sz w:val="10"/>
          <w:szCs w:val="12"/>
        </w:rPr>
        <w:t xml:space="preserve">, P.O. </w:t>
      </w:r>
      <w:r w:rsidR="00503AD7">
        <w:rPr>
          <w:rFonts w:ascii="Arial Narrow" w:hAnsi="Arial Narrow" w:cs="Arial"/>
          <w:i/>
          <w:sz w:val="10"/>
          <w:szCs w:val="12"/>
        </w:rPr>
        <w:t>9</w:t>
      </w:r>
      <w:r w:rsidRPr="005914C6">
        <w:rPr>
          <w:rFonts w:ascii="Arial Narrow" w:hAnsi="Arial Narrow" w:cs="Arial"/>
          <w:i/>
          <w:sz w:val="10"/>
          <w:szCs w:val="12"/>
        </w:rPr>
        <w:t xml:space="preserve"> DE </w:t>
      </w:r>
      <w:r w:rsidR="00503AD7">
        <w:rPr>
          <w:rFonts w:ascii="Arial Narrow" w:hAnsi="Arial Narrow" w:cs="Arial"/>
          <w:i/>
          <w:sz w:val="10"/>
          <w:szCs w:val="12"/>
        </w:rPr>
        <w:t>AGOSTO DE 2016</w:t>
      </w:r>
      <w:r w:rsidRPr="005914C6">
        <w:rPr>
          <w:rFonts w:ascii="Arial Narrow" w:hAnsi="Arial Narrow" w:cs="Arial"/>
          <w:i/>
          <w:sz w:val="10"/>
          <w:szCs w:val="12"/>
        </w:rPr>
        <w:t>)</w:t>
      </w:r>
    </w:p>
    <w:p w14:paraId="2C048FB6" w14:textId="77777777" w:rsidR="00236A1F" w:rsidRPr="00236A1F" w:rsidRDefault="00AC61F5" w:rsidP="00236A1F">
      <w:pPr>
        <w:pStyle w:val="Textosinformato"/>
        <w:rPr>
          <w:rFonts w:ascii="Arial Narrow" w:hAnsi="Arial Narrow" w:cs="Courier New"/>
          <w:sz w:val="20"/>
          <w:szCs w:val="20"/>
        </w:rPr>
      </w:pPr>
      <w:r w:rsidRPr="00236A1F">
        <w:rPr>
          <w:rFonts w:ascii="Arial Narrow" w:hAnsi="Arial Narrow" w:cs="Arial"/>
          <w:b/>
          <w:bCs/>
          <w:sz w:val="20"/>
          <w:szCs w:val="20"/>
        </w:rPr>
        <w:t xml:space="preserve">Artículo 109.- </w:t>
      </w:r>
      <w:r w:rsidR="00236A1F" w:rsidRPr="00236A1F">
        <w:rPr>
          <w:rFonts w:ascii="Arial Narrow" w:hAnsi="Arial Narrow" w:cs="Courier New"/>
          <w:sz w:val="20"/>
          <w:szCs w:val="20"/>
        </w:rPr>
        <w:t xml:space="preserve">Para el cumplimiento de la función de seguridad pública la ley establecerá una dependencia especializada en la materia y conformará el Sistema Estatal de Seguridad Pública, como instancia de coordinación entre los tres órdenes de gobierno con amplia participación social. </w:t>
      </w:r>
    </w:p>
    <w:p w14:paraId="4609FB6E" w14:textId="77777777" w:rsidR="00AC61F5" w:rsidRPr="00236A1F" w:rsidRDefault="00AC61F5" w:rsidP="00AC61F5">
      <w:pPr>
        <w:autoSpaceDE w:val="0"/>
        <w:autoSpaceDN w:val="0"/>
        <w:adjustRightInd w:val="0"/>
        <w:rPr>
          <w:rFonts w:ascii="Arial Narrow" w:hAnsi="Arial Narrow" w:cs="Arial"/>
          <w:bCs/>
        </w:rPr>
      </w:pPr>
    </w:p>
    <w:p w14:paraId="07FF7B4A" w14:textId="77777777"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Las instituciones encargadas de la seguridad pública serán de carácter civil, disciplinado y profesional.</w:t>
      </w:r>
    </w:p>
    <w:p w14:paraId="6F296E91" w14:textId="77777777" w:rsidR="00AC61F5" w:rsidRPr="00AC61F5" w:rsidRDefault="00AC61F5" w:rsidP="00AC61F5">
      <w:pPr>
        <w:autoSpaceDE w:val="0"/>
        <w:autoSpaceDN w:val="0"/>
        <w:adjustRightInd w:val="0"/>
        <w:rPr>
          <w:rFonts w:ascii="Arial Narrow" w:hAnsi="Arial Narrow" w:cs="Arial"/>
          <w:bCs/>
        </w:rPr>
      </w:pPr>
    </w:p>
    <w:p w14:paraId="2383A2B8" w14:textId="77777777"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El Sistema Estatal de Seguridad Pública estará sujeto a las bases siguientes:</w:t>
      </w:r>
    </w:p>
    <w:p w14:paraId="0C063202" w14:textId="77777777" w:rsidR="00AC61F5" w:rsidRPr="00AC61F5" w:rsidRDefault="00AC61F5" w:rsidP="00AC61F5">
      <w:pPr>
        <w:autoSpaceDE w:val="0"/>
        <w:autoSpaceDN w:val="0"/>
        <w:adjustRightInd w:val="0"/>
        <w:rPr>
          <w:rFonts w:ascii="Arial Narrow" w:hAnsi="Arial Narrow" w:cs="Arial"/>
          <w:bCs/>
        </w:rPr>
      </w:pPr>
    </w:p>
    <w:p w14:paraId="64B91CF0" w14:textId="77777777" w:rsidR="00AC61F5" w:rsidRPr="00AC61F5" w:rsidRDefault="00AC61F5" w:rsidP="00AC61F5">
      <w:pPr>
        <w:autoSpaceDE w:val="0"/>
        <w:autoSpaceDN w:val="0"/>
        <w:adjustRightInd w:val="0"/>
        <w:ind w:left="397" w:hanging="397"/>
        <w:rPr>
          <w:rFonts w:ascii="Arial Narrow" w:hAnsi="Arial Narrow" w:cs="Arial"/>
          <w:bCs/>
        </w:rPr>
      </w:pPr>
      <w:r w:rsidRPr="00AC61F5">
        <w:rPr>
          <w:rFonts w:ascii="Arial Narrow" w:hAnsi="Arial Narrow" w:cs="Arial"/>
          <w:b/>
          <w:bCs/>
        </w:rPr>
        <w:t>I.</w:t>
      </w:r>
      <w:r w:rsidRPr="00AC61F5">
        <w:rPr>
          <w:rFonts w:ascii="Arial Narrow" w:hAnsi="Arial Narrow" w:cs="Arial"/>
          <w:bCs/>
        </w:rPr>
        <w:t xml:space="preserve"> </w:t>
      </w:r>
      <w:r>
        <w:rPr>
          <w:rFonts w:ascii="Arial Narrow" w:hAnsi="Arial Narrow" w:cs="Arial"/>
          <w:bCs/>
        </w:rPr>
        <w:tab/>
      </w:r>
      <w:r w:rsidRPr="00AC61F5">
        <w:rPr>
          <w:rFonts w:ascii="Arial Narrow" w:hAnsi="Arial Narrow" w:cs="Arial"/>
          <w:bCs/>
        </w:rPr>
        <w:t>Formulará políticas públicas</w:t>
      </w:r>
      <w:r w:rsidRPr="00AC61F5">
        <w:rPr>
          <w:rFonts w:ascii="Arial Narrow" w:hAnsi="Arial Narrow" w:cs="Arial"/>
        </w:rPr>
        <w:t xml:space="preserve"> integrales, sistemáticas, continuas y evaluables, </w:t>
      </w:r>
      <w:r w:rsidRPr="00AC61F5">
        <w:rPr>
          <w:rFonts w:ascii="Arial Narrow" w:hAnsi="Arial Narrow" w:cs="Arial"/>
          <w:bCs/>
        </w:rPr>
        <w:t xml:space="preserve">  tendientes a prevenir la comisión de delitos y otras conductas antisociales;</w:t>
      </w:r>
    </w:p>
    <w:p w14:paraId="2C981574" w14:textId="77777777" w:rsidR="00AC61F5" w:rsidRPr="00AC61F5" w:rsidRDefault="00AC61F5" w:rsidP="00AC61F5">
      <w:pPr>
        <w:ind w:left="397" w:hanging="397"/>
        <w:rPr>
          <w:rFonts w:ascii="Arial Narrow" w:hAnsi="Arial Narrow" w:cs="Arial"/>
        </w:rPr>
      </w:pPr>
    </w:p>
    <w:p w14:paraId="617BDD0E" w14:textId="77777777"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Propiciará la coordinación de los órdenes de gobierno estatal, municipal y federal,</w:t>
      </w:r>
      <w:r w:rsidRPr="00AC61F5">
        <w:rPr>
          <w:rFonts w:ascii="Arial Narrow" w:hAnsi="Arial Narrow" w:cs="Arial"/>
        </w:rPr>
        <w:t xml:space="preserve"> para la vinculación y el mejor desarrollo de la función de seguridad pública</w:t>
      </w:r>
      <w:r w:rsidRPr="00AC61F5">
        <w:rPr>
          <w:rFonts w:ascii="Arial Narrow" w:hAnsi="Arial Narrow" w:cs="Arial"/>
          <w:lang w:eastAsia="es-MX"/>
        </w:rPr>
        <w:t>;</w:t>
      </w:r>
    </w:p>
    <w:p w14:paraId="67DC3AB9" w14:textId="77777777" w:rsidR="00AC61F5" w:rsidRPr="00AC61F5" w:rsidRDefault="00AC61F5" w:rsidP="00AC61F5">
      <w:pPr>
        <w:ind w:left="397" w:hanging="397"/>
        <w:rPr>
          <w:rFonts w:ascii="Arial Narrow" w:hAnsi="Arial Narrow" w:cs="Arial"/>
          <w:lang w:eastAsia="es-MX"/>
        </w:rPr>
      </w:pPr>
    </w:p>
    <w:p w14:paraId="06C5C6D8" w14:textId="77777777"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Normará el sistema de desarrollo policial del estado y los municipios, mediante el servicio profesional de carrera, la certificación y el régimen disciplinario;</w:t>
      </w:r>
    </w:p>
    <w:p w14:paraId="6C69F4B4" w14:textId="77777777" w:rsidR="00AC61F5" w:rsidRPr="00AC61F5" w:rsidRDefault="00AC61F5" w:rsidP="00AC61F5">
      <w:pPr>
        <w:ind w:left="397" w:hanging="397"/>
        <w:rPr>
          <w:rFonts w:ascii="Arial Narrow" w:hAnsi="Arial Narrow" w:cs="Arial"/>
          <w:lang w:eastAsia="es-MX"/>
        </w:rPr>
      </w:pPr>
    </w:p>
    <w:p w14:paraId="37DD8BFC" w14:textId="77777777" w:rsidR="00AC61F5" w:rsidRPr="00AC61F5" w:rsidRDefault="00AC61F5" w:rsidP="00AC61F5">
      <w:pPr>
        <w:ind w:left="397" w:hanging="397"/>
        <w:rPr>
          <w:rFonts w:ascii="Arial Narrow" w:hAnsi="Arial Narrow" w:cs="Arial"/>
        </w:rPr>
      </w:pPr>
      <w:r w:rsidRPr="00AC61F5">
        <w:rPr>
          <w:rFonts w:ascii="Arial Narrow" w:hAnsi="Arial Narrow" w:cs="Arial"/>
          <w:b/>
          <w:lang w:eastAsia="es-MX"/>
        </w:rPr>
        <w:t>IV.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Establecerá </w:t>
      </w:r>
      <w:r w:rsidRPr="00AC61F5">
        <w:rPr>
          <w:rFonts w:ascii="Arial Narrow" w:hAnsi="Arial Narrow" w:cs="Arial"/>
          <w:lang w:eastAsia="es-MX"/>
        </w:rPr>
        <w:t xml:space="preserve">y actualizará permanentemente </w:t>
      </w:r>
      <w:r w:rsidRPr="00AC61F5">
        <w:rPr>
          <w:rFonts w:ascii="Arial Narrow" w:hAnsi="Arial Narrow" w:cs="Arial"/>
        </w:rPr>
        <w:t>las bases de datos criminalísticos y de personal de las instituciones de seguridad pública y seguridad privada, a fin de que ninguna persona pueda ingresar al servicio si no ha sido debidamente certificada y registrada en el sistema;</w:t>
      </w:r>
    </w:p>
    <w:p w14:paraId="49502048" w14:textId="77777777" w:rsidR="00AC61F5" w:rsidRPr="00AC61F5" w:rsidRDefault="00AC61F5" w:rsidP="00AC61F5">
      <w:pPr>
        <w:ind w:left="397" w:hanging="397"/>
        <w:rPr>
          <w:rFonts w:ascii="Arial Narrow" w:hAnsi="Arial Narrow" w:cs="Arial"/>
          <w:b/>
        </w:rPr>
      </w:pPr>
    </w:p>
    <w:p w14:paraId="21F34CEA" w14:textId="77777777" w:rsidR="00AC61F5" w:rsidRPr="00AC61F5" w:rsidRDefault="00AC61F5" w:rsidP="00AC61F5">
      <w:pPr>
        <w:ind w:left="397" w:hanging="397"/>
        <w:rPr>
          <w:rFonts w:ascii="Arial Narrow" w:hAnsi="Arial Narrow" w:cs="Arial"/>
        </w:rPr>
      </w:pPr>
      <w:r w:rsidRPr="00AC61F5">
        <w:rPr>
          <w:rFonts w:ascii="Arial Narrow" w:hAnsi="Arial Narrow" w:cs="Arial"/>
          <w:b/>
        </w:rPr>
        <w:t>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Garantizará la participación de la sociedad civil en los procesos de elaboración y evaluación de las políticas públicas de prevención del delito y de la delincuencia, así como de las instituciones de seguridad pública;</w:t>
      </w:r>
    </w:p>
    <w:p w14:paraId="0DDA6FEC" w14:textId="77777777" w:rsidR="00AC61F5" w:rsidRPr="00AC61F5" w:rsidRDefault="00AC61F5" w:rsidP="00AC61F5">
      <w:pPr>
        <w:ind w:left="397" w:hanging="397"/>
        <w:rPr>
          <w:rFonts w:ascii="Arial Narrow" w:hAnsi="Arial Narrow" w:cs="Arial"/>
        </w:rPr>
      </w:pPr>
    </w:p>
    <w:p w14:paraId="10046C15" w14:textId="77777777" w:rsidR="00AC61F5" w:rsidRPr="00AC61F5" w:rsidRDefault="00AC61F5" w:rsidP="00AC61F5">
      <w:pPr>
        <w:ind w:left="397" w:hanging="397"/>
        <w:rPr>
          <w:rFonts w:ascii="Arial Narrow" w:hAnsi="Arial Narrow" w:cs="Arial"/>
        </w:rPr>
      </w:pPr>
      <w:r w:rsidRPr="00AC61F5">
        <w:rPr>
          <w:rFonts w:ascii="Arial Narrow" w:hAnsi="Arial Narrow" w:cs="Arial"/>
          <w:b/>
        </w:rPr>
        <w:t>VI.</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Verificará que los fondos destinados a seguridad pública, se utilicen única y exclusivamente para esos fines; </w:t>
      </w:r>
    </w:p>
    <w:p w14:paraId="14B30FB6" w14:textId="77777777" w:rsidR="00AC61F5" w:rsidRPr="00AC61F5" w:rsidRDefault="00AC61F5" w:rsidP="00AC61F5">
      <w:pPr>
        <w:rPr>
          <w:rFonts w:ascii="Arial Narrow" w:hAnsi="Arial Narrow" w:cs="Arial"/>
        </w:rPr>
      </w:pPr>
    </w:p>
    <w:p w14:paraId="346E87CB" w14:textId="77777777" w:rsidR="00AC61F5" w:rsidRPr="00AC61F5" w:rsidRDefault="00AC61F5" w:rsidP="00AC61F5">
      <w:pPr>
        <w:rPr>
          <w:rFonts w:ascii="Arial Narrow" w:hAnsi="Arial Narrow" w:cs="Arial"/>
        </w:rPr>
      </w:pPr>
      <w:r w:rsidRPr="00AC61F5">
        <w:rPr>
          <w:rFonts w:ascii="Arial Narrow" w:hAnsi="Arial Narrow" w:cs="Arial"/>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laboral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0F5C45F3" w14:textId="77777777" w:rsidR="00AC61F5" w:rsidRPr="00AC61F5" w:rsidRDefault="00AC61F5" w:rsidP="00AC61F5">
      <w:pPr>
        <w:rPr>
          <w:rFonts w:ascii="Arial Narrow" w:hAnsi="Arial Narrow" w:cs="Arial"/>
        </w:rPr>
      </w:pPr>
    </w:p>
    <w:p w14:paraId="61F42E87" w14:textId="77777777" w:rsidR="00AC61F5" w:rsidRPr="00AC61F5" w:rsidRDefault="00AC61F5" w:rsidP="00AC61F5">
      <w:pPr>
        <w:rPr>
          <w:rFonts w:ascii="Arial Narrow" w:hAnsi="Arial Narrow" w:cs="Arial"/>
        </w:rPr>
      </w:pPr>
      <w:r w:rsidRPr="00AC61F5">
        <w:rPr>
          <w:rFonts w:ascii="Arial Narrow" w:hAnsi="Arial Narrow" w:cs="Arial"/>
        </w:rPr>
        <w:t>Las autoridades estatales y municipales, instrumentarán sistemas complementarios de seguridad social para el personal del Ministerio Público, de las corporaciones policiales y de los servicios periciales y de sus familias y dependientes.</w:t>
      </w:r>
    </w:p>
    <w:p w14:paraId="6FA9D42C" w14:textId="77777777" w:rsidR="00AC61F5" w:rsidRPr="00AC61F5" w:rsidRDefault="00AC61F5" w:rsidP="00AC61F5">
      <w:pPr>
        <w:rPr>
          <w:rFonts w:ascii="Arial Narrow" w:hAnsi="Arial Narrow" w:cs="Arial"/>
        </w:rPr>
      </w:pPr>
    </w:p>
    <w:p w14:paraId="613D81BC" w14:textId="77777777"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0FA6FCEA" w14:textId="77777777" w:rsidR="00AC61F5" w:rsidRPr="00AC61F5" w:rsidRDefault="00AC61F5" w:rsidP="00AC61F5">
      <w:pPr>
        <w:rPr>
          <w:rFonts w:ascii="Arial Narrow" w:hAnsi="Arial Narrow" w:cs="Arial"/>
        </w:rPr>
      </w:pPr>
      <w:r w:rsidRPr="00AC61F5">
        <w:rPr>
          <w:rFonts w:ascii="Arial Narrow" w:hAnsi="Arial Narrow" w:cs="Arial"/>
          <w:b/>
        </w:rPr>
        <w:t>A</w:t>
      </w:r>
      <w:r>
        <w:rPr>
          <w:rFonts w:ascii="Arial Narrow" w:hAnsi="Arial Narrow" w:cs="Arial"/>
          <w:b/>
        </w:rPr>
        <w:t>rtículo</w:t>
      </w:r>
      <w:r w:rsidRPr="00AC61F5">
        <w:rPr>
          <w:rFonts w:ascii="Arial Narrow" w:hAnsi="Arial Narrow" w:cs="Arial"/>
          <w:b/>
        </w:rPr>
        <w:t xml:space="preserve"> 110.-</w:t>
      </w:r>
      <w:r w:rsidRPr="00AC61F5">
        <w:rPr>
          <w:rFonts w:ascii="Arial Narrow" w:hAnsi="Arial Narrow" w:cs="Arial"/>
        </w:rPr>
        <w:t xml:space="preserve"> El Gobierno del Estado y los ayuntamientos, podrán celebrar convenios de coordinación para formular planes, desarrollar programas y ejecutar acciones de manera conjunta a fin de lograr los objetivos en materia de seguridad pública. </w:t>
      </w:r>
    </w:p>
    <w:p w14:paraId="14415AE7" w14:textId="77777777" w:rsidR="00AC61F5" w:rsidRPr="00AC61F5" w:rsidRDefault="00AC61F5" w:rsidP="00AC61F5">
      <w:pPr>
        <w:rPr>
          <w:rFonts w:ascii="Arial Narrow" w:hAnsi="Arial Narrow" w:cs="Arial"/>
        </w:rPr>
      </w:pPr>
    </w:p>
    <w:p w14:paraId="2A4904BE" w14:textId="77777777" w:rsidR="00AC61F5" w:rsidRPr="00AC61F5" w:rsidRDefault="00AC61F5" w:rsidP="00AC61F5">
      <w:pPr>
        <w:rPr>
          <w:rFonts w:ascii="Arial Narrow" w:hAnsi="Arial Narrow" w:cs="Arial"/>
          <w:lang w:eastAsia="es-MX"/>
        </w:rPr>
      </w:pPr>
      <w:r w:rsidRPr="00AC61F5">
        <w:rPr>
          <w:rFonts w:ascii="Arial Narrow" w:hAnsi="Arial Narrow" w:cs="Arial"/>
          <w:lang w:eastAsia="es-MX"/>
        </w:rPr>
        <w:t xml:space="preserve">Cuando a juicio de un ayuntamiento sea necesario, porque </w:t>
      </w:r>
      <w:r w:rsidRPr="00AC61F5">
        <w:rPr>
          <w:rFonts w:ascii="Arial Narrow" w:hAnsi="Arial Narrow" w:cs="Arial"/>
        </w:rPr>
        <w:t xml:space="preserve">no cuente con suficientes y adecuados recursos humanos o de equipamiento, </w:t>
      </w:r>
      <w:r w:rsidRPr="00AC61F5">
        <w:rPr>
          <w:rFonts w:ascii="Arial Narrow" w:hAnsi="Arial Narrow" w:cs="Arial"/>
          <w:lang w:eastAsia="es-MX"/>
        </w:rPr>
        <w:t xml:space="preserve">podrá  celebrar convenios con el Estado para que éste, de manera directa o a través del organismo correspondiente, se haga cargo de la prestación del  servicio de seguridad pública o bien se ejerza coordinadamente por ambos. </w:t>
      </w:r>
    </w:p>
    <w:p w14:paraId="4E47C909" w14:textId="77777777" w:rsidR="00AC61F5" w:rsidRPr="00AC61F5" w:rsidRDefault="00AC61F5" w:rsidP="00AC61F5">
      <w:pPr>
        <w:rPr>
          <w:rFonts w:ascii="Arial Narrow" w:hAnsi="Arial Narrow" w:cs="Arial"/>
        </w:rPr>
      </w:pPr>
    </w:p>
    <w:p w14:paraId="32F83A35" w14:textId="77777777" w:rsidR="00AC61F5" w:rsidRPr="00AC61F5" w:rsidRDefault="00AC61F5" w:rsidP="00AC61F5">
      <w:pPr>
        <w:rPr>
          <w:rFonts w:ascii="Arial Narrow" w:hAnsi="Arial Narrow" w:cs="Arial"/>
        </w:rPr>
      </w:pPr>
      <w:r w:rsidRPr="00AC61F5">
        <w:rPr>
          <w:rFonts w:ascii="Arial Narrow" w:hAnsi="Arial Narrow" w:cs="Arial"/>
        </w:rPr>
        <w:t xml:space="preserve">En caso de ocurrir situaciones graves que pongan en riesgo el orden y la paz pública de una comunidad, el Estado de manera oficiosa o a petición del propio municipio, podrá asumir el mando temporal de la policía preventiva municipal a través de la dependencia competente, hasta en tanto se restablezcan las condiciones de normalidad. </w:t>
      </w:r>
    </w:p>
    <w:p w14:paraId="77DDD838" w14:textId="77777777" w:rsidR="00AC61F5" w:rsidRPr="00AC61F5" w:rsidRDefault="00AC61F5" w:rsidP="00AC61F5">
      <w:pPr>
        <w:rPr>
          <w:rFonts w:ascii="Arial Narrow" w:hAnsi="Arial Narrow" w:cs="Arial"/>
        </w:rPr>
      </w:pPr>
    </w:p>
    <w:p w14:paraId="14BCDBCD" w14:textId="77777777" w:rsidR="00AC61F5" w:rsidRPr="00AC61F5" w:rsidRDefault="00AC61F5" w:rsidP="00AC61F5">
      <w:pPr>
        <w:rPr>
          <w:rFonts w:ascii="Arial Narrow" w:hAnsi="Arial Narrow" w:cs="Arial"/>
        </w:rPr>
      </w:pPr>
      <w:r w:rsidRPr="00AC61F5">
        <w:rPr>
          <w:rFonts w:ascii="Arial Narrow" w:hAnsi="Arial Narrow" w:cs="Arial"/>
        </w:rPr>
        <w:t>Frente a una situación de emergencia, natural o humana, que rebase las posibilidades de los municipios afectados, el mando y la coordinación de las policías preventivas municipales quedará bajo la responsabilidad del gobierno estatal, hasta en tanto cese la emergencia.</w:t>
      </w:r>
    </w:p>
    <w:p w14:paraId="2C48F9E7" w14:textId="77777777" w:rsidR="00AC61F5" w:rsidRPr="00AC61F5" w:rsidRDefault="00AC61F5" w:rsidP="00AC61F5">
      <w:pPr>
        <w:rPr>
          <w:rFonts w:ascii="Arial Narrow" w:hAnsi="Arial Narrow" w:cs="Arial"/>
        </w:rPr>
      </w:pPr>
    </w:p>
    <w:p w14:paraId="06A7CFC3" w14:textId="77777777" w:rsidR="00AC61F5" w:rsidRPr="00AC61F5" w:rsidRDefault="00AC61F5" w:rsidP="00AC61F5">
      <w:pPr>
        <w:rPr>
          <w:rFonts w:ascii="Arial Narrow" w:hAnsi="Arial Narrow" w:cs="Arial"/>
          <w:color w:val="000000"/>
        </w:rPr>
      </w:pPr>
      <w:r w:rsidRPr="00AC61F5">
        <w:rPr>
          <w:rFonts w:ascii="Arial Narrow" w:hAnsi="Arial Narrow" w:cs="Arial"/>
          <w:b/>
          <w:bCs/>
          <w:lang w:eastAsia="es-MX"/>
        </w:rPr>
        <w:t xml:space="preserve">Artículo 111.- </w:t>
      </w:r>
      <w:r w:rsidRPr="00AC61F5">
        <w:rPr>
          <w:rFonts w:ascii="Arial Narrow" w:hAnsi="Arial Narrow" w:cs="Arial"/>
          <w:lang w:eastAsia="es-MX"/>
        </w:rPr>
        <w:t>La función de seguridad pública estatal comprende el sistema penitenciario, que</w:t>
      </w:r>
      <w:r w:rsidRPr="00AC61F5">
        <w:rPr>
          <w:rFonts w:ascii="Arial Narrow" w:hAnsi="Arial Narrow" w:cs="Arial"/>
          <w:b/>
          <w:bCs/>
          <w:lang w:eastAsia="es-MX"/>
        </w:rPr>
        <w:t xml:space="preserve"> </w:t>
      </w:r>
      <w:r w:rsidRPr="00AC61F5">
        <w:rPr>
          <w:rFonts w:ascii="Arial Narrow" w:hAnsi="Arial Narrow" w:cs="Arial"/>
          <w:color w:val="000000"/>
        </w:rPr>
        <w:t xml:space="preserve">se organizará sobre la base del respeto a los derechos humanos, del trabajo, la capacitación para el mismo, la educación, la salud y el deporte como medios para lograr la reinserción a la sociedad de las personas sentenciadas y procurar que no vuelvan a delinquir, observando los beneficios que para ellas prevé la ley. </w:t>
      </w:r>
    </w:p>
    <w:p w14:paraId="6EDA3232" w14:textId="77777777" w:rsidR="002044DF" w:rsidRDefault="002044DF" w:rsidP="00AC61F5">
      <w:pPr>
        <w:rPr>
          <w:rFonts w:ascii="Arial Narrow" w:hAnsi="Arial Narrow" w:cs="Arial"/>
          <w:color w:val="000000"/>
        </w:rPr>
      </w:pPr>
    </w:p>
    <w:p w14:paraId="43C49782"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7F52D11" w14:textId="77777777" w:rsidR="00E413CB" w:rsidRDefault="00E413CB" w:rsidP="00E413CB">
      <w:pPr>
        <w:rPr>
          <w:rFonts w:ascii="Arial Narrow" w:hAnsi="Arial Narrow" w:cs="Courier New"/>
          <w:szCs w:val="24"/>
        </w:rPr>
      </w:pPr>
      <w:r w:rsidRPr="00E413CB">
        <w:rPr>
          <w:rFonts w:ascii="Arial Narrow" w:hAnsi="Arial Narrow" w:cs="Courier New"/>
          <w:szCs w:val="24"/>
        </w:rPr>
        <w:t xml:space="preserve">Toda persona privada de su libertad tiene derecho a ser alimentada y a tener acceso a asistencia médica, con cargo a los fondos públicos. </w:t>
      </w:r>
    </w:p>
    <w:p w14:paraId="43CED305" w14:textId="77777777" w:rsidR="00E413CB" w:rsidRPr="00E413CB" w:rsidRDefault="00E413CB" w:rsidP="00E413CB">
      <w:pPr>
        <w:rPr>
          <w:rFonts w:ascii="Arial Narrow" w:hAnsi="Arial Narrow" w:cs="Courier New"/>
          <w:szCs w:val="24"/>
        </w:rPr>
      </w:pPr>
    </w:p>
    <w:p w14:paraId="70824B98"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19AEBD2"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El Estado formará un cuerpo policial especializado en la vigilancia de los centros penitenciarios. </w:t>
      </w:r>
    </w:p>
    <w:p w14:paraId="3F55BCD1" w14:textId="77777777" w:rsidR="00AC61F5" w:rsidRPr="00E413CB" w:rsidRDefault="00AC61F5" w:rsidP="00AC61F5">
      <w:pPr>
        <w:autoSpaceDE w:val="0"/>
        <w:autoSpaceDN w:val="0"/>
        <w:adjustRightInd w:val="0"/>
        <w:rPr>
          <w:rFonts w:ascii="Arial Narrow" w:hAnsi="Arial Narrow" w:cs="Arial"/>
          <w:sz w:val="16"/>
        </w:rPr>
      </w:pPr>
    </w:p>
    <w:p w14:paraId="57397C7C" w14:textId="77777777" w:rsidR="00AC61F5" w:rsidRPr="00AC61F5" w:rsidRDefault="00AC61F5" w:rsidP="00AC61F5">
      <w:pPr>
        <w:rPr>
          <w:rFonts w:ascii="Arial Narrow" w:hAnsi="Arial Narrow" w:cs="Arial"/>
          <w:lang w:eastAsia="es-MX"/>
        </w:rPr>
      </w:pPr>
      <w:r w:rsidRPr="00AC61F5">
        <w:rPr>
          <w:rFonts w:ascii="Arial Narrow" w:hAnsi="Arial Narrow" w:cs="Arial"/>
          <w:b/>
          <w:bCs/>
        </w:rPr>
        <w:t>Artículo 112.</w:t>
      </w:r>
      <w:r w:rsidRPr="00AC61F5">
        <w:rPr>
          <w:rFonts w:ascii="Arial Narrow" w:hAnsi="Arial Narrow" w:cs="Arial"/>
        </w:rPr>
        <w:t xml:space="preserve">- </w:t>
      </w:r>
      <w:r w:rsidRPr="00AC61F5">
        <w:rPr>
          <w:rFonts w:ascii="Arial Narrow" w:hAnsi="Arial Narrow" w:cs="Arial"/>
          <w:lang w:eastAsia="es-MX"/>
        </w:rPr>
        <w:t>Los particulares podrán prestar servicios de seguridad privada previa autorización que otorgue el estado, según las disposiciones que al efecto se expidan. Las corporaciones de seguridad privada serán auxiliares de las autoridades estatales de seguridad pública.</w:t>
      </w:r>
    </w:p>
    <w:p w14:paraId="536983BA" w14:textId="77777777" w:rsidR="005D16DC" w:rsidRDefault="005D16DC" w:rsidP="00471D96">
      <w:pPr>
        <w:rPr>
          <w:rFonts w:ascii="Arial Narrow" w:hAnsi="Arial Narrow" w:cs="Arial"/>
          <w:b/>
        </w:rPr>
      </w:pPr>
    </w:p>
    <w:p w14:paraId="11EF58E1" w14:textId="77777777" w:rsidR="00344522" w:rsidRDefault="00344522" w:rsidP="00471D96">
      <w:pPr>
        <w:rPr>
          <w:rFonts w:ascii="Arial Narrow" w:hAnsi="Arial Narrow" w:cs="Arial"/>
          <w:b/>
        </w:rPr>
      </w:pPr>
    </w:p>
    <w:p w14:paraId="26316F34" w14:textId="77777777" w:rsidR="0048519A" w:rsidRPr="005914C6" w:rsidRDefault="0048519A" w:rsidP="0048519A">
      <w:pPr>
        <w:jc w:val="cente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A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5183F1F6" w14:textId="77777777" w:rsidR="0048519A" w:rsidRPr="00170CDF" w:rsidRDefault="0048519A" w:rsidP="0048519A">
      <w:pPr>
        <w:pStyle w:val="Ttulo2"/>
      </w:pPr>
      <w:r w:rsidRPr="00170CDF">
        <w:t>Sección Segunda</w:t>
      </w:r>
      <w:r w:rsidR="00983810">
        <w:t>.</w:t>
      </w:r>
    </w:p>
    <w:p w14:paraId="4DE63C90" w14:textId="77777777" w:rsidR="0048519A" w:rsidRPr="00170CDF" w:rsidRDefault="0048519A" w:rsidP="0048519A">
      <w:pPr>
        <w:jc w:val="center"/>
        <w:rPr>
          <w:rFonts w:ascii="Arial Narrow" w:hAnsi="Arial Narrow" w:cs="Arial"/>
          <w:b/>
        </w:rPr>
      </w:pPr>
    </w:p>
    <w:p w14:paraId="14AE441F" w14:textId="77777777" w:rsidR="0048519A" w:rsidRPr="00170CDF" w:rsidRDefault="0048519A" w:rsidP="0048519A">
      <w:pPr>
        <w:pStyle w:val="Ttulo2"/>
      </w:pPr>
      <w:r w:rsidRPr="00170CDF">
        <w:t>De</w:t>
      </w:r>
      <w:r>
        <w:t xml:space="preserve"> </w:t>
      </w:r>
      <w:r w:rsidRPr="00170CDF">
        <w:t>l</w:t>
      </w:r>
      <w:r>
        <w:t>a</w:t>
      </w:r>
      <w:r w:rsidRPr="00170CDF">
        <w:t xml:space="preserve"> </w:t>
      </w:r>
      <w:r>
        <w:t>Procuración de Justicia</w:t>
      </w:r>
      <w:r w:rsidR="00983810">
        <w:t>.</w:t>
      </w:r>
    </w:p>
    <w:p w14:paraId="7C780AA3" w14:textId="77777777" w:rsidR="0048519A" w:rsidRPr="00AC61F5" w:rsidRDefault="0048519A" w:rsidP="00471D96">
      <w:pPr>
        <w:rPr>
          <w:rFonts w:ascii="Arial Narrow" w:hAnsi="Arial Narrow" w:cs="Arial"/>
          <w:b/>
        </w:rPr>
      </w:pPr>
    </w:p>
    <w:p w14:paraId="243D03F5" w14:textId="77777777" w:rsidR="00584C33" w:rsidRPr="00584C33" w:rsidRDefault="00344522" w:rsidP="00584C3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PARRAFO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14:paraId="53CD817B" w14:textId="77777777" w:rsidR="00344522" w:rsidRPr="00344522" w:rsidRDefault="00471D96" w:rsidP="00344522">
      <w:pPr>
        <w:rPr>
          <w:rFonts w:ascii="Arial Narrow" w:hAnsi="Arial Narrow" w:cs="Courier New"/>
          <w:szCs w:val="24"/>
        </w:rPr>
      </w:pPr>
      <w:r w:rsidRPr="00344522">
        <w:rPr>
          <w:rFonts w:ascii="Arial Narrow" w:hAnsi="Arial Narrow" w:cs="Courier New"/>
          <w:b/>
          <w:szCs w:val="24"/>
        </w:rPr>
        <w:t>Artículo 113.-</w:t>
      </w:r>
      <w:r w:rsidRPr="00344522">
        <w:rPr>
          <w:rFonts w:ascii="Arial Narrow" w:hAnsi="Arial Narrow" w:cs="Courier New"/>
          <w:szCs w:val="24"/>
        </w:rPr>
        <w:t xml:space="preserve"> </w:t>
      </w:r>
      <w:r w:rsidR="00344522" w:rsidRPr="00344522">
        <w:rPr>
          <w:rFonts w:ascii="Arial Narrow" w:hAnsi="Arial Narrow" w:cs="Courier New"/>
          <w:szCs w:val="24"/>
        </w:rPr>
        <w:t>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 Se ejerce a través de un organismo público autónomo, dotado de personalidad jurídica y de patrimonio propios, denominado Fiscalía General del Estado de Coahuila de Zaragoza que se integra por el Ministerio Público, sus órganos auxiliares y áreas de apoyo.</w:t>
      </w:r>
    </w:p>
    <w:p w14:paraId="0DED1D5C" w14:textId="77777777" w:rsidR="002964AC" w:rsidRPr="005D16DC" w:rsidRDefault="002964AC" w:rsidP="00344522">
      <w:pPr>
        <w:autoSpaceDE w:val="0"/>
        <w:autoSpaceDN w:val="0"/>
        <w:adjustRightInd w:val="0"/>
        <w:rPr>
          <w:rFonts w:ascii="Arial Narrow" w:hAnsi="Arial Narrow" w:cs="Arial"/>
          <w:i/>
          <w:szCs w:val="12"/>
        </w:rPr>
      </w:pPr>
    </w:p>
    <w:p w14:paraId="5C8C0572"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2B9DB02" w14:textId="77777777"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La investigación de los delitos corresponde al Ministerio Público y a las policías, las cuales actuarán bajo la conducción y mando de aquél en el ejercicio de esta función. </w:t>
      </w:r>
    </w:p>
    <w:p w14:paraId="2F13811E" w14:textId="77777777" w:rsidR="007B136F" w:rsidRPr="005D16DC" w:rsidRDefault="007B136F" w:rsidP="005D16DC">
      <w:pPr>
        <w:rPr>
          <w:rFonts w:ascii="Arial Narrow" w:hAnsi="Arial Narrow" w:cs="Arial"/>
          <w:i/>
          <w:szCs w:val="12"/>
        </w:rPr>
      </w:pPr>
    </w:p>
    <w:p w14:paraId="1A4D27E1"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CFFB443" w14:textId="77777777"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garantizar su independencia en la emisión de las determinaciones de su competencia, por lo que ningún funcionario del Poder Ejecutivo o de cualquier otro poder podrá intervenir en sus decisiones. </w:t>
      </w:r>
    </w:p>
    <w:p w14:paraId="18B339CC" w14:textId="77777777" w:rsidR="00584C33" w:rsidRPr="005D16DC" w:rsidRDefault="00584C33" w:rsidP="005D16DC">
      <w:pPr>
        <w:rPr>
          <w:rFonts w:ascii="Arial Narrow" w:hAnsi="Arial Narrow" w:cs="Arial"/>
          <w:i/>
          <w:szCs w:val="12"/>
        </w:rPr>
      </w:pPr>
    </w:p>
    <w:p w14:paraId="2EBCF737" w14:textId="77777777" w:rsidR="00584C33" w:rsidRPr="00584C33" w:rsidRDefault="00584C33" w:rsidP="00584C33">
      <w:pPr>
        <w:widowControl w:val="0"/>
        <w:autoSpaceDE w:val="0"/>
        <w:autoSpaceDN w:val="0"/>
        <w:adjustRightInd w:val="0"/>
        <w:rPr>
          <w:rFonts w:ascii="Arial Narrow" w:hAnsi="Arial Narrow" w:cs="Arial"/>
        </w:rPr>
      </w:pPr>
      <w:r w:rsidRPr="00584C33">
        <w:rPr>
          <w:rFonts w:ascii="Arial Narrow" w:hAnsi="Arial Narrow" w:cs="Arial"/>
        </w:rPr>
        <w:t>La actuación del personal de procuración de justicia se regirá bajo los principios de legalidad, eficiencia, profesionalismo, honradez, imparcialidad, transparencia,  objetividad, independencia y respeto a los derechos humanos.</w:t>
      </w:r>
    </w:p>
    <w:p w14:paraId="2264C3FC" w14:textId="77777777" w:rsidR="00584C33" w:rsidRPr="005D16DC" w:rsidRDefault="00584C33" w:rsidP="005D16DC">
      <w:pPr>
        <w:rPr>
          <w:rFonts w:ascii="Arial Narrow" w:hAnsi="Arial Narrow" w:cs="Arial"/>
          <w:i/>
          <w:szCs w:val="12"/>
        </w:rPr>
      </w:pPr>
    </w:p>
    <w:p w14:paraId="0EBF6D92" w14:textId="77777777" w:rsidR="00344522" w:rsidRDefault="00344522" w:rsidP="00584C33">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60DB3767"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Fiscal General del Estado presidirá al Ministerio Público y será el titular de la fiscalía, con las facultades y obligaciones que establecen esta Constitución y las leyes. En el ámbito de la investigación y persecución de los delitos, las decisiones del Fiscal General del Estado únicamente estarán sujetas al mandato de la ley.</w:t>
      </w:r>
    </w:p>
    <w:p w14:paraId="54E9618E" w14:textId="77777777" w:rsidR="00344522" w:rsidRPr="00344522" w:rsidRDefault="00344522" w:rsidP="00344522">
      <w:pPr>
        <w:widowControl w:val="0"/>
        <w:autoSpaceDE w:val="0"/>
        <w:autoSpaceDN w:val="0"/>
        <w:adjustRightInd w:val="0"/>
        <w:rPr>
          <w:rFonts w:ascii="Arial Narrow" w:hAnsi="Arial Narrow" w:cs="Arial"/>
        </w:rPr>
      </w:pPr>
    </w:p>
    <w:p w14:paraId="18505716" w14:textId="77777777"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5D2999F1"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La Fiscalía General del Estado de Coahuila de Zaragoza contará con una Fiscalía Especializada en Delitos por Hechos de Corrupción, dotada de autonomía técnica y operativa para investigar y perseguir los hechos que la ley considera como delitos por hechos de corrupción, cuyo titular será nombrado previa convocatoria, pública, abierta y transparente por las dos terceras partes de los diputados presentes del Congreso. El Ejecutivo podrá objetar dicho nombramiento, en cuyo caso se procederá a un nuevo nombramiento en los términos de este párrafo.</w:t>
      </w:r>
    </w:p>
    <w:p w14:paraId="2003A02C" w14:textId="77777777" w:rsidR="00344522" w:rsidRPr="00344522" w:rsidRDefault="00344522" w:rsidP="00344522">
      <w:pPr>
        <w:widowControl w:val="0"/>
        <w:autoSpaceDE w:val="0"/>
        <w:autoSpaceDN w:val="0"/>
        <w:adjustRightInd w:val="0"/>
        <w:rPr>
          <w:rFonts w:ascii="Arial Narrow" w:hAnsi="Arial Narrow" w:cs="Arial"/>
        </w:rPr>
      </w:pPr>
    </w:p>
    <w:p w14:paraId="462487DC" w14:textId="77777777"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027CCE87"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titular de la Fiscalía Especializada en Delitos por Hechos de Corrupción, podrá ser removido libremente por el Fiscal General del Estado. La remoción podrá ser objetada por el voto de la mayoría de los miembros presentes del Congreso del Estado dentro de un plazo de diez días hábiles, en cuyo caso el titular de la Fiscalía Especializada será restituido en el ejercicio de sus funciones.</w:t>
      </w:r>
    </w:p>
    <w:p w14:paraId="090BCF16" w14:textId="77777777" w:rsidR="00257564" w:rsidRPr="005D16DC" w:rsidRDefault="00257564" w:rsidP="005D16DC">
      <w:pPr>
        <w:rPr>
          <w:rFonts w:ascii="Arial Narrow" w:hAnsi="Arial Narrow" w:cs="Arial"/>
          <w:i/>
          <w:szCs w:val="12"/>
        </w:rPr>
      </w:pPr>
    </w:p>
    <w:p w14:paraId="251441C2" w14:textId="77777777" w:rsidR="00584C33" w:rsidRPr="00584C33"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14:paraId="152B73E1" w14:textId="77777777" w:rsidR="00344522" w:rsidRPr="00961714" w:rsidRDefault="00344522" w:rsidP="00344522">
      <w:pPr>
        <w:autoSpaceDE w:val="0"/>
        <w:autoSpaceDN w:val="0"/>
        <w:adjustRightInd w:val="0"/>
        <w:rPr>
          <w:rFonts w:ascii="Arial Narrow" w:hAnsi="Arial Narrow" w:cs="Arial"/>
          <w:b/>
          <w:bCs/>
        </w:rPr>
      </w:pPr>
      <w:r w:rsidRPr="00961714">
        <w:rPr>
          <w:rFonts w:ascii="Arial Narrow" w:hAnsi="Arial Narrow" w:cs="Arial"/>
          <w:b/>
          <w:bCs/>
        </w:rPr>
        <w:t xml:space="preserve">Artículo 114.- </w:t>
      </w:r>
      <w:r w:rsidRPr="00961714">
        <w:rPr>
          <w:rFonts w:ascii="Arial Narrow" w:hAnsi="Arial Narrow" w:cs="Arial"/>
          <w:bCs/>
        </w:rPr>
        <w:t>Los requisitos, la designación, el ejercicio y la remoción del cargo de Fiscal General del Estado, se sujetará a las bases siguientes:</w:t>
      </w:r>
    </w:p>
    <w:p w14:paraId="3F09431C" w14:textId="77777777" w:rsidR="00344522" w:rsidRPr="00961714" w:rsidRDefault="00344522" w:rsidP="00344522">
      <w:pPr>
        <w:autoSpaceDE w:val="0"/>
        <w:autoSpaceDN w:val="0"/>
        <w:adjustRightInd w:val="0"/>
        <w:rPr>
          <w:rFonts w:ascii="Arial Narrow" w:hAnsi="Arial Narrow" w:cs="Arial"/>
          <w:b/>
          <w:bCs/>
        </w:rPr>
      </w:pPr>
    </w:p>
    <w:p w14:paraId="61606C7D" w14:textId="77777777" w:rsidR="00344522" w:rsidRPr="00961714" w:rsidRDefault="00344522" w:rsidP="00344522">
      <w:pPr>
        <w:ind w:left="397" w:hanging="397"/>
        <w:rPr>
          <w:rFonts w:ascii="Arial Narrow" w:hAnsi="Arial Narrow" w:cs="Arial"/>
          <w:b/>
          <w:bCs/>
        </w:rPr>
      </w:pPr>
      <w:r w:rsidRPr="00961714">
        <w:rPr>
          <w:rFonts w:ascii="Arial Narrow" w:hAnsi="Arial Narrow" w:cs="Arial"/>
          <w:b/>
          <w:bCs/>
        </w:rPr>
        <w:t>I.</w:t>
      </w:r>
      <w:r w:rsidRPr="00961714">
        <w:rPr>
          <w:rFonts w:ascii="Arial Narrow" w:hAnsi="Arial Narrow" w:cs="Arial"/>
          <w:b/>
          <w:bCs/>
        </w:rPr>
        <w:tab/>
      </w:r>
      <w:r w:rsidRPr="00344522">
        <w:rPr>
          <w:rFonts w:ascii="Arial Narrow" w:hAnsi="Arial Narrow" w:cs="Arial"/>
          <w:bCs/>
        </w:rPr>
        <w:t>Para ocupar el cargo se requerirá</w:t>
      </w:r>
      <w:r w:rsidRPr="00344522">
        <w:rPr>
          <w:rFonts w:ascii="Arial Narrow" w:hAnsi="Arial Narrow" w:cs="Arial"/>
          <w:b/>
          <w:bCs/>
        </w:rPr>
        <w:t>:</w:t>
      </w:r>
    </w:p>
    <w:p w14:paraId="4B2EDB5D" w14:textId="77777777" w:rsidR="00344522" w:rsidRPr="00961714" w:rsidRDefault="00344522" w:rsidP="00344522">
      <w:pPr>
        <w:autoSpaceDE w:val="0"/>
        <w:autoSpaceDN w:val="0"/>
        <w:adjustRightInd w:val="0"/>
        <w:rPr>
          <w:rFonts w:ascii="Arial Narrow" w:hAnsi="Arial Narrow" w:cs="Arial"/>
          <w:b/>
          <w:bCs/>
        </w:rPr>
      </w:pPr>
    </w:p>
    <w:p w14:paraId="5FA26476"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Ser ciudadano mexicano por nacimiento, en pleno ejercicio de sus derechos civiles y políticos.</w:t>
      </w:r>
    </w:p>
    <w:p w14:paraId="73F4EF5C" w14:textId="77777777" w:rsidR="00344522" w:rsidRPr="00961714" w:rsidRDefault="00344522" w:rsidP="00344522">
      <w:pPr>
        <w:autoSpaceDE w:val="0"/>
        <w:autoSpaceDN w:val="0"/>
        <w:adjustRightInd w:val="0"/>
        <w:ind w:left="1276" w:hanging="425"/>
        <w:rPr>
          <w:rFonts w:ascii="Arial Narrow" w:hAnsi="Arial Narrow" w:cs="Arial"/>
          <w:b/>
          <w:bCs/>
        </w:rPr>
      </w:pPr>
    </w:p>
    <w:p w14:paraId="168F9D3A"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Tener cuando menos treinta y cinco años cumplidos el día de la designación.</w:t>
      </w:r>
    </w:p>
    <w:p w14:paraId="1E8F76D7" w14:textId="77777777" w:rsidR="00344522" w:rsidRPr="00344522" w:rsidRDefault="00344522" w:rsidP="00344522">
      <w:pPr>
        <w:ind w:left="794" w:hanging="397"/>
        <w:rPr>
          <w:rFonts w:ascii="Arial Narrow" w:hAnsi="Arial Narrow" w:cs="Arial"/>
          <w:bCs/>
        </w:rPr>
      </w:pPr>
    </w:p>
    <w:p w14:paraId="00CED580"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Contar, con título profesional de licenciado en derecho, expedido por autoridad o institución legalmente facultada para ello y cédula profesional que acredite su registro ante autoridad competente y contar con una antigüedad mínima de 10 años en el ejercicio de la profesión.</w:t>
      </w:r>
    </w:p>
    <w:p w14:paraId="19E1363E" w14:textId="77777777" w:rsidR="00344522" w:rsidRPr="00344522" w:rsidRDefault="00344522" w:rsidP="00344522">
      <w:pPr>
        <w:ind w:left="794" w:hanging="397"/>
        <w:rPr>
          <w:rFonts w:ascii="Arial Narrow" w:hAnsi="Arial Narrow" w:cs="Arial"/>
          <w:bCs/>
        </w:rPr>
      </w:pPr>
    </w:p>
    <w:p w14:paraId="6FEA987A"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344522">
        <w:rPr>
          <w:rFonts w:ascii="Arial Narrow" w:hAnsi="Arial Narrow" w:cs="Arial"/>
          <w:b/>
          <w:bCs/>
        </w:rPr>
        <w:tab/>
      </w:r>
      <w:r w:rsidRPr="00344522">
        <w:rPr>
          <w:rFonts w:ascii="Arial Narrow" w:hAnsi="Arial Narrow" w:cs="Arial"/>
          <w:bCs/>
        </w:rPr>
        <w:t>Gozar de buena reputación y no haber sido condenado por la comisión de delito doloso.</w:t>
      </w:r>
    </w:p>
    <w:p w14:paraId="15E86F41" w14:textId="77777777" w:rsidR="00344522" w:rsidRPr="00344522" w:rsidRDefault="00344522" w:rsidP="00344522">
      <w:pPr>
        <w:ind w:left="794" w:hanging="397"/>
        <w:rPr>
          <w:rFonts w:ascii="Arial Narrow" w:hAnsi="Arial Narrow" w:cs="Arial"/>
          <w:bCs/>
        </w:rPr>
      </w:pPr>
    </w:p>
    <w:p w14:paraId="1100D447"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344522">
        <w:rPr>
          <w:rFonts w:ascii="Arial Narrow" w:hAnsi="Arial Narrow" w:cs="Arial"/>
          <w:b/>
          <w:bCs/>
        </w:rPr>
        <w:tab/>
      </w:r>
      <w:r w:rsidRPr="00344522">
        <w:rPr>
          <w:rFonts w:ascii="Arial Narrow" w:hAnsi="Arial Narrow" w:cs="Arial"/>
          <w:bCs/>
        </w:rPr>
        <w:t>No estar suspendido ni haber sido destituido o inhabilitado por resolución firme como servidor público.</w:t>
      </w:r>
    </w:p>
    <w:p w14:paraId="67DC5C17" w14:textId="77777777" w:rsidR="00344522" w:rsidRPr="00344522" w:rsidRDefault="00344522" w:rsidP="00344522">
      <w:pPr>
        <w:ind w:left="794" w:hanging="397"/>
        <w:rPr>
          <w:rFonts w:ascii="Arial Narrow" w:hAnsi="Arial Narrow" w:cs="Arial"/>
          <w:bCs/>
        </w:rPr>
      </w:pPr>
    </w:p>
    <w:p w14:paraId="0BC5D652"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Haber residido en el Estado durante los cinco años anteriores al día de la designación.</w:t>
      </w:r>
    </w:p>
    <w:p w14:paraId="3FBBB3D9" w14:textId="77777777" w:rsidR="00344522" w:rsidRPr="00344522" w:rsidRDefault="00344522" w:rsidP="00344522">
      <w:pPr>
        <w:autoSpaceDE w:val="0"/>
        <w:autoSpaceDN w:val="0"/>
        <w:adjustRightInd w:val="0"/>
        <w:rPr>
          <w:rFonts w:ascii="Arial Narrow" w:hAnsi="Arial Narrow" w:cs="Arial"/>
          <w:bCs/>
        </w:rPr>
      </w:pPr>
    </w:p>
    <w:p w14:paraId="1EEF5E2E"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344522">
        <w:rPr>
          <w:rFonts w:ascii="Arial Narrow" w:hAnsi="Arial Narrow" w:cs="Arial"/>
          <w:bCs/>
        </w:rPr>
        <w:t>La designación y remoción se realizarán conforme al siguiente procedimiento:</w:t>
      </w:r>
    </w:p>
    <w:p w14:paraId="5FFCD616" w14:textId="77777777" w:rsidR="00344522" w:rsidRPr="00961714" w:rsidRDefault="00344522" w:rsidP="00344522">
      <w:pPr>
        <w:autoSpaceDE w:val="0"/>
        <w:autoSpaceDN w:val="0"/>
        <w:adjustRightInd w:val="0"/>
        <w:rPr>
          <w:rFonts w:ascii="Arial Narrow" w:hAnsi="Arial Narrow" w:cs="Arial"/>
          <w:b/>
          <w:bCs/>
        </w:rPr>
      </w:pPr>
    </w:p>
    <w:p w14:paraId="01ADFFDC"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A partir de la ausencia definitiva del Fiscal General del Estado, el Congreso del Estado, previa convocatoria pública abierta y transparente, contará con veinte días para integrar una lista de al menos diez candidatos al cargo, aprobada por las dos terceras partes de los miembros presentes, la cual enviará al Ejecutivo del Estado.</w:t>
      </w:r>
    </w:p>
    <w:p w14:paraId="0B3D43B0" w14:textId="77777777" w:rsidR="00344522" w:rsidRPr="00344522" w:rsidRDefault="00344522" w:rsidP="00344522">
      <w:pPr>
        <w:ind w:left="794" w:hanging="397"/>
        <w:rPr>
          <w:rFonts w:ascii="Arial Narrow" w:hAnsi="Arial Narrow" w:cs="Arial"/>
          <w:b/>
          <w:bCs/>
        </w:rPr>
      </w:pPr>
    </w:p>
    <w:p w14:paraId="485A6339" w14:textId="77777777" w:rsidR="00344522" w:rsidRPr="00344522" w:rsidRDefault="00344522" w:rsidP="00344522">
      <w:pPr>
        <w:ind w:left="794"/>
        <w:rPr>
          <w:rFonts w:ascii="Arial Narrow" w:hAnsi="Arial Narrow" w:cs="Arial"/>
          <w:bCs/>
        </w:rPr>
      </w:pPr>
      <w:r w:rsidRPr="00344522">
        <w:rPr>
          <w:rFonts w:ascii="Arial Narrow" w:hAnsi="Arial Narrow" w:cs="Arial"/>
          <w:bCs/>
        </w:rPr>
        <w:t>Si el Ejecutivo del Estado no recibe la lista en el plazo antes señalado, enviará libremente al Congreso del Estado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14:paraId="4E9D5997" w14:textId="77777777" w:rsidR="00344522" w:rsidRPr="00961714" w:rsidRDefault="00344522" w:rsidP="00344522">
      <w:pPr>
        <w:ind w:left="794" w:hanging="397"/>
        <w:rPr>
          <w:rFonts w:ascii="Arial Narrow" w:hAnsi="Arial Narrow" w:cs="Arial"/>
          <w:b/>
          <w:bCs/>
        </w:rPr>
      </w:pPr>
    </w:p>
    <w:p w14:paraId="0582C2E3"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Recibida la lista a que se refiere la fracción anterior, dentro de los diez días siguientes el Ejecutivo del Estado formulará una terna y la enviará a consideración del Congreso del Estado.</w:t>
      </w:r>
    </w:p>
    <w:p w14:paraId="047B2774" w14:textId="77777777" w:rsidR="00344522" w:rsidRPr="00961714" w:rsidRDefault="00344522" w:rsidP="00344522">
      <w:pPr>
        <w:ind w:left="794" w:hanging="397"/>
        <w:rPr>
          <w:rFonts w:ascii="Arial Narrow" w:hAnsi="Arial Narrow" w:cs="Arial"/>
          <w:b/>
          <w:bCs/>
        </w:rPr>
      </w:pPr>
    </w:p>
    <w:p w14:paraId="03A54E55"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El Congreso del Estado, con base en la terna y previa comparecencia de las personas propuestas, designará al Fiscal General del Estado con el voto de las dos terceras partes de los miembros presentes dentro del plazo de diez días.</w:t>
      </w:r>
    </w:p>
    <w:p w14:paraId="77BAC767" w14:textId="77777777" w:rsidR="00344522" w:rsidRPr="00961714" w:rsidRDefault="00344522" w:rsidP="00344522">
      <w:pPr>
        <w:ind w:left="794" w:hanging="397"/>
        <w:rPr>
          <w:rFonts w:ascii="Arial Narrow" w:hAnsi="Arial Narrow" w:cs="Arial"/>
          <w:b/>
          <w:bCs/>
        </w:rPr>
      </w:pPr>
    </w:p>
    <w:p w14:paraId="5380A0EB" w14:textId="77777777" w:rsidR="00344522" w:rsidRPr="00344522" w:rsidRDefault="00344522" w:rsidP="00344522">
      <w:pPr>
        <w:ind w:left="794"/>
        <w:rPr>
          <w:rFonts w:ascii="Arial Narrow" w:hAnsi="Arial Narrow" w:cs="Arial"/>
          <w:bCs/>
        </w:rPr>
      </w:pPr>
      <w:r w:rsidRPr="00344522">
        <w:rPr>
          <w:rFonts w:ascii="Arial Narrow" w:hAnsi="Arial Narrow" w:cs="Arial"/>
          <w:bCs/>
        </w:rPr>
        <w:t>En caso de que el Ejecutivo del Estado no envíe la terna a que se refiere la fracción anterior, el Congreso del Estado tendrá diez días para designar al Fiscal General del Estado de entre los candidatos de la lista que señala el numeral 1.</w:t>
      </w:r>
    </w:p>
    <w:p w14:paraId="08AA43CC" w14:textId="77777777" w:rsidR="00344522" w:rsidRPr="00344522" w:rsidRDefault="00344522" w:rsidP="00344522">
      <w:pPr>
        <w:ind w:left="794" w:hanging="397"/>
        <w:rPr>
          <w:rFonts w:ascii="Arial Narrow" w:hAnsi="Arial Narrow" w:cs="Arial"/>
          <w:b/>
          <w:bCs/>
        </w:rPr>
      </w:pPr>
    </w:p>
    <w:p w14:paraId="06F79638" w14:textId="77777777" w:rsidR="00344522" w:rsidRPr="00344522" w:rsidRDefault="00344522" w:rsidP="00344522">
      <w:pPr>
        <w:ind w:left="794"/>
        <w:rPr>
          <w:rFonts w:ascii="Arial Narrow" w:hAnsi="Arial Narrow" w:cs="Arial"/>
          <w:bCs/>
        </w:rPr>
      </w:pPr>
      <w:r w:rsidRPr="00344522">
        <w:rPr>
          <w:rFonts w:ascii="Arial Narrow" w:hAnsi="Arial Narrow" w:cs="Arial"/>
          <w:bCs/>
        </w:rPr>
        <w:t>Si el Congreso del Estado no hace la designación en los plazos que establecen los párrafos anteriores, el Ejecutivo del Estado designará al Fiscal General del Estado de entre los candidatos que integren la lista o, en su caso, la terna respectiva.</w:t>
      </w:r>
    </w:p>
    <w:p w14:paraId="634AA328" w14:textId="77777777" w:rsidR="00344522" w:rsidRPr="00961714" w:rsidRDefault="00344522" w:rsidP="00344522">
      <w:pPr>
        <w:ind w:left="794" w:hanging="397"/>
        <w:rPr>
          <w:rFonts w:ascii="Arial Narrow" w:hAnsi="Arial Narrow" w:cs="Arial"/>
          <w:b/>
          <w:bCs/>
        </w:rPr>
      </w:pPr>
    </w:p>
    <w:p w14:paraId="416213F1"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961714">
        <w:rPr>
          <w:rFonts w:ascii="Arial Narrow" w:hAnsi="Arial Narrow" w:cs="Arial"/>
          <w:b/>
          <w:bCs/>
        </w:rPr>
        <w:tab/>
      </w:r>
      <w:r w:rsidRPr="00344522">
        <w:rPr>
          <w:rFonts w:ascii="Arial Narrow" w:hAnsi="Arial Narrow" w:cs="Arial"/>
          <w:bCs/>
        </w:rPr>
        <w:t>El Fiscal General del Estado podrá ser removido por el Congreso del Estado por las causas graves que establezca la ley, en la forma y términos que fijen esta Constitución y la ley de la materia. La remoción deberá ser aprobada por el voto de las dos terceras partes de los miembros presentes.</w:t>
      </w:r>
    </w:p>
    <w:p w14:paraId="6AA3D94B" w14:textId="77777777" w:rsidR="00344522" w:rsidRPr="00961714" w:rsidRDefault="00344522" w:rsidP="00344522">
      <w:pPr>
        <w:ind w:left="794" w:hanging="397"/>
        <w:rPr>
          <w:rFonts w:ascii="Arial Narrow" w:hAnsi="Arial Narrow" w:cs="Arial"/>
          <w:b/>
          <w:bCs/>
        </w:rPr>
      </w:pPr>
    </w:p>
    <w:p w14:paraId="2AD3FCCC"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961714">
        <w:rPr>
          <w:rFonts w:ascii="Arial Narrow" w:hAnsi="Arial Narrow" w:cs="Arial"/>
          <w:b/>
          <w:bCs/>
        </w:rPr>
        <w:tab/>
      </w:r>
      <w:r w:rsidRPr="00344522">
        <w:rPr>
          <w:rFonts w:ascii="Arial Narrow" w:hAnsi="Arial Narrow" w:cs="Arial"/>
          <w:bCs/>
        </w:rPr>
        <w:t>En los recesos del Congreso del Estado, la Diputación Permanente lo convocará de inmediato a sesión extraordinaria para la designación o formulación de objeción a la remoción del Fiscal General del Estado.</w:t>
      </w:r>
    </w:p>
    <w:p w14:paraId="2195DCD4" w14:textId="77777777" w:rsidR="00344522" w:rsidRPr="00961714" w:rsidRDefault="00344522" w:rsidP="00344522">
      <w:pPr>
        <w:ind w:left="794" w:hanging="397"/>
        <w:rPr>
          <w:rFonts w:ascii="Arial Narrow" w:hAnsi="Arial Narrow" w:cs="Arial"/>
          <w:b/>
          <w:bCs/>
        </w:rPr>
      </w:pPr>
    </w:p>
    <w:p w14:paraId="0D4565C5"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Las ausencias del Fiscal General del Estado serán suplidas en los términos que determine la ley.</w:t>
      </w:r>
    </w:p>
    <w:p w14:paraId="3A5DE53F" w14:textId="77777777" w:rsidR="00344522" w:rsidRPr="00344522" w:rsidRDefault="00344522" w:rsidP="00344522">
      <w:pPr>
        <w:autoSpaceDE w:val="0"/>
        <w:autoSpaceDN w:val="0"/>
        <w:adjustRightInd w:val="0"/>
        <w:rPr>
          <w:rFonts w:ascii="Arial Narrow" w:hAnsi="Arial Narrow" w:cs="Arial"/>
          <w:bCs/>
        </w:rPr>
      </w:pPr>
    </w:p>
    <w:p w14:paraId="3F3081F2"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344522">
        <w:rPr>
          <w:rFonts w:ascii="Arial Narrow" w:hAnsi="Arial Narrow" w:cs="Arial"/>
          <w:bCs/>
        </w:rPr>
        <w:t>Antes de tomar posesión de su cargo deberá rendir la protesta de ley ante el Congreso del Estado.</w:t>
      </w:r>
    </w:p>
    <w:p w14:paraId="42F5F582" w14:textId="77777777" w:rsidR="00344522" w:rsidRPr="00344522" w:rsidRDefault="00344522" w:rsidP="00344522">
      <w:pPr>
        <w:ind w:left="397" w:hanging="397"/>
        <w:rPr>
          <w:rFonts w:ascii="Arial Narrow" w:hAnsi="Arial Narrow" w:cs="Arial"/>
          <w:bCs/>
        </w:rPr>
      </w:pPr>
    </w:p>
    <w:p w14:paraId="70D858D6"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344522">
        <w:rPr>
          <w:rFonts w:ascii="Arial Narrow" w:hAnsi="Arial Narrow" w:cs="Arial"/>
          <w:bCs/>
        </w:rPr>
        <w:t>El período constitucional del Fiscal General del Estado será de siete años.</w:t>
      </w:r>
    </w:p>
    <w:p w14:paraId="36D4F710" w14:textId="77777777" w:rsidR="00344522" w:rsidRPr="00344522" w:rsidRDefault="00344522" w:rsidP="00344522">
      <w:pPr>
        <w:ind w:left="397" w:hanging="397"/>
        <w:rPr>
          <w:rFonts w:ascii="Arial Narrow" w:hAnsi="Arial Narrow" w:cs="Arial"/>
          <w:bCs/>
        </w:rPr>
      </w:pPr>
    </w:p>
    <w:p w14:paraId="2316FB41"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344522">
        <w:rPr>
          <w:rFonts w:ascii="Arial Narrow" w:hAnsi="Arial Narrow" w:cs="Arial"/>
          <w:bCs/>
        </w:rPr>
        <w:t>En tanto se designe nuevo Fiscal General del Estado y rinda la protesta de ley, ocupará el cargo el servidor público que conforme a la ley deba cubrir su ausencia.</w:t>
      </w:r>
    </w:p>
    <w:p w14:paraId="43B1A94E" w14:textId="77777777" w:rsidR="00344522" w:rsidRPr="00344522" w:rsidRDefault="00344522" w:rsidP="00344522">
      <w:pPr>
        <w:ind w:left="397" w:hanging="397"/>
        <w:rPr>
          <w:rFonts w:ascii="Arial Narrow" w:hAnsi="Arial Narrow" w:cs="Arial"/>
          <w:bCs/>
        </w:rPr>
      </w:pPr>
    </w:p>
    <w:p w14:paraId="11B8F420"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344522">
        <w:rPr>
          <w:rFonts w:ascii="Arial Narrow" w:hAnsi="Arial Narrow" w:cs="Arial"/>
          <w:bCs/>
        </w:rPr>
        <w:t xml:space="preserve">El cargo será incompatible con cualquier otro empleo, cargo o comisión de carácter público o privado, así como con el ejercicio libre de la profesión de abogado. Sin embargo, podrá realizar labores docentes y actividades de investigación académica y/o científica, en los términos previstos por la ley de la materia. </w:t>
      </w:r>
    </w:p>
    <w:p w14:paraId="7F7A1A7B" w14:textId="77777777" w:rsidR="00584C33" w:rsidRPr="00344522" w:rsidRDefault="00584C33" w:rsidP="00584C33">
      <w:pPr>
        <w:autoSpaceDE w:val="0"/>
        <w:autoSpaceDN w:val="0"/>
        <w:adjustRightInd w:val="0"/>
        <w:rPr>
          <w:rFonts w:ascii="Arial Narrow" w:hAnsi="Arial Narrow" w:cs="Arial"/>
          <w:bCs/>
        </w:rPr>
      </w:pPr>
    </w:p>
    <w:p w14:paraId="0A56DCFE" w14:textId="77777777" w:rsidR="00E9039E" w:rsidRPr="00584C33" w:rsidRDefault="00CD7600" w:rsidP="00E9039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E9039E" w:rsidRPr="00584C33">
        <w:rPr>
          <w:rFonts w:ascii="Arial Narrow" w:hAnsi="Arial Narrow" w:cs="Arial"/>
          <w:i/>
          <w:sz w:val="10"/>
          <w:szCs w:val="12"/>
        </w:rPr>
        <w:t>(REFORMADO, P.O. 8 DE ABRIL DE 2012)</w:t>
      </w:r>
    </w:p>
    <w:p w14:paraId="4168BCF0" w14:textId="77777777" w:rsidR="00CD7600" w:rsidRPr="00961714" w:rsidRDefault="00CD7600" w:rsidP="00CD7600">
      <w:pPr>
        <w:autoSpaceDE w:val="0"/>
        <w:autoSpaceDN w:val="0"/>
        <w:adjustRightInd w:val="0"/>
        <w:rPr>
          <w:rFonts w:ascii="Arial Narrow" w:hAnsi="Arial Narrow" w:cs="Arial"/>
          <w:b/>
          <w:bCs/>
        </w:rPr>
      </w:pPr>
      <w:r w:rsidRPr="00961714">
        <w:rPr>
          <w:rFonts w:ascii="Arial Narrow" w:hAnsi="Arial Narrow" w:cs="Arial"/>
          <w:b/>
          <w:bCs/>
        </w:rPr>
        <w:t xml:space="preserve">Artículo 115.- </w:t>
      </w:r>
      <w:r w:rsidRPr="00961714">
        <w:rPr>
          <w:rFonts w:ascii="Arial Narrow" w:hAnsi="Arial Narrow" w:cs="Arial"/>
          <w:bCs/>
        </w:rPr>
        <w:t>El Fiscal General del Estado tendrá los siguientes deberes y atribuciones:</w:t>
      </w:r>
    </w:p>
    <w:p w14:paraId="6A2513A9" w14:textId="77777777" w:rsidR="00CD7600" w:rsidRPr="00961714" w:rsidRDefault="00CD7600" w:rsidP="00CD7600">
      <w:pPr>
        <w:autoSpaceDE w:val="0"/>
        <w:autoSpaceDN w:val="0"/>
        <w:adjustRightInd w:val="0"/>
        <w:rPr>
          <w:rFonts w:ascii="Arial Narrow" w:hAnsi="Arial Narrow" w:cs="Arial"/>
          <w:b/>
          <w:bCs/>
        </w:rPr>
      </w:pPr>
    </w:p>
    <w:p w14:paraId="2B701762"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w:t>
      </w:r>
      <w:r w:rsidRPr="00961714">
        <w:rPr>
          <w:rFonts w:ascii="Arial Narrow" w:hAnsi="Arial Narrow" w:cs="Arial"/>
          <w:b/>
          <w:bCs/>
        </w:rPr>
        <w:tab/>
      </w:r>
      <w:r w:rsidRPr="00CD7600">
        <w:rPr>
          <w:rFonts w:ascii="Arial Narrow" w:hAnsi="Arial Narrow" w:cs="Arial"/>
          <w:bCs/>
        </w:rPr>
        <w:t>Ser el titular y rector de la Fiscalía General del Estado de Coahuila de Zaragoza y presidir al Ministerio Público.</w:t>
      </w:r>
    </w:p>
    <w:p w14:paraId="063DCE0A" w14:textId="77777777" w:rsidR="00CD7600" w:rsidRPr="00CD7600" w:rsidRDefault="00CD7600" w:rsidP="00CD7600">
      <w:pPr>
        <w:ind w:left="397" w:hanging="397"/>
        <w:rPr>
          <w:rFonts w:ascii="Arial Narrow" w:hAnsi="Arial Narrow" w:cs="Arial"/>
          <w:bCs/>
        </w:rPr>
      </w:pPr>
    </w:p>
    <w:p w14:paraId="0C161B65"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CD7600">
        <w:rPr>
          <w:rFonts w:ascii="Arial Narrow" w:hAnsi="Arial Narrow" w:cs="Arial"/>
          <w:bCs/>
        </w:rPr>
        <w:t>Velar por el respeto de las instituciones constitucionales y los derechos humanos, con cuantas actuaciones exijan su defensa.</w:t>
      </w:r>
    </w:p>
    <w:p w14:paraId="4725A94A" w14:textId="77777777" w:rsidR="00CD7600" w:rsidRPr="00CD7600" w:rsidRDefault="00CD7600" w:rsidP="00CD7600">
      <w:pPr>
        <w:ind w:left="397" w:hanging="397"/>
        <w:rPr>
          <w:rFonts w:ascii="Arial Narrow" w:hAnsi="Arial Narrow" w:cs="Arial"/>
          <w:bCs/>
        </w:rPr>
      </w:pPr>
    </w:p>
    <w:p w14:paraId="0ADC4D2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CD7600">
        <w:rPr>
          <w:rFonts w:ascii="Arial Narrow" w:hAnsi="Arial Narrow" w:cs="Arial"/>
          <w:bCs/>
        </w:rPr>
        <w:t>Participar en el Sistema Nacional de Seguridad Pública y en el Sistema de Seguridad Pública del Estado.</w:t>
      </w:r>
    </w:p>
    <w:p w14:paraId="4089BA9F" w14:textId="77777777" w:rsidR="00CD7600" w:rsidRPr="00CD7600" w:rsidRDefault="00CD7600" w:rsidP="00CD7600">
      <w:pPr>
        <w:ind w:left="397" w:hanging="397"/>
        <w:rPr>
          <w:rFonts w:ascii="Arial Narrow" w:hAnsi="Arial Narrow" w:cs="Arial"/>
          <w:bCs/>
        </w:rPr>
      </w:pPr>
    </w:p>
    <w:p w14:paraId="7EC94897"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CD7600">
        <w:rPr>
          <w:rFonts w:ascii="Arial Narrow" w:hAnsi="Arial Narrow" w:cs="Arial"/>
          <w:bCs/>
        </w:rPr>
        <w:t>Formular iniciativas de ley ante el Congreso del Estado, en materia de procuración de justicia.</w:t>
      </w:r>
    </w:p>
    <w:p w14:paraId="0AF2B91A" w14:textId="77777777" w:rsidR="00CD7600" w:rsidRPr="00CD7600" w:rsidRDefault="00CD7600" w:rsidP="00CD7600">
      <w:pPr>
        <w:ind w:left="397" w:hanging="397"/>
        <w:rPr>
          <w:rFonts w:ascii="Arial Narrow" w:hAnsi="Arial Narrow" w:cs="Arial"/>
          <w:bCs/>
        </w:rPr>
      </w:pPr>
    </w:p>
    <w:p w14:paraId="1CB3D1D2"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CD7600">
        <w:rPr>
          <w:rFonts w:ascii="Arial Narrow" w:hAnsi="Arial Narrow" w:cs="Arial"/>
          <w:bCs/>
        </w:rPr>
        <w:t>Emitir los reglamentos, circulares y demás disposiciones administrativas que regulen los procedimientos, materias, funciones y servicios públicos de su competencia.</w:t>
      </w:r>
    </w:p>
    <w:p w14:paraId="398521AF" w14:textId="77777777" w:rsidR="00CD7600" w:rsidRPr="00CD7600" w:rsidRDefault="00CD7600" w:rsidP="00CD7600">
      <w:pPr>
        <w:ind w:left="397" w:hanging="397"/>
        <w:rPr>
          <w:rFonts w:ascii="Arial Narrow" w:hAnsi="Arial Narrow" w:cs="Arial"/>
          <w:bCs/>
        </w:rPr>
      </w:pPr>
    </w:p>
    <w:p w14:paraId="4369F97C"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CD7600">
        <w:rPr>
          <w:rFonts w:ascii="Arial Narrow" w:hAnsi="Arial Narrow" w:cs="Arial"/>
          <w:bCs/>
        </w:rPr>
        <w:t>Atender las visitas, quejas, propuestas de conciliación y recomendaciones de la Comisión Nacional y de la Comisión Estatal de los Derechos Humanos.</w:t>
      </w:r>
    </w:p>
    <w:p w14:paraId="5394EBC1" w14:textId="77777777" w:rsidR="00CD7600" w:rsidRPr="00CD7600" w:rsidRDefault="00CD7600" w:rsidP="00CD7600">
      <w:pPr>
        <w:ind w:left="397" w:hanging="397"/>
        <w:rPr>
          <w:rFonts w:ascii="Arial Narrow" w:hAnsi="Arial Narrow" w:cs="Arial"/>
          <w:bCs/>
        </w:rPr>
      </w:pPr>
    </w:p>
    <w:p w14:paraId="13251F8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VII.</w:t>
      </w:r>
      <w:r w:rsidRPr="00961714">
        <w:rPr>
          <w:rFonts w:ascii="Arial Narrow" w:hAnsi="Arial Narrow" w:cs="Arial"/>
          <w:b/>
          <w:bCs/>
        </w:rPr>
        <w:tab/>
      </w:r>
      <w:r w:rsidRPr="00CD7600">
        <w:rPr>
          <w:rFonts w:ascii="Arial Narrow" w:hAnsi="Arial Narrow" w:cs="Arial"/>
          <w:bCs/>
        </w:rPr>
        <w:t>Nombrar y remover de conformidad con la ley, a los servidores públicos bajo su dependencia, siempre y cuando el nombramiento no esté previsto de manera especial por esta Constitución o las leyes.</w:t>
      </w:r>
    </w:p>
    <w:p w14:paraId="12387FA1" w14:textId="77777777" w:rsidR="00CD7600" w:rsidRPr="00CD7600" w:rsidRDefault="00CD7600" w:rsidP="00CD7600">
      <w:pPr>
        <w:ind w:left="397" w:hanging="397"/>
        <w:rPr>
          <w:rFonts w:ascii="Arial Narrow" w:hAnsi="Arial Narrow" w:cs="Arial"/>
          <w:bCs/>
        </w:rPr>
      </w:pPr>
    </w:p>
    <w:p w14:paraId="1C84EC54"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VIII.</w:t>
      </w:r>
      <w:r w:rsidRPr="00961714">
        <w:rPr>
          <w:rFonts w:ascii="Arial Narrow" w:hAnsi="Arial Narrow" w:cs="Arial"/>
          <w:b/>
          <w:bCs/>
        </w:rPr>
        <w:tab/>
      </w:r>
      <w:r w:rsidRPr="00CD7600">
        <w:rPr>
          <w:rFonts w:ascii="Arial Narrow" w:hAnsi="Arial Narrow" w:cs="Arial"/>
          <w:bCs/>
        </w:rPr>
        <w:t>Asignar y desplazar libremente a los servidores públicos en las labores de procuración de justicia, investigación y atención de procesos. Asimismo, determinar el criterio y la posición que la Fiscalía General del Estado de Coahuila de Zaragoza asumirá en cada caso.</w:t>
      </w:r>
    </w:p>
    <w:p w14:paraId="326B05C5" w14:textId="77777777" w:rsidR="00CD7600" w:rsidRPr="00CD7600" w:rsidRDefault="00CD7600" w:rsidP="00CD7600">
      <w:pPr>
        <w:ind w:left="397" w:hanging="397"/>
        <w:rPr>
          <w:rFonts w:ascii="Arial Narrow" w:hAnsi="Arial Narrow" w:cs="Arial"/>
          <w:bCs/>
        </w:rPr>
      </w:pPr>
    </w:p>
    <w:p w14:paraId="4EC91355"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IX.</w:t>
      </w:r>
      <w:r w:rsidRPr="00961714">
        <w:rPr>
          <w:rFonts w:ascii="Arial Narrow" w:hAnsi="Arial Narrow" w:cs="Arial"/>
          <w:b/>
          <w:bCs/>
        </w:rPr>
        <w:tab/>
      </w:r>
      <w:r w:rsidRPr="00CD7600">
        <w:rPr>
          <w:rFonts w:ascii="Arial Narrow" w:hAnsi="Arial Narrow" w:cs="Arial"/>
          <w:bCs/>
        </w:rPr>
        <w:t>Coordinar los trabajos tendientes a conformar las políticas públicas de procuración de justicia en el Estado.</w:t>
      </w:r>
    </w:p>
    <w:p w14:paraId="12F789A2" w14:textId="77777777" w:rsidR="00CD7600" w:rsidRPr="00CD7600" w:rsidRDefault="00CD7600" w:rsidP="00CD7600">
      <w:pPr>
        <w:ind w:left="397" w:hanging="397"/>
        <w:rPr>
          <w:rFonts w:ascii="Arial Narrow" w:hAnsi="Arial Narrow" w:cs="Arial"/>
          <w:bCs/>
        </w:rPr>
      </w:pPr>
    </w:p>
    <w:p w14:paraId="3D67D8F4"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w:t>
      </w:r>
      <w:r w:rsidRPr="00961714">
        <w:rPr>
          <w:rFonts w:ascii="Arial Narrow" w:hAnsi="Arial Narrow" w:cs="Arial"/>
          <w:b/>
          <w:bCs/>
        </w:rPr>
        <w:tab/>
      </w:r>
      <w:r w:rsidRPr="00CD7600">
        <w:rPr>
          <w:rFonts w:ascii="Arial Narrow" w:hAnsi="Arial Narrow" w:cs="Arial"/>
          <w:bCs/>
        </w:rPr>
        <w:t>Investigar, por sí o por conducto del personal de su dependencia, de oficio o con base en la denuncia o querella formuladas, los hechos que puedan constituir delito.</w:t>
      </w:r>
    </w:p>
    <w:p w14:paraId="53FADEF5" w14:textId="77777777" w:rsidR="00CD7600" w:rsidRPr="00CD7600" w:rsidRDefault="00CD7600" w:rsidP="00CD7600">
      <w:pPr>
        <w:ind w:left="397" w:hanging="397"/>
        <w:rPr>
          <w:rFonts w:ascii="Arial Narrow" w:hAnsi="Arial Narrow" w:cs="Arial"/>
          <w:bCs/>
        </w:rPr>
      </w:pPr>
    </w:p>
    <w:p w14:paraId="5A48406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w:t>
      </w:r>
      <w:r w:rsidRPr="00961714">
        <w:rPr>
          <w:rFonts w:ascii="Arial Narrow" w:hAnsi="Arial Narrow" w:cs="Arial"/>
          <w:b/>
          <w:bCs/>
        </w:rPr>
        <w:tab/>
      </w:r>
      <w:r w:rsidRPr="00CD7600">
        <w:rPr>
          <w:rFonts w:ascii="Arial Narrow" w:hAnsi="Arial Narrow" w:cs="Arial"/>
          <w:bCs/>
        </w:rPr>
        <w:t>Ejercitar las acciones penales y civiles dimanantes de delitos o de situaciones jurídicas en que exista interés público u oponerse a las ejercitadas por otros, cuando proceda.</w:t>
      </w:r>
    </w:p>
    <w:p w14:paraId="20DCBD97" w14:textId="77777777" w:rsidR="00CD7600" w:rsidRPr="00CD7600" w:rsidRDefault="00CD7600" w:rsidP="00CD7600">
      <w:pPr>
        <w:ind w:left="397" w:hanging="397"/>
        <w:rPr>
          <w:rFonts w:ascii="Arial Narrow" w:hAnsi="Arial Narrow" w:cs="Arial"/>
          <w:bCs/>
        </w:rPr>
      </w:pPr>
    </w:p>
    <w:p w14:paraId="4F620679"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XII.</w:t>
      </w:r>
      <w:r w:rsidRPr="00961714">
        <w:rPr>
          <w:rFonts w:ascii="Arial Narrow" w:hAnsi="Arial Narrow" w:cs="Arial"/>
          <w:b/>
          <w:bCs/>
        </w:rPr>
        <w:tab/>
      </w:r>
      <w:r w:rsidRPr="00CD7600">
        <w:rPr>
          <w:rFonts w:ascii="Arial Narrow" w:hAnsi="Arial Narrow" w:cs="Arial"/>
          <w:bCs/>
        </w:rPr>
        <w:t>Suministrar al Gobernador información sobre las investigaciones cuando sea necesario para la preservación del orden público.</w:t>
      </w:r>
    </w:p>
    <w:p w14:paraId="7E9F27C5" w14:textId="77777777" w:rsidR="00CD7600" w:rsidRPr="00CD7600" w:rsidRDefault="00CD7600" w:rsidP="00CD7600">
      <w:pPr>
        <w:ind w:left="397" w:hanging="397"/>
        <w:rPr>
          <w:rFonts w:ascii="Arial Narrow" w:hAnsi="Arial Narrow" w:cs="Arial"/>
          <w:bCs/>
        </w:rPr>
      </w:pPr>
    </w:p>
    <w:p w14:paraId="3AC5AC46"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XIII.</w:t>
      </w:r>
      <w:r w:rsidRPr="00961714">
        <w:rPr>
          <w:rFonts w:ascii="Arial Narrow" w:hAnsi="Arial Narrow" w:cs="Arial"/>
          <w:b/>
          <w:bCs/>
        </w:rPr>
        <w:tab/>
      </w:r>
      <w:r w:rsidRPr="00CD7600">
        <w:rPr>
          <w:rFonts w:ascii="Arial Narrow" w:hAnsi="Arial Narrow" w:cs="Arial"/>
          <w:bCs/>
        </w:rPr>
        <w:t xml:space="preserve">Elaborar cada año el proyecto de presupuesto de la Fiscalía General del Estado de Coahuila de Zaragoza y hacerlo llegar al Ejecutivo del Estado, para su inclusión en el presupuesto de egresos.  Por la especialidad de la función, cualquier modificación deberá ser puesta a consideración del Fiscal General del Estado para que fundamente las necesidades planteadas o establezca prioridades. </w:t>
      </w:r>
    </w:p>
    <w:p w14:paraId="4C6ECF13" w14:textId="77777777" w:rsidR="00CD7600" w:rsidRPr="006F456E" w:rsidRDefault="00CD7600" w:rsidP="006F456E">
      <w:pPr>
        <w:pStyle w:val="Textosinformato"/>
        <w:rPr>
          <w:rFonts w:ascii="Arial Narrow" w:hAnsi="Arial Narrow" w:cs="Courier New"/>
          <w:sz w:val="16"/>
          <w:szCs w:val="24"/>
        </w:rPr>
      </w:pPr>
    </w:p>
    <w:p w14:paraId="520AD6FB"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XIV.</w:t>
      </w:r>
      <w:r w:rsidRPr="00961714">
        <w:rPr>
          <w:rFonts w:ascii="Arial Narrow" w:hAnsi="Arial Narrow" w:cs="Arial"/>
          <w:b/>
          <w:bCs/>
        </w:rPr>
        <w:tab/>
      </w:r>
      <w:r w:rsidRPr="00CD7600">
        <w:rPr>
          <w:rFonts w:ascii="Arial Narrow" w:hAnsi="Arial Narrow" w:cs="Arial"/>
          <w:bCs/>
        </w:rPr>
        <w:t xml:space="preserve">Denunciar ante el Pleno del Tribunal Superior de Justicia las tesis que estime contradictorias para su depuración, en asuntos en materia penal y procesal penal, así como los relacionados con el ámbito de sus funciones. </w:t>
      </w:r>
    </w:p>
    <w:p w14:paraId="04E6352D" w14:textId="77777777" w:rsidR="00CD7600" w:rsidRPr="006F456E" w:rsidRDefault="00CD7600" w:rsidP="006F456E">
      <w:pPr>
        <w:pStyle w:val="Textosinformato"/>
        <w:rPr>
          <w:rFonts w:ascii="Arial Narrow" w:hAnsi="Arial Narrow" w:cs="Courier New"/>
          <w:sz w:val="16"/>
          <w:szCs w:val="24"/>
        </w:rPr>
      </w:pPr>
    </w:p>
    <w:p w14:paraId="0E92B899"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w:t>
      </w:r>
      <w:r w:rsidRPr="00961714">
        <w:rPr>
          <w:rFonts w:ascii="Arial Narrow" w:hAnsi="Arial Narrow" w:cs="Arial"/>
          <w:b/>
          <w:bCs/>
        </w:rPr>
        <w:tab/>
      </w:r>
      <w:r w:rsidRPr="00CD7600">
        <w:rPr>
          <w:rFonts w:ascii="Arial Narrow" w:hAnsi="Arial Narrow" w:cs="Arial"/>
          <w:bCs/>
        </w:rPr>
        <w:t>Presentar anualmente a los Poderes Legislativo y Ejecutivo un informe de actividades y comparecer ante el Congreso del Estado cuando se le cite a rendir cuentas o a informar sobre su gestión.</w:t>
      </w:r>
    </w:p>
    <w:p w14:paraId="2DC0705E" w14:textId="77777777" w:rsidR="00CD7600" w:rsidRPr="006F456E" w:rsidRDefault="00CD7600" w:rsidP="006F456E">
      <w:pPr>
        <w:pStyle w:val="Textosinformato"/>
        <w:rPr>
          <w:rFonts w:ascii="Arial Narrow" w:hAnsi="Arial Narrow" w:cs="Courier New"/>
          <w:sz w:val="16"/>
          <w:szCs w:val="24"/>
        </w:rPr>
      </w:pPr>
    </w:p>
    <w:p w14:paraId="4AA3951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w:t>
      </w:r>
      <w:r w:rsidRPr="00961714">
        <w:rPr>
          <w:rFonts w:ascii="Arial Narrow" w:hAnsi="Arial Narrow" w:cs="Arial"/>
          <w:b/>
          <w:bCs/>
        </w:rPr>
        <w:tab/>
      </w:r>
      <w:r w:rsidRPr="00CD7600">
        <w:rPr>
          <w:rFonts w:ascii="Arial Narrow" w:hAnsi="Arial Narrow" w:cs="Arial"/>
          <w:bCs/>
        </w:rPr>
        <w:t>El Fiscal General del Estado, podrá concurrir ante el Congreso cuando las leyes que se discutan sean de su competencia.</w:t>
      </w:r>
    </w:p>
    <w:p w14:paraId="009CB157" w14:textId="77777777" w:rsidR="00CD7600" w:rsidRPr="006F456E" w:rsidRDefault="00CD7600" w:rsidP="006F456E">
      <w:pPr>
        <w:pStyle w:val="Textosinformato"/>
        <w:rPr>
          <w:rFonts w:ascii="Arial Narrow" w:hAnsi="Arial Narrow" w:cs="Courier New"/>
          <w:sz w:val="16"/>
          <w:szCs w:val="24"/>
        </w:rPr>
      </w:pPr>
    </w:p>
    <w:p w14:paraId="164BF960"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XVII.</w:t>
      </w:r>
      <w:r w:rsidRPr="00961714">
        <w:rPr>
          <w:rFonts w:ascii="Arial Narrow" w:hAnsi="Arial Narrow" w:cs="Arial"/>
          <w:b/>
          <w:bCs/>
        </w:rPr>
        <w:tab/>
      </w:r>
      <w:r w:rsidRPr="00CD7600">
        <w:rPr>
          <w:rFonts w:ascii="Arial Narrow" w:hAnsi="Arial Narrow" w:cs="Arial"/>
          <w:bCs/>
        </w:rPr>
        <w:t>Expedir los reglamentos que requiera la procuración de justicia para hacerla pronta y expedita, los cuales deberán tener como principios rectores el respeto a los derechos humanos de las víctimas, de los indiciados y los probables responsables de los delitos, en los términos que disponga la ley que rija su función.</w:t>
      </w:r>
    </w:p>
    <w:p w14:paraId="7BAA9623" w14:textId="77777777" w:rsidR="00CD7600" w:rsidRPr="006F456E" w:rsidRDefault="00CD7600" w:rsidP="006F456E">
      <w:pPr>
        <w:pStyle w:val="Textosinformato"/>
        <w:rPr>
          <w:rFonts w:ascii="Arial Narrow" w:hAnsi="Arial Narrow" w:cs="Courier New"/>
          <w:sz w:val="16"/>
          <w:szCs w:val="24"/>
        </w:rPr>
      </w:pPr>
    </w:p>
    <w:p w14:paraId="5A4EC63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XVIII.</w:t>
      </w:r>
      <w:r>
        <w:rPr>
          <w:rFonts w:ascii="Arial Narrow" w:hAnsi="Arial Narrow" w:cs="Arial"/>
          <w:b/>
          <w:bCs/>
        </w:rPr>
        <w:t xml:space="preserve"> </w:t>
      </w:r>
      <w:r w:rsidRPr="00CD7600">
        <w:rPr>
          <w:rFonts w:ascii="Arial Narrow" w:hAnsi="Arial Narrow" w:cs="Arial"/>
          <w:bCs/>
        </w:rPr>
        <w:t>Las demás que le atribuyan las leyes.</w:t>
      </w:r>
    </w:p>
    <w:p w14:paraId="1B1834FB" w14:textId="77777777" w:rsidR="006306C6" w:rsidRDefault="006306C6">
      <w:pPr>
        <w:rPr>
          <w:rFonts w:ascii="Arial Narrow" w:hAnsi="Arial Narrow"/>
        </w:rPr>
      </w:pPr>
    </w:p>
    <w:p w14:paraId="0AB54FB6" w14:textId="77777777" w:rsidR="006F456E" w:rsidRPr="00170CDF" w:rsidRDefault="006F456E">
      <w:pPr>
        <w:rPr>
          <w:rFonts w:ascii="Arial Narrow" w:hAnsi="Arial Narrow"/>
        </w:rPr>
      </w:pPr>
    </w:p>
    <w:p w14:paraId="68BFBA61" w14:textId="77777777" w:rsidR="001C24F8" w:rsidRPr="00170CDF" w:rsidRDefault="001C24F8" w:rsidP="008D2A1C">
      <w:pPr>
        <w:pStyle w:val="Ttulo2"/>
      </w:pPr>
      <w:r w:rsidRPr="00170CDF">
        <w:t>CAPITULO VI</w:t>
      </w:r>
      <w:r w:rsidR="00983810">
        <w:t>.</w:t>
      </w:r>
    </w:p>
    <w:p w14:paraId="1E5DFD19" w14:textId="77777777" w:rsidR="001C24F8" w:rsidRPr="00170CDF" w:rsidRDefault="001C24F8">
      <w:pPr>
        <w:jc w:val="center"/>
        <w:rPr>
          <w:rFonts w:ascii="Arial Narrow" w:hAnsi="Arial Narrow"/>
          <w:b/>
          <w:bCs/>
        </w:rPr>
      </w:pPr>
    </w:p>
    <w:p w14:paraId="16C3641A" w14:textId="77777777" w:rsidR="001C24F8" w:rsidRPr="00170CDF" w:rsidRDefault="001C24F8" w:rsidP="008D2A1C">
      <w:pPr>
        <w:pStyle w:val="Ttulo2"/>
      </w:pPr>
      <w:r w:rsidRPr="00170CDF">
        <w:t>De la Instrucción Pública.</w:t>
      </w:r>
    </w:p>
    <w:p w14:paraId="60E3FFE0" w14:textId="77777777" w:rsidR="001C24F8" w:rsidRDefault="001C24F8" w:rsidP="00170CDF">
      <w:pPr>
        <w:rPr>
          <w:rFonts w:ascii="Arial Narrow" w:hAnsi="Arial Narrow"/>
        </w:rPr>
      </w:pPr>
    </w:p>
    <w:p w14:paraId="25DC2AB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0A5E7483" w14:textId="77777777" w:rsidR="001C24F8" w:rsidRPr="007C3738" w:rsidRDefault="001C24F8">
      <w:pPr>
        <w:rPr>
          <w:rFonts w:ascii="Arial Narrow" w:hAnsi="Arial Narrow"/>
        </w:rPr>
      </w:pPr>
      <w:r w:rsidRPr="007C3738">
        <w:rPr>
          <w:rFonts w:ascii="Arial Narrow" w:hAnsi="Arial Narrow"/>
          <w:b/>
          <w:bCs/>
        </w:rPr>
        <w:t>Artículo 116.</w:t>
      </w:r>
      <w:r w:rsidRPr="007C3738">
        <w:rPr>
          <w:rFonts w:ascii="Arial Narrow" w:hAnsi="Arial Narrow"/>
        </w:rPr>
        <w:t xml:space="preserve"> La educación de los hijos es deber y derecho primario de los padres o de quienes los representen. El Estado vigilará el cumplimiento de ese deber y facilitará el ejercicio de este derecho.</w:t>
      </w:r>
    </w:p>
    <w:p w14:paraId="64A87F82" w14:textId="77777777" w:rsidR="001C24F8" w:rsidRPr="006F456E" w:rsidRDefault="001C24F8" w:rsidP="006F456E">
      <w:pPr>
        <w:pStyle w:val="Textosinformato"/>
        <w:rPr>
          <w:rFonts w:ascii="Arial Narrow" w:hAnsi="Arial Narrow" w:cs="Courier New"/>
          <w:sz w:val="16"/>
          <w:szCs w:val="24"/>
        </w:rPr>
      </w:pPr>
    </w:p>
    <w:p w14:paraId="2F3087B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w:t>
      </w:r>
      <w:r w:rsidR="00D31F14">
        <w:rPr>
          <w:rFonts w:ascii="Arial Narrow" w:hAnsi="Arial Narrow" w:cs="Arial"/>
          <w:i/>
          <w:sz w:val="10"/>
          <w:szCs w:val="12"/>
        </w:rPr>
        <w:t>6</w:t>
      </w:r>
      <w:r w:rsidRPr="0079498A">
        <w:rPr>
          <w:rFonts w:ascii="Arial Narrow" w:hAnsi="Arial Narrow" w:cs="Arial"/>
          <w:i/>
          <w:sz w:val="10"/>
          <w:szCs w:val="12"/>
        </w:rPr>
        <w:t xml:space="preserve"> DE </w:t>
      </w:r>
      <w:r w:rsidR="00D31F14">
        <w:rPr>
          <w:rFonts w:ascii="Arial Narrow" w:hAnsi="Arial Narrow" w:cs="Arial"/>
          <w:i/>
          <w:sz w:val="10"/>
          <w:szCs w:val="12"/>
        </w:rPr>
        <w:t>JUNIO</w:t>
      </w:r>
      <w:r w:rsidRPr="0079498A">
        <w:rPr>
          <w:rFonts w:ascii="Arial Narrow" w:hAnsi="Arial Narrow" w:cs="Arial"/>
          <w:i/>
          <w:sz w:val="10"/>
          <w:szCs w:val="12"/>
        </w:rPr>
        <w:t xml:space="preserve"> DE </w:t>
      </w:r>
      <w:r w:rsidR="00D31F14">
        <w:rPr>
          <w:rFonts w:ascii="Arial Narrow" w:hAnsi="Arial Narrow" w:cs="Arial"/>
          <w:i/>
          <w:sz w:val="10"/>
          <w:szCs w:val="12"/>
        </w:rPr>
        <w:t>2012</w:t>
      </w:r>
      <w:r w:rsidRPr="0079498A">
        <w:rPr>
          <w:rFonts w:ascii="Arial Narrow" w:hAnsi="Arial Narrow" w:cs="Arial"/>
          <w:i/>
          <w:sz w:val="10"/>
          <w:szCs w:val="12"/>
        </w:rPr>
        <w:t>)</w:t>
      </w:r>
    </w:p>
    <w:p w14:paraId="73D3BAD1" w14:textId="77777777" w:rsidR="000F6064" w:rsidRPr="001B475F" w:rsidRDefault="001C24F8" w:rsidP="000F6064">
      <w:pPr>
        <w:rPr>
          <w:rFonts w:cs="Arial"/>
          <w:sz w:val="24"/>
          <w:szCs w:val="24"/>
        </w:rPr>
      </w:pPr>
      <w:r w:rsidRPr="007C3738">
        <w:rPr>
          <w:rFonts w:ascii="Arial Narrow" w:hAnsi="Arial Narrow"/>
          <w:b/>
          <w:bCs/>
        </w:rPr>
        <w:t>Artículo 117.</w:t>
      </w:r>
      <w:r w:rsidRPr="007C3738">
        <w:rPr>
          <w:rFonts w:ascii="Arial Narrow" w:hAnsi="Arial Narrow"/>
        </w:rPr>
        <w:t xml:space="preserve"> </w:t>
      </w:r>
      <w:r w:rsidR="000F6064" w:rsidRPr="000F6064">
        <w:rPr>
          <w:rFonts w:ascii="Arial Narrow" w:hAnsi="Arial Narrow"/>
        </w:rPr>
        <w:t>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w:t>
      </w:r>
      <w:r w:rsidR="000F6064" w:rsidRPr="001B475F">
        <w:rPr>
          <w:rFonts w:cs="Arial"/>
          <w:sz w:val="24"/>
          <w:szCs w:val="24"/>
        </w:rPr>
        <w:t xml:space="preserve">  </w:t>
      </w:r>
    </w:p>
    <w:p w14:paraId="1CB2D25F" w14:textId="77777777" w:rsidR="00554F4B" w:rsidRPr="006F456E" w:rsidRDefault="00554F4B" w:rsidP="006F456E">
      <w:pPr>
        <w:pStyle w:val="Textosinformato"/>
        <w:rPr>
          <w:rFonts w:ascii="Arial Narrow" w:hAnsi="Arial Narrow" w:cs="Courier New"/>
          <w:sz w:val="16"/>
          <w:szCs w:val="24"/>
        </w:rPr>
      </w:pPr>
    </w:p>
    <w:p w14:paraId="133D5677" w14:textId="77777777" w:rsidR="009952CD" w:rsidRPr="009D45FF" w:rsidRDefault="009952CD" w:rsidP="009952C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332ABF70" w14:textId="77777777" w:rsidR="009952CD" w:rsidRPr="009952CD" w:rsidRDefault="009952CD" w:rsidP="009952CD">
      <w:pPr>
        <w:pStyle w:val="Textosinformato"/>
        <w:rPr>
          <w:rFonts w:ascii="Arial Narrow" w:hAnsi="Arial Narrow" w:cs="Courier New"/>
          <w:sz w:val="20"/>
          <w:szCs w:val="24"/>
        </w:rPr>
      </w:pPr>
      <w:r w:rsidRPr="009952CD">
        <w:rPr>
          <w:rFonts w:ascii="Arial Narrow" w:hAnsi="Arial Narrow" w:cs="Courier New"/>
          <w:sz w:val="20"/>
          <w:szCs w:val="24"/>
        </w:rPr>
        <w:t>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14:paraId="09FF0BF9" w14:textId="77777777" w:rsidR="009952CD" w:rsidRPr="006F456E" w:rsidRDefault="009952CD" w:rsidP="006F456E">
      <w:pPr>
        <w:pStyle w:val="Textosinformato"/>
        <w:rPr>
          <w:rFonts w:ascii="Arial Narrow" w:hAnsi="Arial Narrow" w:cs="Courier New"/>
          <w:sz w:val="16"/>
          <w:szCs w:val="24"/>
        </w:rPr>
      </w:pPr>
    </w:p>
    <w:p w14:paraId="187B1298" w14:textId="77777777" w:rsidR="007647FA" w:rsidRPr="009D45FF" w:rsidRDefault="007647FA" w:rsidP="007647F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44852178"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Ejecutivo del Estado a través de la Secretaría de Educación propondrá y en su caso aplicará  los planes y programas de estudio de educación preescolar, primaria, secundaria y normal  previamente determinados por la federación.  </w:t>
      </w:r>
    </w:p>
    <w:p w14:paraId="4261C0AD" w14:textId="77777777" w:rsidR="002C48C5" w:rsidRPr="006F456E" w:rsidRDefault="002C48C5" w:rsidP="002C48C5">
      <w:pPr>
        <w:pStyle w:val="Textosinformato"/>
        <w:rPr>
          <w:rFonts w:ascii="Arial Narrow" w:hAnsi="Arial Narrow" w:cs="Courier New"/>
          <w:sz w:val="16"/>
          <w:szCs w:val="24"/>
        </w:rPr>
      </w:pPr>
      <w:r w:rsidRPr="006F456E">
        <w:rPr>
          <w:rFonts w:ascii="Arial Narrow" w:hAnsi="Arial Narrow" w:cs="Courier New"/>
          <w:sz w:val="16"/>
          <w:szCs w:val="24"/>
        </w:rPr>
        <w:t xml:space="preserve"> </w:t>
      </w:r>
    </w:p>
    <w:p w14:paraId="3B297CA6"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419FB0F0"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Por lo que respecta al nivel bachillerato, la autoridad educativa estatal regulará en coordinación con la autoridad educativa federal los planes y programas de estudio, una vez establecido el marco curricular común.  </w:t>
      </w:r>
    </w:p>
    <w:p w14:paraId="2653CFB7" w14:textId="77777777" w:rsidR="00FF4E09"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785461DD"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583B58F0"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 </w:t>
      </w:r>
    </w:p>
    <w:p w14:paraId="77CFE08D" w14:textId="77777777" w:rsidR="00983810"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7CE67A9A"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0FA700A"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14:paraId="12A9007C"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78844825"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05D0AF01"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14:paraId="31D65AB5" w14:textId="77777777" w:rsidR="007647FA" w:rsidRPr="00170CDF" w:rsidRDefault="007647FA" w:rsidP="00170CDF">
      <w:pPr>
        <w:rPr>
          <w:rFonts w:ascii="Arial Narrow" w:hAnsi="Arial Narrow"/>
        </w:rPr>
      </w:pPr>
    </w:p>
    <w:p w14:paraId="0762A51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C48C5">
        <w:rPr>
          <w:rFonts w:ascii="Arial Narrow" w:hAnsi="Arial Narrow" w:cs="Arial"/>
          <w:i/>
          <w:sz w:val="10"/>
          <w:szCs w:val="12"/>
        </w:rPr>
        <w:t>8</w:t>
      </w:r>
      <w:r w:rsidRPr="0079498A">
        <w:rPr>
          <w:rFonts w:ascii="Arial Narrow" w:hAnsi="Arial Narrow" w:cs="Arial"/>
          <w:i/>
          <w:sz w:val="10"/>
          <w:szCs w:val="12"/>
        </w:rPr>
        <w:t xml:space="preserve"> DE M</w:t>
      </w:r>
      <w:r w:rsidR="002C48C5">
        <w:rPr>
          <w:rFonts w:ascii="Arial Narrow" w:hAnsi="Arial Narrow" w:cs="Arial"/>
          <w:i/>
          <w:sz w:val="10"/>
          <w:szCs w:val="12"/>
        </w:rPr>
        <w:t xml:space="preserve">ARZO </w:t>
      </w:r>
      <w:r w:rsidRPr="0079498A">
        <w:rPr>
          <w:rFonts w:ascii="Arial Narrow" w:hAnsi="Arial Narrow" w:cs="Arial"/>
          <w:i/>
          <w:sz w:val="10"/>
          <w:szCs w:val="12"/>
        </w:rPr>
        <w:t xml:space="preserve">DE </w:t>
      </w:r>
      <w:r w:rsidR="002C48C5">
        <w:rPr>
          <w:rFonts w:ascii="Arial Narrow" w:hAnsi="Arial Narrow" w:cs="Arial"/>
          <w:i/>
          <w:sz w:val="10"/>
          <w:szCs w:val="12"/>
        </w:rPr>
        <w:t>2014</w:t>
      </w:r>
      <w:r w:rsidRPr="0079498A">
        <w:rPr>
          <w:rFonts w:ascii="Arial Narrow" w:hAnsi="Arial Narrow" w:cs="Arial"/>
          <w:i/>
          <w:sz w:val="10"/>
          <w:szCs w:val="12"/>
        </w:rPr>
        <w:t>)</w:t>
      </w:r>
    </w:p>
    <w:p w14:paraId="6E63A324" w14:textId="77777777" w:rsidR="002C48C5" w:rsidRPr="002C48C5" w:rsidRDefault="001C24F8" w:rsidP="002C48C5">
      <w:pPr>
        <w:pStyle w:val="Textosinformato"/>
        <w:rPr>
          <w:rFonts w:ascii="Arial Narrow" w:hAnsi="Arial Narrow" w:cs="Courier New"/>
          <w:sz w:val="20"/>
          <w:szCs w:val="20"/>
        </w:rPr>
      </w:pPr>
      <w:r w:rsidRPr="002C48C5">
        <w:rPr>
          <w:rFonts w:ascii="Arial Narrow" w:hAnsi="Arial Narrow"/>
          <w:b/>
          <w:bCs/>
          <w:sz w:val="20"/>
          <w:szCs w:val="20"/>
        </w:rPr>
        <w:t>Artículo 118.</w:t>
      </w:r>
      <w:r w:rsidRPr="002C48C5">
        <w:rPr>
          <w:rFonts w:ascii="Arial Narrow" w:hAnsi="Arial Narrow"/>
          <w:sz w:val="20"/>
          <w:szCs w:val="20"/>
        </w:rPr>
        <w:t xml:space="preserve"> </w:t>
      </w:r>
      <w:r w:rsidR="002C48C5" w:rsidRPr="002C48C5">
        <w:rPr>
          <w:rFonts w:ascii="Arial Narrow" w:hAnsi="Arial Narrow" w:cs="Courier New"/>
          <w:sz w:val="20"/>
          <w:szCs w:val="20"/>
        </w:rPr>
        <w:t xml:space="preserve">El Estado y los municipios prestarán los servicios de educación preescolar, primaria, secundaria y media superior, estos niveles educativos serán obligatorios.  </w:t>
      </w:r>
    </w:p>
    <w:p w14:paraId="7F7682BA" w14:textId="77777777" w:rsidR="007E18D2"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 </w:t>
      </w:r>
    </w:p>
    <w:p w14:paraId="00821415" w14:textId="77777777" w:rsidR="002C48C5" w:rsidRPr="0079498A" w:rsidRDefault="002C48C5" w:rsidP="002C48C5">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14:paraId="19491C82" w14:textId="77777777" w:rsidR="002C48C5"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La educación inicial, especial, preescolar, primaria, secundaria y media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14:paraId="24D76785" w14:textId="77777777" w:rsidR="001C24F8" w:rsidRPr="002964AC" w:rsidRDefault="001C24F8" w:rsidP="002C48C5">
      <w:pPr>
        <w:rPr>
          <w:rFonts w:ascii="Arial Narrow" w:hAnsi="Arial Narrow"/>
          <w:sz w:val="16"/>
        </w:rPr>
      </w:pPr>
    </w:p>
    <w:p w14:paraId="76AB1272"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1BEF9FA8" w14:textId="77777777" w:rsidR="001C24F8" w:rsidRPr="007C3738" w:rsidRDefault="001C24F8">
      <w:pPr>
        <w:rPr>
          <w:rFonts w:ascii="Arial Narrow" w:hAnsi="Arial Narrow"/>
        </w:rPr>
      </w:pPr>
      <w:r w:rsidRPr="007C3738">
        <w:rPr>
          <w:rFonts w:ascii="Arial Narrow" w:hAnsi="Arial Narrow"/>
        </w:rPr>
        <w:t>El Estado reconoce a la juventud el derecho de que se le complemente su educación en instituciones sostenidas con los fondos públicos, sin más limitación que las posibilidades económicas al alcance del Estado.</w:t>
      </w:r>
    </w:p>
    <w:p w14:paraId="52CCB20B" w14:textId="77777777" w:rsidR="001C24F8" w:rsidRPr="00170CDF" w:rsidRDefault="001C24F8" w:rsidP="00170CDF">
      <w:pPr>
        <w:rPr>
          <w:rFonts w:ascii="Arial Narrow" w:hAnsi="Arial Narrow"/>
        </w:rPr>
      </w:pPr>
    </w:p>
    <w:p w14:paraId="11D72AD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069226BD" w14:textId="77777777" w:rsidR="001C24F8" w:rsidRPr="007C3738" w:rsidRDefault="001C24F8">
      <w:pPr>
        <w:rPr>
          <w:rFonts w:ascii="Arial Narrow" w:hAnsi="Arial Narrow"/>
        </w:rPr>
      </w:pPr>
      <w:r w:rsidRPr="007C3738">
        <w:rPr>
          <w:rFonts w:ascii="Arial Narrow" w:hAnsi="Arial Narrow"/>
        </w:rPr>
        <w:t>El Estado sostendrá las Escuelas Normales indispensables para la preparación técnica de los maestros encargados de la enseñanza.</w:t>
      </w:r>
    </w:p>
    <w:p w14:paraId="2FE4C47A" w14:textId="77777777" w:rsidR="009952CD" w:rsidRDefault="009952CD" w:rsidP="00170CDF">
      <w:pPr>
        <w:rPr>
          <w:rFonts w:ascii="Arial Narrow" w:hAnsi="Arial Narrow"/>
        </w:rPr>
      </w:pPr>
    </w:p>
    <w:p w14:paraId="76524F6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4EBD8035" w14:textId="77777777" w:rsidR="001C24F8" w:rsidRPr="007C3738" w:rsidRDefault="001C24F8">
      <w:pPr>
        <w:rPr>
          <w:rFonts w:ascii="Arial Narrow" w:hAnsi="Arial Narrow"/>
        </w:rPr>
      </w:pPr>
      <w:r w:rsidRPr="007C3738">
        <w:rPr>
          <w:rFonts w:ascii="Arial Narrow" w:hAnsi="Arial Narrow"/>
        </w:rPr>
        <w:t>Los centros particulares de enseñanza en todos sus tipos y grados, están sujetos a la inspección del Estado y, para la validez legal de los estudios que impartan, deben obtener autorización expresa, así como cumplir con los planes y programas oficiales. La autorización podrá ser negada o revocada discrecionalmente sin que contra tales resoluciones proceda juicio o recurso alguno.</w:t>
      </w:r>
    </w:p>
    <w:p w14:paraId="56EC3DE8" w14:textId="77777777" w:rsidR="001C24F8" w:rsidRPr="00170CDF" w:rsidRDefault="001C24F8" w:rsidP="00170CDF">
      <w:pPr>
        <w:rPr>
          <w:rFonts w:ascii="Arial Narrow" w:hAnsi="Arial Narrow"/>
        </w:rPr>
      </w:pPr>
    </w:p>
    <w:p w14:paraId="400FC027" w14:textId="77777777" w:rsidR="00CF024E" w:rsidRPr="0079498A" w:rsidRDefault="00CF024E" w:rsidP="00CF024E">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14:paraId="374B6DF6" w14:textId="77777777" w:rsidR="00CF024E" w:rsidRPr="00CF024E" w:rsidRDefault="001C24F8" w:rsidP="00CF024E">
      <w:pPr>
        <w:pStyle w:val="Textosinformato"/>
        <w:rPr>
          <w:rFonts w:ascii="Arial Narrow" w:hAnsi="Arial Narrow" w:cs="Courier New"/>
          <w:sz w:val="20"/>
          <w:szCs w:val="20"/>
        </w:rPr>
      </w:pPr>
      <w:r w:rsidRPr="00CF024E">
        <w:rPr>
          <w:rFonts w:ascii="Arial Narrow" w:hAnsi="Arial Narrow"/>
          <w:b/>
          <w:bCs/>
          <w:sz w:val="20"/>
          <w:szCs w:val="20"/>
        </w:rPr>
        <w:t>Artículo 119.</w:t>
      </w:r>
      <w:r w:rsidRPr="00CF024E">
        <w:rPr>
          <w:rFonts w:ascii="Arial Narrow" w:hAnsi="Arial Narrow"/>
          <w:sz w:val="20"/>
          <w:szCs w:val="20"/>
        </w:rPr>
        <w:t xml:space="preserve"> </w:t>
      </w:r>
      <w:r w:rsidR="00CF024E" w:rsidRPr="00CF024E">
        <w:rPr>
          <w:rFonts w:ascii="Arial Narrow" w:hAnsi="Arial Narrow" w:cs="Courier New"/>
          <w:sz w:val="20"/>
          <w:szCs w:val="20"/>
        </w:rPr>
        <w:t xml:space="preserve">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la Constitución Política de los Estados Unidos Mexicanos, en los términos y con las modalidades que establezca la Ley Federal del Trabajo conforme a las características propias de un trabajo especial, de manera que concuerden con la autonomía, la libertad de cátedra e investigación y los fines de las instituciones a que este artículo se refiere.  </w:t>
      </w:r>
    </w:p>
    <w:p w14:paraId="63C64F61" w14:textId="77777777" w:rsidR="00FE2AC4" w:rsidRPr="007C3738" w:rsidRDefault="00FE2AC4" w:rsidP="00170CDF">
      <w:pPr>
        <w:rPr>
          <w:rFonts w:ascii="Arial Narrow" w:hAnsi="Arial Narrow"/>
        </w:rPr>
      </w:pPr>
    </w:p>
    <w:p w14:paraId="49E03459"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39451AB1" w14:textId="77777777" w:rsidR="001C24F8" w:rsidRPr="007C3738" w:rsidRDefault="001C24F8">
      <w:pPr>
        <w:rPr>
          <w:rFonts w:ascii="Arial Narrow" w:hAnsi="Arial Narrow"/>
        </w:rPr>
      </w:pPr>
      <w:r w:rsidRPr="007C3738">
        <w:rPr>
          <w:rFonts w:ascii="Arial Narrow" w:hAnsi="Arial Narrow"/>
          <w:b/>
          <w:bCs/>
        </w:rPr>
        <w:t>Artículo 120.</w:t>
      </w:r>
      <w:r w:rsidRPr="007C3738">
        <w:rPr>
          <w:rFonts w:ascii="Arial Narrow" w:hAnsi="Arial Narrow"/>
        </w:rPr>
        <w:t xml:space="preserve"> Se declara de interés público: la campaña permanente de alfabetización; la creación de becas que favorezcan a personas de escasos recursos económicos, con merecimientos académicos; el establecimiento de bibliotecas públicas y escolares; hemerotecas y demás centros de estudio, investigación y cultura en general, así como el fomento del deporte y la cultura física.</w:t>
      </w:r>
    </w:p>
    <w:p w14:paraId="2B1DC268" w14:textId="77777777" w:rsidR="00FF4E09" w:rsidRPr="007C3738" w:rsidRDefault="00FF4E09" w:rsidP="00170CDF">
      <w:pPr>
        <w:rPr>
          <w:rFonts w:ascii="Arial Narrow" w:hAnsi="Arial Narrow"/>
        </w:rPr>
      </w:pPr>
    </w:p>
    <w:p w14:paraId="2FB7DBE9"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3B7C421A" w14:textId="77777777" w:rsidR="001C24F8" w:rsidRPr="007C3738" w:rsidRDefault="001C24F8">
      <w:pPr>
        <w:rPr>
          <w:rFonts w:ascii="Arial Narrow" w:hAnsi="Arial Narrow"/>
        </w:rPr>
      </w:pPr>
      <w:r w:rsidRPr="007C3738">
        <w:rPr>
          <w:rFonts w:ascii="Arial Narrow" w:hAnsi="Arial Narrow"/>
          <w:b/>
          <w:bCs/>
        </w:rPr>
        <w:t>Artículo 121.</w:t>
      </w:r>
      <w:r w:rsidRPr="007C3738">
        <w:rPr>
          <w:rFonts w:ascii="Arial Narrow" w:hAnsi="Arial Narrow"/>
        </w:rPr>
        <w:t xml:space="preserve"> Para realizar los objetivos de la educación y la enseñanza, el Estado contará con los órganos de autoridad necesarios que determinen las leyes y los ordenamientos de la materia.</w:t>
      </w:r>
    </w:p>
    <w:p w14:paraId="2900ABB9" w14:textId="77777777" w:rsidR="005D16DC" w:rsidRDefault="005D16DC">
      <w:pPr>
        <w:rPr>
          <w:rFonts w:ascii="Arial Narrow" w:hAnsi="Arial Narrow"/>
        </w:rPr>
      </w:pPr>
    </w:p>
    <w:p w14:paraId="19C8AE9A" w14:textId="77777777" w:rsidR="006F456E" w:rsidRDefault="006F456E">
      <w:pPr>
        <w:rPr>
          <w:rFonts w:ascii="Arial Narrow" w:hAnsi="Arial Narrow"/>
        </w:rPr>
      </w:pPr>
    </w:p>
    <w:p w14:paraId="42DF0DFB" w14:textId="77777777" w:rsidR="006F456E" w:rsidRDefault="006F456E">
      <w:pPr>
        <w:rPr>
          <w:rFonts w:ascii="Arial Narrow" w:hAnsi="Arial Narrow"/>
        </w:rPr>
      </w:pPr>
    </w:p>
    <w:p w14:paraId="02282D54" w14:textId="77777777" w:rsidR="006F456E" w:rsidRDefault="006F456E">
      <w:pPr>
        <w:rPr>
          <w:rFonts w:ascii="Arial Narrow" w:hAnsi="Arial Narrow"/>
        </w:rPr>
      </w:pPr>
    </w:p>
    <w:p w14:paraId="5A5FAC82" w14:textId="77777777" w:rsidR="00F53F43" w:rsidRPr="007C3738" w:rsidRDefault="00F53F43">
      <w:pPr>
        <w:rPr>
          <w:rFonts w:ascii="Arial Narrow" w:hAnsi="Arial Narrow"/>
        </w:rPr>
      </w:pPr>
    </w:p>
    <w:p w14:paraId="2369CB86"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14:paraId="2CB1AB6C" w14:textId="77777777" w:rsidR="001C24F8" w:rsidRPr="007C3738" w:rsidRDefault="001C24F8" w:rsidP="008D2A1C">
      <w:pPr>
        <w:pStyle w:val="Ttulo2"/>
      </w:pPr>
      <w:r w:rsidRPr="007C3738">
        <w:t>CAPITULO VII.</w:t>
      </w:r>
    </w:p>
    <w:p w14:paraId="370A1C9C" w14:textId="77777777" w:rsidR="001C24F8" w:rsidRPr="007C3738" w:rsidRDefault="001C24F8">
      <w:pPr>
        <w:jc w:val="center"/>
        <w:rPr>
          <w:rFonts w:ascii="Arial Narrow" w:hAnsi="Arial Narrow"/>
        </w:rPr>
      </w:pPr>
    </w:p>
    <w:p w14:paraId="19F8665D"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14:paraId="697BC185" w14:textId="77777777" w:rsidR="001C24F8" w:rsidRPr="007C3738" w:rsidRDefault="001C24F8" w:rsidP="008D2A1C">
      <w:pPr>
        <w:pStyle w:val="Ttulo2"/>
      </w:pPr>
      <w:r w:rsidRPr="007C3738">
        <w:t>Del Gobierno y Administración Interior del Estado.</w:t>
      </w:r>
    </w:p>
    <w:p w14:paraId="4BBBECF3" w14:textId="77777777" w:rsidR="001C24F8" w:rsidRPr="007C3738" w:rsidRDefault="001C24F8">
      <w:pPr>
        <w:jc w:val="center"/>
        <w:rPr>
          <w:rFonts w:ascii="Arial Narrow" w:hAnsi="Arial Narrow"/>
        </w:rPr>
      </w:pPr>
    </w:p>
    <w:p w14:paraId="037DF3C2" w14:textId="77777777" w:rsidR="001C24F8" w:rsidRPr="007C3738" w:rsidRDefault="001C24F8">
      <w:pPr>
        <w:rPr>
          <w:rFonts w:ascii="Arial Narrow" w:hAnsi="Arial Narrow" w:cs="Arial"/>
          <w:i/>
          <w:sz w:val="16"/>
        </w:rPr>
      </w:pPr>
      <w:r w:rsidRPr="007C3738">
        <w:rPr>
          <w:rFonts w:ascii="Arial Narrow" w:hAnsi="Arial Narrow"/>
          <w:b/>
          <w:bCs/>
        </w:rPr>
        <w:t>Artículo 122.</w:t>
      </w:r>
      <w:r w:rsidRPr="007C3738">
        <w:rPr>
          <w:rFonts w:ascii="Arial Narrow" w:hAnsi="Arial Narrow"/>
        </w:rPr>
        <w:t xml:space="preserve"> </w:t>
      </w:r>
      <w:r w:rsidRPr="007C3738">
        <w:rPr>
          <w:rFonts w:ascii="Arial Narrow" w:hAnsi="Arial Narrow" w:cs="Arial"/>
          <w:i/>
          <w:sz w:val="16"/>
        </w:rPr>
        <w:t>(DEROGADO, P.O. 20 DE MARZO DE 2001)</w:t>
      </w:r>
    </w:p>
    <w:p w14:paraId="11FD05EA" w14:textId="77777777" w:rsidR="001C24F8" w:rsidRPr="007C3738" w:rsidRDefault="001C24F8">
      <w:pPr>
        <w:rPr>
          <w:rFonts w:ascii="Arial Narrow" w:hAnsi="Arial Narrow" w:cs="Arial"/>
          <w:i/>
          <w:sz w:val="16"/>
        </w:rPr>
      </w:pPr>
      <w:r w:rsidRPr="007C3738">
        <w:rPr>
          <w:rFonts w:ascii="Arial Narrow" w:hAnsi="Arial Narrow"/>
          <w:b/>
          <w:bCs/>
        </w:rPr>
        <w:t>Artículo 123.</w:t>
      </w:r>
      <w:r w:rsidRPr="007C3738">
        <w:rPr>
          <w:rFonts w:ascii="Arial Narrow" w:hAnsi="Arial Narrow"/>
        </w:rPr>
        <w:t xml:space="preserve"> </w:t>
      </w:r>
      <w:r w:rsidRPr="0079498A">
        <w:rPr>
          <w:rFonts w:ascii="Arial Narrow" w:hAnsi="Arial Narrow" w:cs="Arial"/>
          <w:i/>
          <w:sz w:val="16"/>
        </w:rPr>
        <w:t>(DEROGADO, P.O. 20 DE MARZO DE 2001)</w:t>
      </w:r>
    </w:p>
    <w:p w14:paraId="32D88A78" w14:textId="77777777" w:rsidR="001C24F8" w:rsidRPr="0079498A" w:rsidRDefault="001C24F8">
      <w:pPr>
        <w:rPr>
          <w:rFonts w:ascii="Arial Narrow" w:hAnsi="Arial Narrow"/>
          <w:i/>
          <w:sz w:val="16"/>
          <w:szCs w:val="16"/>
        </w:rPr>
      </w:pPr>
      <w:r w:rsidRPr="007C3738">
        <w:rPr>
          <w:rFonts w:ascii="Arial Narrow" w:hAnsi="Arial Narrow"/>
          <w:b/>
        </w:rPr>
        <w:t>Artículo 124.</w:t>
      </w:r>
      <w:r w:rsidRPr="007C3738">
        <w:rPr>
          <w:rFonts w:ascii="Arial Narrow" w:hAnsi="Arial Narrow"/>
        </w:rPr>
        <w:t xml:space="preserve"> </w:t>
      </w:r>
      <w:r w:rsidRPr="0079498A">
        <w:rPr>
          <w:rFonts w:ascii="Arial Narrow" w:hAnsi="Arial Narrow"/>
          <w:i/>
          <w:sz w:val="16"/>
          <w:szCs w:val="16"/>
        </w:rPr>
        <w:t>(DEROGADO, P.O. 20 DE MARZO DE 2001)</w:t>
      </w:r>
    </w:p>
    <w:p w14:paraId="3844FABB" w14:textId="77777777" w:rsidR="001C24F8" w:rsidRPr="0079498A" w:rsidRDefault="001C24F8">
      <w:pPr>
        <w:rPr>
          <w:rFonts w:ascii="Arial Narrow" w:hAnsi="Arial Narrow"/>
          <w:i/>
          <w:sz w:val="16"/>
          <w:szCs w:val="16"/>
        </w:rPr>
      </w:pPr>
      <w:r w:rsidRPr="007C3738">
        <w:rPr>
          <w:rFonts w:ascii="Arial Narrow" w:hAnsi="Arial Narrow"/>
          <w:b/>
        </w:rPr>
        <w:t>Artículo 125.</w:t>
      </w:r>
      <w:r w:rsidRPr="007C3738">
        <w:rPr>
          <w:rFonts w:ascii="Arial Narrow" w:hAnsi="Arial Narrow"/>
        </w:rPr>
        <w:t xml:space="preserve"> </w:t>
      </w:r>
      <w:r w:rsidRPr="0079498A">
        <w:rPr>
          <w:rFonts w:ascii="Arial Narrow" w:hAnsi="Arial Narrow"/>
          <w:i/>
          <w:sz w:val="16"/>
          <w:szCs w:val="16"/>
        </w:rPr>
        <w:t>(DEROGADO, P.O. 20 DE MARZO DE 2001)</w:t>
      </w:r>
    </w:p>
    <w:p w14:paraId="4953A94E" w14:textId="77777777" w:rsidR="001C24F8" w:rsidRPr="007C3738" w:rsidRDefault="001C24F8">
      <w:pPr>
        <w:rPr>
          <w:rFonts w:ascii="Arial Narrow" w:hAnsi="Arial Narrow" w:cs="Arial"/>
          <w:i/>
          <w:sz w:val="16"/>
        </w:rPr>
      </w:pPr>
      <w:r w:rsidRPr="007C3738">
        <w:rPr>
          <w:rFonts w:ascii="Arial Narrow" w:hAnsi="Arial Narrow" w:cs="Arial"/>
          <w:b/>
          <w:bCs/>
        </w:rPr>
        <w:t>Artículo 126.</w:t>
      </w:r>
      <w:r w:rsidRPr="007C3738">
        <w:rPr>
          <w:rFonts w:ascii="Arial Narrow" w:hAnsi="Arial Narrow" w:cs="Arial"/>
        </w:rPr>
        <w:t xml:space="preserve"> </w:t>
      </w:r>
      <w:r w:rsidRPr="007C3738">
        <w:rPr>
          <w:rFonts w:ascii="Arial Narrow" w:hAnsi="Arial Narrow" w:cs="Arial"/>
          <w:i/>
          <w:sz w:val="16"/>
        </w:rPr>
        <w:t>(DEROGADO, P.O. 20 DE MARZO DE 2001)</w:t>
      </w:r>
    </w:p>
    <w:p w14:paraId="2992F938" w14:textId="77777777" w:rsidR="001C24F8" w:rsidRPr="007C3738" w:rsidRDefault="001C24F8">
      <w:pPr>
        <w:rPr>
          <w:rFonts w:ascii="Arial Narrow" w:hAnsi="Arial Narrow" w:cs="Arial"/>
          <w:i/>
          <w:sz w:val="16"/>
        </w:rPr>
      </w:pPr>
      <w:r w:rsidRPr="007C3738">
        <w:rPr>
          <w:rFonts w:ascii="Arial Narrow" w:hAnsi="Arial Narrow" w:cs="Arial"/>
          <w:b/>
          <w:bCs/>
        </w:rPr>
        <w:t>Artículo 127.</w:t>
      </w:r>
      <w:r w:rsidRPr="007C3738">
        <w:rPr>
          <w:rFonts w:ascii="Arial Narrow" w:hAnsi="Arial Narrow" w:cs="Arial"/>
        </w:rPr>
        <w:t xml:space="preserve"> </w:t>
      </w:r>
      <w:r w:rsidRPr="007C3738">
        <w:rPr>
          <w:rFonts w:ascii="Arial Narrow" w:hAnsi="Arial Narrow" w:cs="Arial"/>
          <w:i/>
          <w:sz w:val="16"/>
        </w:rPr>
        <w:t>(DEROGADO, P.O. 20 DE MARZO DE 2001)</w:t>
      </w:r>
    </w:p>
    <w:p w14:paraId="066F91B2" w14:textId="77777777" w:rsidR="001C24F8" w:rsidRPr="007C3738" w:rsidRDefault="001C24F8">
      <w:pPr>
        <w:rPr>
          <w:rFonts w:ascii="Arial Narrow" w:hAnsi="Arial Narrow" w:cs="Arial"/>
          <w:i/>
          <w:sz w:val="16"/>
        </w:rPr>
      </w:pPr>
      <w:r w:rsidRPr="007C3738">
        <w:rPr>
          <w:rFonts w:ascii="Arial Narrow" w:hAnsi="Arial Narrow"/>
          <w:b/>
          <w:bCs/>
        </w:rPr>
        <w:t>Artículo 128.</w:t>
      </w:r>
      <w:r w:rsidRPr="007C3738">
        <w:rPr>
          <w:rFonts w:ascii="Arial Narrow" w:hAnsi="Arial Narrow"/>
        </w:rPr>
        <w:t xml:space="preserve"> </w:t>
      </w:r>
      <w:r w:rsidRPr="007C3738">
        <w:rPr>
          <w:rFonts w:ascii="Arial Narrow" w:hAnsi="Arial Narrow" w:cs="Arial"/>
          <w:i/>
          <w:sz w:val="16"/>
        </w:rPr>
        <w:t>(DEROGADO, P.O. 20 DE MARZO DE 2001)</w:t>
      </w:r>
    </w:p>
    <w:p w14:paraId="0134FD8F" w14:textId="77777777" w:rsidR="001C24F8" w:rsidRPr="007C3738" w:rsidRDefault="001C24F8">
      <w:pPr>
        <w:rPr>
          <w:rFonts w:ascii="Arial Narrow" w:hAnsi="Arial Narrow" w:cs="Arial"/>
          <w:sz w:val="18"/>
        </w:rPr>
      </w:pPr>
      <w:r w:rsidRPr="007C3738">
        <w:rPr>
          <w:rFonts w:ascii="Arial Narrow" w:hAnsi="Arial Narrow" w:cs="Arial"/>
          <w:b/>
          <w:bCs/>
        </w:rPr>
        <w:t>Artículo 129.</w:t>
      </w:r>
      <w:r w:rsidRPr="007C3738">
        <w:rPr>
          <w:rFonts w:ascii="Arial Narrow" w:hAnsi="Arial Narrow" w:cs="Arial"/>
        </w:rPr>
        <w:t xml:space="preserve"> </w:t>
      </w:r>
      <w:r w:rsidRPr="007C3738">
        <w:rPr>
          <w:rFonts w:ascii="Arial Narrow" w:hAnsi="Arial Narrow" w:cs="Arial"/>
          <w:i/>
          <w:sz w:val="16"/>
        </w:rPr>
        <w:t>(DEROGADO, P.O. 20 DE MARZO DE 2001)</w:t>
      </w:r>
    </w:p>
    <w:p w14:paraId="68F00AA6" w14:textId="77777777" w:rsidR="001C24F8" w:rsidRPr="007C3738" w:rsidRDefault="001C24F8">
      <w:pPr>
        <w:rPr>
          <w:rFonts w:ascii="Arial Narrow" w:hAnsi="Arial Narrow" w:cs="Arial"/>
          <w:i/>
          <w:sz w:val="16"/>
        </w:rPr>
      </w:pPr>
      <w:r w:rsidRPr="007C3738">
        <w:rPr>
          <w:rFonts w:ascii="Arial Narrow" w:hAnsi="Arial Narrow"/>
          <w:b/>
          <w:bCs/>
        </w:rPr>
        <w:t>Artículo 130.</w:t>
      </w:r>
      <w:r w:rsidRPr="007C3738">
        <w:rPr>
          <w:rFonts w:ascii="Arial Narrow" w:hAnsi="Arial Narrow"/>
        </w:rPr>
        <w:t xml:space="preserve"> </w:t>
      </w:r>
      <w:r w:rsidRPr="007C3738">
        <w:rPr>
          <w:rFonts w:ascii="Arial Narrow" w:hAnsi="Arial Narrow" w:cs="Arial"/>
          <w:i/>
          <w:sz w:val="16"/>
        </w:rPr>
        <w:t>(DEROGADO, P.O. 20 DE MARZO DE 2001)</w:t>
      </w:r>
    </w:p>
    <w:p w14:paraId="5BD568E2" w14:textId="77777777" w:rsidR="001C24F8" w:rsidRPr="007C3738" w:rsidRDefault="001C24F8">
      <w:pPr>
        <w:rPr>
          <w:rFonts w:ascii="Arial Narrow" w:hAnsi="Arial Narrow" w:cs="Arial"/>
          <w:i/>
          <w:sz w:val="16"/>
        </w:rPr>
      </w:pPr>
      <w:r w:rsidRPr="007C3738">
        <w:rPr>
          <w:rFonts w:ascii="Arial Narrow" w:hAnsi="Arial Narrow"/>
          <w:b/>
          <w:bCs/>
        </w:rPr>
        <w:t>Artículo 131.</w:t>
      </w:r>
      <w:r w:rsidRPr="007C3738">
        <w:rPr>
          <w:rFonts w:ascii="Arial Narrow" w:hAnsi="Arial Narrow"/>
        </w:rPr>
        <w:t xml:space="preserve"> </w:t>
      </w:r>
      <w:r w:rsidRPr="007C3738">
        <w:rPr>
          <w:rFonts w:ascii="Arial Narrow" w:hAnsi="Arial Narrow" w:cs="Arial"/>
          <w:i/>
          <w:sz w:val="16"/>
        </w:rPr>
        <w:t>(DEROGADO, P.O. 20 DE MARZO DE 2001)</w:t>
      </w:r>
    </w:p>
    <w:p w14:paraId="25257E98" w14:textId="77777777" w:rsidR="001C24F8" w:rsidRPr="0079498A" w:rsidRDefault="001C24F8" w:rsidP="00F01979">
      <w:pPr>
        <w:pStyle w:val="Piedepgina"/>
        <w:tabs>
          <w:tab w:val="clear" w:pos="4419"/>
          <w:tab w:val="clear" w:pos="8838"/>
        </w:tabs>
        <w:rPr>
          <w:rFonts w:ascii="Arial Narrow" w:hAnsi="Arial Narrow"/>
          <w:i/>
          <w:sz w:val="16"/>
          <w:szCs w:val="16"/>
        </w:rPr>
      </w:pPr>
      <w:r w:rsidRPr="007C3738">
        <w:rPr>
          <w:rFonts w:ascii="Arial Narrow" w:hAnsi="Arial Narrow"/>
          <w:b/>
        </w:rPr>
        <w:t>Artículo 132.</w:t>
      </w:r>
      <w:r w:rsidRPr="007C3738">
        <w:rPr>
          <w:rFonts w:ascii="Arial Narrow" w:hAnsi="Arial Narrow"/>
        </w:rPr>
        <w:t xml:space="preserve"> </w:t>
      </w:r>
      <w:r w:rsidRPr="0079498A">
        <w:rPr>
          <w:rFonts w:ascii="Arial Narrow" w:hAnsi="Arial Narrow"/>
          <w:i/>
          <w:sz w:val="16"/>
          <w:szCs w:val="16"/>
        </w:rPr>
        <w:t>(DEROGADO, P.O. 20 DE MARZO DE 2001)</w:t>
      </w:r>
    </w:p>
    <w:p w14:paraId="2A76548D" w14:textId="77777777" w:rsidR="001C24F8" w:rsidRPr="007C3738" w:rsidRDefault="001C24F8">
      <w:pPr>
        <w:rPr>
          <w:rFonts w:ascii="Arial Narrow" w:hAnsi="Arial Narrow" w:cs="Arial"/>
          <w:i/>
          <w:sz w:val="16"/>
        </w:rPr>
      </w:pPr>
      <w:r w:rsidRPr="007C3738">
        <w:rPr>
          <w:rFonts w:ascii="Arial Narrow" w:hAnsi="Arial Narrow" w:cs="Arial"/>
          <w:b/>
          <w:bCs/>
        </w:rPr>
        <w:t>Artículo 133.</w:t>
      </w:r>
      <w:r w:rsidRPr="007C3738">
        <w:rPr>
          <w:rFonts w:ascii="Arial Narrow" w:hAnsi="Arial Narrow" w:cs="Arial"/>
        </w:rPr>
        <w:t xml:space="preserve"> </w:t>
      </w:r>
      <w:r w:rsidRPr="007C3738">
        <w:rPr>
          <w:rFonts w:ascii="Arial Narrow" w:hAnsi="Arial Narrow" w:cs="Arial"/>
          <w:i/>
          <w:sz w:val="16"/>
        </w:rPr>
        <w:t>(DEROGADO, P.O. 20 DE MARZO DE 2001)</w:t>
      </w:r>
    </w:p>
    <w:p w14:paraId="18967C11" w14:textId="77777777" w:rsidR="001C24F8" w:rsidRPr="007C3738" w:rsidRDefault="001C24F8">
      <w:pPr>
        <w:rPr>
          <w:rFonts w:ascii="Arial Narrow" w:hAnsi="Arial Narrow" w:cs="Arial"/>
          <w:i/>
          <w:sz w:val="16"/>
        </w:rPr>
      </w:pPr>
      <w:r w:rsidRPr="007C3738">
        <w:rPr>
          <w:rFonts w:ascii="Arial Narrow" w:hAnsi="Arial Narrow" w:cs="Arial"/>
          <w:b/>
          <w:bCs/>
        </w:rPr>
        <w:t>Artículo 134.</w:t>
      </w:r>
      <w:r w:rsidRPr="007C3738">
        <w:rPr>
          <w:rFonts w:ascii="Arial Narrow" w:hAnsi="Arial Narrow" w:cs="Arial"/>
        </w:rPr>
        <w:t xml:space="preserve"> </w:t>
      </w:r>
      <w:r w:rsidRPr="007C3738">
        <w:rPr>
          <w:rFonts w:ascii="Arial Narrow" w:hAnsi="Arial Narrow" w:cs="Arial"/>
          <w:i/>
          <w:sz w:val="16"/>
        </w:rPr>
        <w:t>(DEROGADO, P.O. 20 DE MARZO DE 2001)</w:t>
      </w:r>
    </w:p>
    <w:p w14:paraId="60225FA8" w14:textId="77777777" w:rsidR="001C24F8" w:rsidRPr="007C3738" w:rsidRDefault="001C24F8" w:rsidP="00F01979">
      <w:pPr>
        <w:pStyle w:val="Piedepgina"/>
        <w:tabs>
          <w:tab w:val="clear" w:pos="4419"/>
          <w:tab w:val="clear" w:pos="8838"/>
        </w:tabs>
        <w:rPr>
          <w:rFonts w:ascii="Arial Narrow" w:hAnsi="Arial Narrow"/>
        </w:rPr>
      </w:pPr>
    </w:p>
    <w:p w14:paraId="21BC94D0"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(REFORMADA SU DENOMINACIÓN, P.O. 20 DE MARZO DE 2001)</w:t>
      </w:r>
    </w:p>
    <w:p w14:paraId="5AA5AECD" w14:textId="77777777" w:rsidR="001C24F8" w:rsidRPr="007C3738" w:rsidRDefault="001C24F8" w:rsidP="008D2A1C">
      <w:pPr>
        <w:pStyle w:val="Ttulo1"/>
      </w:pPr>
      <w:r w:rsidRPr="007C3738">
        <w:t>TITULO QUINTO.</w:t>
      </w:r>
    </w:p>
    <w:p w14:paraId="212FD401" w14:textId="77777777" w:rsidR="001C24F8" w:rsidRPr="007C3738" w:rsidRDefault="001C24F8" w:rsidP="00F01979">
      <w:pPr>
        <w:pStyle w:val="Piedepgina"/>
        <w:tabs>
          <w:tab w:val="clear" w:pos="4419"/>
          <w:tab w:val="clear" w:pos="8838"/>
        </w:tabs>
        <w:rPr>
          <w:rFonts w:ascii="Arial Narrow" w:hAnsi="Arial Narrow"/>
        </w:rPr>
      </w:pPr>
    </w:p>
    <w:p w14:paraId="42E4E28F" w14:textId="77777777" w:rsidR="001C24F8" w:rsidRPr="007C3738" w:rsidRDefault="00983810" w:rsidP="008D2A1C">
      <w:pPr>
        <w:pStyle w:val="Ttulo1"/>
      </w:pPr>
      <w:r w:rsidRPr="007C3738">
        <w:t>El Poder Judicial</w:t>
      </w:r>
    </w:p>
    <w:p w14:paraId="61D46AA1" w14:textId="77777777" w:rsidR="001C24F8" w:rsidRPr="007C3738" w:rsidRDefault="001C24F8">
      <w:pPr>
        <w:rPr>
          <w:rFonts w:ascii="Arial Narrow" w:hAnsi="Arial Narrow"/>
        </w:rPr>
      </w:pPr>
    </w:p>
    <w:p w14:paraId="2D0B84CC"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(ADICIONADA SU DENOMINACION, P.O. 17 DE JUNIO DE 1988)</w:t>
      </w:r>
    </w:p>
    <w:p w14:paraId="2DF24593" w14:textId="77777777" w:rsidR="001C24F8" w:rsidRPr="007C3738" w:rsidRDefault="001C24F8" w:rsidP="008D2A1C">
      <w:pPr>
        <w:pStyle w:val="Ttulo2"/>
      </w:pPr>
      <w:r w:rsidRPr="007C3738">
        <w:t>CAPITULO I</w:t>
      </w:r>
      <w:r w:rsidR="00983810">
        <w:t>.</w:t>
      </w:r>
    </w:p>
    <w:p w14:paraId="4263EC79" w14:textId="77777777" w:rsidR="001C24F8" w:rsidRPr="007C3738" w:rsidRDefault="001C24F8">
      <w:pPr>
        <w:jc w:val="center"/>
        <w:rPr>
          <w:rFonts w:ascii="Arial Narrow" w:hAnsi="Arial Narrow"/>
          <w:b/>
          <w:bCs/>
        </w:rPr>
      </w:pPr>
    </w:p>
    <w:p w14:paraId="0E73B028" w14:textId="77777777" w:rsidR="001C24F8" w:rsidRPr="007C3738" w:rsidRDefault="00983810" w:rsidP="008D2A1C">
      <w:pPr>
        <w:pStyle w:val="Ttulo2"/>
      </w:pPr>
      <w:r w:rsidRPr="007C3738">
        <w:t xml:space="preserve">De </w:t>
      </w:r>
      <w:r>
        <w:t>l</w:t>
      </w:r>
      <w:r w:rsidRPr="007C3738">
        <w:t>a Organizaci</w:t>
      </w:r>
      <w:r>
        <w:t>ó</w:t>
      </w:r>
      <w:r w:rsidRPr="007C3738">
        <w:t xml:space="preserve">n </w:t>
      </w:r>
      <w:r>
        <w:t>y</w:t>
      </w:r>
      <w:r w:rsidRPr="007C3738">
        <w:t xml:space="preserve"> Atribuciones</w:t>
      </w:r>
      <w:r>
        <w:t>.</w:t>
      </w:r>
    </w:p>
    <w:p w14:paraId="0739ABFA" w14:textId="77777777" w:rsidR="002044DF" w:rsidRDefault="002044DF" w:rsidP="00F01979">
      <w:pPr>
        <w:pStyle w:val="Piedepgina"/>
        <w:tabs>
          <w:tab w:val="clear" w:pos="4419"/>
          <w:tab w:val="clear" w:pos="8838"/>
        </w:tabs>
        <w:rPr>
          <w:rFonts w:ascii="Arial Narrow" w:hAnsi="Arial Narrow"/>
        </w:rPr>
      </w:pPr>
    </w:p>
    <w:p w14:paraId="4A874733" w14:textId="77777777" w:rsidR="00161F06"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w:t>
      </w:r>
      <w:r>
        <w:rPr>
          <w:rFonts w:ascii="Arial Narrow" w:hAnsi="Arial Narrow" w:cs="Arial"/>
          <w:i/>
          <w:sz w:val="10"/>
          <w:szCs w:val="12"/>
        </w:rPr>
        <w:t xml:space="preserve">PRIMER PÁRRAFO, </w:t>
      </w:r>
      <w:r w:rsidRPr="009D45FF">
        <w:rPr>
          <w:rFonts w:ascii="Arial Narrow" w:hAnsi="Arial Narrow" w:cs="Arial"/>
          <w:i/>
          <w:sz w:val="10"/>
          <w:szCs w:val="12"/>
        </w:rPr>
        <w:t xml:space="preserve">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REFORMADO PRIMER PÁRRAFO,</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REFORMADO</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5914C6">
        <w:rPr>
          <w:rFonts w:ascii="Arial Narrow" w:hAnsi="Arial Narrow" w:cs="Arial"/>
          <w:i/>
          <w:sz w:val="10"/>
          <w:szCs w:val="12"/>
        </w:rPr>
        <w:t xml:space="preserve"> </w:t>
      </w:r>
      <w:r w:rsidR="006E0033">
        <w:rPr>
          <w:rFonts w:ascii="Arial Narrow" w:hAnsi="Arial Narrow" w:cs="Arial"/>
          <w:i/>
          <w:sz w:val="10"/>
          <w:szCs w:val="12"/>
        </w:rPr>
        <w:t xml:space="preserve">  </w:t>
      </w:r>
      <w:r w:rsidR="00161F06" w:rsidRPr="0079498A">
        <w:rPr>
          <w:rFonts w:ascii="Arial Narrow" w:hAnsi="Arial Narrow" w:cs="Arial"/>
          <w:i/>
          <w:sz w:val="10"/>
          <w:szCs w:val="12"/>
        </w:rPr>
        <w:t>(REFORMAD</w:t>
      </w:r>
      <w:r w:rsidR="00E87BC6" w:rsidRPr="0079498A">
        <w:rPr>
          <w:rFonts w:ascii="Arial Narrow" w:hAnsi="Arial Narrow" w:cs="Arial"/>
          <w:i/>
          <w:sz w:val="10"/>
          <w:szCs w:val="12"/>
        </w:rPr>
        <w:t>O</w:t>
      </w:r>
      <w:r w:rsidR="00161F06" w:rsidRPr="0079498A">
        <w:rPr>
          <w:rFonts w:ascii="Arial Narrow" w:hAnsi="Arial Narrow" w:cs="Arial"/>
          <w:i/>
          <w:sz w:val="10"/>
          <w:szCs w:val="12"/>
        </w:rPr>
        <w:t>, P.O. 22 DE JUNIO DE 2007)</w:t>
      </w:r>
    </w:p>
    <w:p w14:paraId="42C33DE7" w14:textId="77777777" w:rsidR="001C24F8" w:rsidRPr="00CD7600" w:rsidRDefault="00CD7600" w:rsidP="00B36676">
      <w:pPr>
        <w:widowControl w:val="0"/>
        <w:autoSpaceDE w:val="0"/>
        <w:autoSpaceDN w:val="0"/>
        <w:adjustRightInd w:val="0"/>
        <w:rPr>
          <w:rFonts w:ascii="Arial Narrow" w:hAnsi="Arial Narrow"/>
        </w:rPr>
      </w:pPr>
      <w:r w:rsidRPr="00B36676">
        <w:rPr>
          <w:rFonts w:ascii="Arial Narrow" w:hAnsi="Arial Narrow"/>
          <w:b/>
        </w:rPr>
        <w:t>Artículo 135.</w:t>
      </w:r>
      <w:r w:rsidRPr="00B36676">
        <w:rPr>
          <w:rFonts w:ascii="Arial Narrow" w:hAnsi="Arial Narrow"/>
        </w:rPr>
        <w:t xml:space="preserve"> </w:t>
      </w:r>
      <w:r w:rsidR="00B36676" w:rsidRPr="00B36676">
        <w:rPr>
          <w:rFonts w:ascii="Arial Narrow" w:hAnsi="Arial Narrow"/>
        </w:rPr>
        <w:t>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14:paraId="572AA09B" w14:textId="77777777" w:rsidR="00B36676" w:rsidRDefault="00B36676" w:rsidP="00025FBD">
      <w:pPr>
        <w:widowControl w:val="0"/>
        <w:autoSpaceDE w:val="0"/>
        <w:autoSpaceDN w:val="0"/>
        <w:adjustRightInd w:val="0"/>
        <w:rPr>
          <w:rFonts w:ascii="Arial Narrow" w:hAnsi="Arial Narrow"/>
        </w:rPr>
      </w:pPr>
    </w:p>
    <w:p w14:paraId="19604469" w14:textId="77777777"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 xml:space="preserve">El periodo constitucional de los integrantes del Poder Judicial será: </w:t>
      </w:r>
    </w:p>
    <w:p w14:paraId="1D2D2B6A" w14:textId="77777777" w:rsidR="00025FBD" w:rsidRPr="007C3738" w:rsidRDefault="00025FBD" w:rsidP="00025FBD">
      <w:pPr>
        <w:widowControl w:val="0"/>
        <w:autoSpaceDE w:val="0"/>
        <w:autoSpaceDN w:val="0"/>
        <w:adjustRightInd w:val="0"/>
        <w:rPr>
          <w:rFonts w:ascii="Arial Narrow" w:hAnsi="Arial Narrow"/>
        </w:rPr>
      </w:pPr>
    </w:p>
    <w:p w14:paraId="68E74EFB" w14:textId="77777777" w:rsidR="006E0033" w:rsidRDefault="006E0033"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p>
    <w:p w14:paraId="0CCDEC59" w14:textId="77777777" w:rsidR="006E0033" w:rsidRPr="006E0033" w:rsidRDefault="006E0033" w:rsidP="006E0033">
      <w:pPr>
        <w:ind w:left="454" w:hanging="454"/>
        <w:rPr>
          <w:rFonts w:ascii="Arial Narrow" w:hAnsi="Arial Narrow" w:cs="Arial"/>
        </w:rPr>
      </w:pPr>
      <w:r w:rsidRPr="006E0033">
        <w:rPr>
          <w:rFonts w:ascii="Arial Narrow" w:hAnsi="Arial Narrow" w:cs="Arial"/>
          <w:b/>
        </w:rPr>
        <w:t xml:space="preserve">I.-  </w:t>
      </w:r>
      <w:r>
        <w:rPr>
          <w:rFonts w:ascii="Arial Narrow" w:hAnsi="Arial Narrow" w:cs="Arial"/>
          <w:b/>
        </w:rPr>
        <w:tab/>
      </w:r>
      <w:r w:rsidRPr="006E0033">
        <w:rPr>
          <w:rFonts w:ascii="Arial Narrow" w:hAnsi="Arial Narrow" w:cs="Arial"/>
        </w:rPr>
        <w:t xml:space="preserve">De quince años, para los Magistrados del Tribunal Superior de Justicia; </w:t>
      </w:r>
    </w:p>
    <w:p w14:paraId="52F0BACB" w14:textId="77777777" w:rsidR="00025FBD" w:rsidRPr="006E0033" w:rsidRDefault="00025FBD" w:rsidP="0003370A">
      <w:pPr>
        <w:ind w:left="454" w:hanging="454"/>
        <w:rPr>
          <w:rFonts w:ascii="Arial Narrow" w:hAnsi="Arial Narrow" w:cs="Arial"/>
        </w:rPr>
      </w:pPr>
    </w:p>
    <w:p w14:paraId="783ADAE1" w14:textId="77777777" w:rsidR="006E0033" w:rsidRDefault="00025FBD" w:rsidP="006E0033">
      <w:pPr>
        <w:ind w:left="454" w:hanging="454"/>
        <w:rPr>
          <w:rFonts w:ascii="Arial Narrow" w:hAnsi="Arial Narrow" w:cs="Arial"/>
          <w:i/>
          <w:sz w:val="10"/>
          <w:szCs w:val="12"/>
        </w:rPr>
      </w:pPr>
      <w:r w:rsidRPr="0079498A">
        <w:rPr>
          <w:rFonts w:ascii="Arial Narrow" w:hAnsi="Arial Narrow" w:cs="Arial"/>
          <w:b/>
        </w:rPr>
        <w:t xml:space="preserve">II.- </w:t>
      </w:r>
      <w:r w:rsidR="0079498A">
        <w:rPr>
          <w:rFonts w:ascii="Arial Narrow" w:hAnsi="Arial Narrow" w:cs="Arial"/>
          <w:b/>
        </w:rPr>
        <w:tab/>
      </w:r>
      <w:r w:rsidR="006E0033" w:rsidRPr="006E0033">
        <w:rPr>
          <w:rFonts w:ascii="Arial Narrow" w:hAnsi="Arial Narrow" w:cs="Arial"/>
          <w:i/>
          <w:sz w:val="16"/>
          <w:szCs w:val="12"/>
        </w:rPr>
        <w:t>(DEROGADA, P.O. 22 DE SEPTIEMBRE DE 2015)</w:t>
      </w:r>
      <w:r w:rsidR="006E0033">
        <w:rPr>
          <w:rFonts w:ascii="Arial Narrow" w:hAnsi="Arial Narrow" w:cs="Arial"/>
          <w:i/>
          <w:sz w:val="16"/>
          <w:szCs w:val="12"/>
        </w:rPr>
        <w:t>;</w:t>
      </w:r>
    </w:p>
    <w:p w14:paraId="04EBE17A" w14:textId="77777777" w:rsidR="00025FBD" w:rsidRPr="0079498A" w:rsidRDefault="00025FBD" w:rsidP="0003370A">
      <w:pPr>
        <w:ind w:left="454" w:hanging="454"/>
        <w:rPr>
          <w:rFonts w:ascii="Arial Narrow" w:hAnsi="Arial Narrow" w:cs="Arial"/>
        </w:rPr>
      </w:pPr>
    </w:p>
    <w:p w14:paraId="6835C2FC" w14:textId="77777777" w:rsidR="00CD7600" w:rsidRDefault="00B36676"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REFORMADA,</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p>
    <w:p w14:paraId="71862A31" w14:textId="77777777" w:rsidR="00B36676" w:rsidRPr="00B36676" w:rsidRDefault="00B36676" w:rsidP="00B36676">
      <w:pPr>
        <w:ind w:left="454" w:hanging="454"/>
        <w:rPr>
          <w:rFonts w:ascii="Arial Narrow" w:hAnsi="Arial Narrow" w:cs="Arial"/>
        </w:rPr>
      </w:pPr>
      <w:r w:rsidRPr="00B36676">
        <w:rPr>
          <w:rFonts w:ascii="Arial Narrow" w:hAnsi="Arial Narrow" w:cs="Arial"/>
          <w:b/>
        </w:rPr>
        <w:t xml:space="preserve">III.- </w:t>
      </w:r>
      <w:r>
        <w:rPr>
          <w:rFonts w:ascii="Arial Narrow" w:hAnsi="Arial Narrow" w:cs="Arial"/>
          <w:b/>
        </w:rPr>
        <w:tab/>
      </w:r>
      <w:r w:rsidRPr="00B36676">
        <w:rPr>
          <w:rFonts w:ascii="Arial Narrow" w:hAnsi="Arial Narrow" w:cs="Arial"/>
        </w:rPr>
        <w:t>De seis años en el primer ejercicio del encargo para los Magistrados del Tribunal de Conciliación y Arbitraje para los trabajadores al servicio del estado y de los Tribunales Distritales, que se contará a partir de la fecha de su designación.</w:t>
      </w:r>
    </w:p>
    <w:p w14:paraId="430D822D" w14:textId="77777777" w:rsidR="00B36676" w:rsidRDefault="00B36676" w:rsidP="00B36676">
      <w:pPr>
        <w:autoSpaceDE w:val="0"/>
        <w:autoSpaceDN w:val="0"/>
        <w:adjustRightInd w:val="0"/>
        <w:jc w:val="left"/>
        <w:rPr>
          <w:rFonts w:ascii="Times New Roman" w:hAnsi="Times New Roman"/>
          <w:lang w:val="es-MX" w:eastAsia="es-MX"/>
        </w:rPr>
      </w:pPr>
    </w:p>
    <w:p w14:paraId="7847D33C" w14:textId="77777777" w:rsidR="00025FBD" w:rsidRPr="00170CDF" w:rsidRDefault="00B36676" w:rsidP="00B36676">
      <w:pPr>
        <w:widowControl w:val="0"/>
        <w:autoSpaceDE w:val="0"/>
        <w:autoSpaceDN w:val="0"/>
        <w:adjustRightInd w:val="0"/>
        <w:rPr>
          <w:rFonts w:ascii="Arial Narrow" w:hAnsi="Arial Narrow"/>
        </w:rPr>
      </w:pPr>
      <w:r w:rsidRPr="00B36676">
        <w:rPr>
          <w:rFonts w:ascii="Arial Narrow" w:hAnsi="Arial Narrow"/>
        </w:rPr>
        <w:t>Al término del citado periodo las y los Magistrados del Tribunal de Conciliación y Arbitraje para los trabajadores al servicio del estado podrán ser designados nuevamente, por única vez, por un periodo de nueve años.</w:t>
      </w:r>
    </w:p>
    <w:p w14:paraId="767F8B4C" w14:textId="77777777" w:rsidR="00B36676" w:rsidRDefault="00B36676" w:rsidP="00025FBD">
      <w:pPr>
        <w:widowControl w:val="0"/>
        <w:autoSpaceDE w:val="0"/>
        <w:autoSpaceDN w:val="0"/>
        <w:adjustRightInd w:val="0"/>
        <w:rPr>
          <w:rFonts w:ascii="Arial Narrow" w:hAnsi="Arial Narrow"/>
        </w:rPr>
      </w:pPr>
    </w:p>
    <w:p w14:paraId="160FCF09" w14:textId="77777777"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Al  vencimiento de los periodos descritos en las fracciones anteriores, los Magistrados tendrán derecho a un haber por retiro en los términos que establezca la ley.</w:t>
      </w:r>
    </w:p>
    <w:p w14:paraId="77863973" w14:textId="77777777" w:rsidR="00FF4E09" w:rsidRPr="00170CDF" w:rsidRDefault="00FF4E09" w:rsidP="00E91B3A">
      <w:pPr>
        <w:widowControl w:val="0"/>
        <w:autoSpaceDE w:val="0"/>
        <w:autoSpaceDN w:val="0"/>
        <w:adjustRightInd w:val="0"/>
        <w:rPr>
          <w:rFonts w:ascii="Arial Narrow" w:hAnsi="Arial Narrow"/>
        </w:rPr>
      </w:pPr>
    </w:p>
    <w:p w14:paraId="7356DEEB" w14:textId="77777777" w:rsidR="00DE5A51" w:rsidRPr="0079498A" w:rsidRDefault="00CD7600" w:rsidP="00CD7600">
      <w:pPr>
        <w:ind w:left="454" w:hanging="45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DE5A51" w:rsidRPr="0079498A">
        <w:rPr>
          <w:rFonts w:ascii="Arial Narrow" w:hAnsi="Arial Narrow" w:cs="Arial"/>
          <w:i/>
          <w:sz w:val="10"/>
          <w:szCs w:val="12"/>
        </w:rPr>
        <w:t>(REFORMADO PRIMER PÁRRAFO, P.O. 22 DE JUNIO DE 2007)</w:t>
      </w:r>
    </w:p>
    <w:p w14:paraId="66B2DE2C" w14:textId="77777777" w:rsidR="00CD7600" w:rsidRPr="00CD7600" w:rsidRDefault="00CD7600" w:rsidP="00CD7600">
      <w:pPr>
        <w:widowControl w:val="0"/>
        <w:autoSpaceDE w:val="0"/>
        <w:autoSpaceDN w:val="0"/>
        <w:adjustRightInd w:val="0"/>
        <w:rPr>
          <w:rFonts w:ascii="Arial Narrow" w:eastAsia="Calibri" w:hAnsi="Arial Narrow" w:cs="Arial"/>
          <w:b/>
          <w:bCs/>
        </w:rPr>
      </w:pPr>
      <w:r w:rsidRPr="00CD7600">
        <w:rPr>
          <w:rFonts w:ascii="Arial Narrow" w:hAnsi="Arial Narrow" w:cs="Arial"/>
          <w:b/>
        </w:rPr>
        <w:t>Artículo 136.</w:t>
      </w:r>
      <w:r w:rsidRPr="00CD7600">
        <w:rPr>
          <w:rFonts w:ascii="Arial Narrow" w:hAnsi="Arial Narrow" w:cs="Arial"/>
        </w:rPr>
        <w:t xml:space="preserve"> </w:t>
      </w:r>
      <w:r w:rsidRPr="00CD7600">
        <w:rPr>
          <w:rFonts w:ascii="Arial Narrow" w:eastAsia="Calibri" w:hAnsi="Arial Narrow" w:cs="Arial"/>
        </w:rPr>
        <w:t>La competencia, organización y atribuciones del Tribunal Superior de Justicia, así como facultades, deberes y responsabilidades de 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w:t>
      </w:r>
      <w:r w:rsidRPr="00CD7600">
        <w:rPr>
          <w:rFonts w:ascii="Arial Narrow" w:eastAsia="Calibri" w:hAnsi="Arial Narrow" w:cs="Arial"/>
          <w:b/>
          <w:bCs/>
        </w:rPr>
        <w:t xml:space="preserve"> </w:t>
      </w:r>
    </w:p>
    <w:p w14:paraId="7702211D" w14:textId="77777777" w:rsidR="00CD7600" w:rsidRPr="00CD7600" w:rsidRDefault="00CD7600" w:rsidP="00CD7600">
      <w:pPr>
        <w:tabs>
          <w:tab w:val="left" w:pos="708"/>
          <w:tab w:val="center" w:pos="4419"/>
          <w:tab w:val="right" w:pos="8838"/>
        </w:tabs>
        <w:rPr>
          <w:rFonts w:ascii="Arial Narrow" w:eastAsia="Calibri" w:hAnsi="Arial Narrow" w:cs="Arial"/>
        </w:rPr>
      </w:pPr>
    </w:p>
    <w:p w14:paraId="27BD3B4A" w14:textId="77777777"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14:paraId="21985323" w14:textId="77777777" w:rsidR="004F6B98" w:rsidRPr="004F6B98" w:rsidRDefault="004F6B98" w:rsidP="004F6B98">
      <w:pPr>
        <w:rPr>
          <w:rFonts w:ascii="Arial Narrow" w:eastAsia="Calibri" w:hAnsi="Arial Narrow" w:cs="Arial"/>
        </w:rPr>
      </w:pPr>
      <w:r w:rsidRPr="004F6B98">
        <w:rPr>
          <w:rFonts w:ascii="Arial Narrow" w:eastAsia="Calibri" w:hAnsi="Arial Narrow" w:cs="Arial"/>
        </w:rPr>
        <w:t>El Tribunal Superior de Justicia se compondrá de dieciséis Magistrados y funcionará en Pleno o en Salas.</w:t>
      </w:r>
    </w:p>
    <w:p w14:paraId="6BBA239A" w14:textId="77777777" w:rsidR="004F6B98" w:rsidRPr="004F6B98" w:rsidRDefault="004F6B98" w:rsidP="004F6B98">
      <w:pPr>
        <w:rPr>
          <w:rFonts w:ascii="Arial Narrow" w:eastAsia="Calibri" w:hAnsi="Arial Narrow" w:cs="Arial"/>
        </w:rPr>
      </w:pPr>
    </w:p>
    <w:p w14:paraId="5EF4CC7F" w14:textId="77777777"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14:paraId="70560039" w14:textId="77777777" w:rsidR="00CD7600" w:rsidRDefault="004F6B98" w:rsidP="004F6B98">
      <w:pPr>
        <w:rPr>
          <w:rFonts w:ascii="Arial Narrow" w:eastAsia="Calibri" w:hAnsi="Arial Narrow" w:cs="Arial"/>
        </w:rPr>
      </w:pPr>
      <w:r w:rsidRPr="004F6B98">
        <w:rPr>
          <w:rFonts w:ascii="Arial Narrow" w:eastAsia="Calibri" w:hAnsi="Arial Narrow" w:cs="Arial"/>
        </w:rPr>
        <w:t>Se establecerá una Sala Regional del Tribunal, cuya jurisdicción comprenderá los Distritos Judiciales de Torreón y San Pedro de las Colonias y tendrá la competencia que determine la propia ley. Esta Sala Regional se integrará por cinco Magistrados numerarios y cinco Magistrados supernumerarios. El Presidente de la Sala Regional será integrante del Pleno.</w:t>
      </w:r>
    </w:p>
    <w:p w14:paraId="2E536D9D" w14:textId="77777777" w:rsidR="004F6B98" w:rsidRPr="00CD7600" w:rsidRDefault="004F6B98" w:rsidP="004F6B98">
      <w:pPr>
        <w:rPr>
          <w:rFonts w:ascii="Arial Narrow" w:eastAsia="Calibri" w:hAnsi="Arial Narrow" w:cs="Arial"/>
        </w:rPr>
      </w:pPr>
    </w:p>
    <w:p w14:paraId="51A0F0E2" w14:textId="77777777" w:rsidR="00B36676" w:rsidRDefault="00B36676" w:rsidP="00CD760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2645E791" w14:textId="77777777" w:rsidR="00B36676" w:rsidRPr="00B36676" w:rsidRDefault="00B36676" w:rsidP="00B36676">
      <w:pPr>
        <w:rPr>
          <w:rFonts w:ascii="Arial Narrow" w:eastAsia="Calibri" w:hAnsi="Arial Narrow" w:cs="Arial"/>
        </w:rPr>
      </w:pPr>
      <w:r w:rsidRPr="00B36676">
        <w:rPr>
          <w:rFonts w:ascii="Arial Narrow" w:eastAsia="Calibri" w:hAnsi="Arial Narrow" w:cs="Arial"/>
        </w:rPr>
        <w:t>Los Magistrados del Tribunal de Conciliación y Arbitraje y de los Tribunales Distritales no integrarán el Pleno.</w:t>
      </w:r>
    </w:p>
    <w:p w14:paraId="62D17ADE" w14:textId="77777777" w:rsidR="00D37F32" w:rsidRPr="00B36676" w:rsidRDefault="00D37F32" w:rsidP="00B36676">
      <w:pPr>
        <w:rPr>
          <w:rFonts w:ascii="Arial Narrow" w:eastAsia="Calibri" w:hAnsi="Arial Narrow" w:cs="Arial"/>
        </w:rPr>
      </w:pPr>
    </w:p>
    <w:p w14:paraId="196384A5" w14:textId="77777777" w:rsidR="00B36676"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19E47A4C" w14:textId="77777777" w:rsidR="00FF4E09" w:rsidRDefault="00B36676" w:rsidP="00B36676">
      <w:pPr>
        <w:rPr>
          <w:rFonts w:ascii="Arial Narrow" w:eastAsia="Calibri" w:hAnsi="Arial Narrow" w:cs="Arial"/>
        </w:rPr>
      </w:pPr>
      <w:r w:rsidRPr="00B36676">
        <w:rPr>
          <w:rFonts w:ascii="Arial Narrow" w:eastAsia="Calibri" w:hAnsi="Arial Narrow" w:cs="Arial"/>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14:paraId="6D346C9B" w14:textId="77777777" w:rsidR="00B36676" w:rsidRPr="00B36676" w:rsidRDefault="00B36676" w:rsidP="00B36676">
      <w:pPr>
        <w:rPr>
          <w:rFonts w:ascii="Arial Narrow" w:eastAsia="Calibri" w:hAnsi="Arial Narrow" w:cs="Arial"/>
        </w:rPr>
      </w:pPr>
    </w:p>
    <w:p w14:paraId="0F375C97" w14:textId="77777777" w:rsidR="00BC40E0" w:rsidRDefault="00BC40E0" w:rsidP="005F07D5">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59E7BE15" w14:textId="77777777" w:rsidR="00BC40E0" w:rsidRPr="00961714" w:rsidRDefault="00BC40E0" w:rsidP="00BC40E0">
      <w:pPr>
        <w:rPr>
          <w:rFonts w:ascii="Arial Narrow" w:hAnsi="Arial Narrow" w:cs="Arial"/>
          <w:lang w:eastAsia="es-MX"/>
        </w:rPr>
      </w:pPr>
      <w:r w:rsidRPr="00961714">
        <w:rPr>
          <w:rFonts w:ascii="Arial Narrow" w:hAnsi="Arial Narrow" w:cs="Arial"/>
          <w:b/>
          <w:lang w:eastAsia="es-MX"/>
        </w:rPr>
        <w:t xml:space="preserve">Artículo 136-A. </w:t>
      </w:r>
      <w:r w:rsidRPr="00961714">
        <w:rPr>
          <w:rFonts w:ascii="Arial Narrow" w:hAnsi="Arial Narrow" w:cs="Arial"/>
          <w:lang w:eastAsia="es-MX"/>
        </w:rPr>
        <w:t>El Tribunal de Conciliación y Arbitraje es un órgano especializado del Poder Judicial, dotado de autonomía constitucional, independencia y de plena jurisdicción conforme a las bases siguientes:</w:t>
      </w:r>
    </w:p>
    <w:p w14:paraId="2A74126F" w14:textId="77777777" w:rsidR="00BC40E0" w:rsidRPr="00961714" w:rsidRDefault="00BC40E0" w:rsidP="00BC40E0">
      <w:pPr>
        <w:rPr>
          <w:rFonts w:ascii="Arial Narrow" w:hAnsi="Arial Narrow" w:cs="Arial"/>
          <w:b/>
          <w:lang w:eastAsia="es-MX"/>
        </w:rPr>
      </w:pPr>
    </w:p>
    <w:p w14:paraId="41F3E7E4"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w:t>
      </w:r>
      <w:r w:rsidRPr="00BC40E0">
        <w:rPr>
          <w:rFonts w:ascii="Arial Narrow" w:hAnsi="Arial Narrow" w:cs="Arial"/>
          <w:b/>
        </w:rPr>
        <w:tab/>
      </w:r>
      <w:r w:rsidRPr="00BC40E0">
        <w:rPr>
          <w:rFonts w:ascii="Arial Narrow" w:hAnsi="Arial Narrow" w:cs="Arial"/>
        </w:rPr>
        <w:t>Funcionará con una Sala Superior y Salas Especiales en los términos que establezca la Ley;</w:t>
      </w:r>
    </w:p>
    <w:p w14:paraId="4513FF2D" w14:textId="77777777" w:rsidR="00BC40E0" w:rsidRPr="00BC40E0" w:rsidRDefault="00BC40E0" w:rsidP="00BC40E0">
      <w:pPr>
        <w:ind w:left="709" w:hanging="709"/>
        <w:rPr>
          <w:rFonts w:ascii="Arial Narrow" w:hAnsi="Arial Narrow" w:cs="Arial"/>
          <w:lang w:eastAsia="es-MX"/>
        </w:rPr>
      </w:pPr>
    </w:p>
    <w:p w14:paraId="2B314A06"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II.</w:t>
      </w:r>
      <w:r w:rsidRPr="00BC40E0">
        <w:rPr>
          <w:rFonts w:ascii="Arial Narrow" w:hAnsi="Arial Narrow" w:cs="Arial"/>
          <w:b/>
        </w:rPr>
        <w:tab/>
      </w:r>
      <w:r w:rsidRPr="00BC40E0">
        <w:rPr>
          <w:rFonts w:ascii="Arial Narrow" w:hAnsi="Arial Narrow" w:cs="Arial"/>
        </w:rPr>
        <w:t>La Sala Superior se integrará por tres Magistrados numerarios y tres Magistrados supernumerarios;</w:t>
      </w:r>
    </w:p>
    <w:p w14:paraId="1CF19881" w14:textId="77777777" w:rsidR="00BC40E0" w:rsidRPr="00BC40E0" w:rsidRDefault="00BC40E0" w:rsidP="00BC40E0">
      <w:pPr>
        <w:ind w:left="454" w:hanging="454"/>
        <w:rPr>
          <w:rFonts w:ascii="Arial Narrow" w:hAnsi="Arial Narrow" w:cs="Arial"/>
        </w:rPr>
      </w:pPr>
    </w:p>
    <w:p w14:paraId="7B745BE9"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III.</w:t>
      </w:r>
      <w:r w:rsidRPr="00BC40E0">
        <w:rPr>
          <w:rFonts w:ascii="Arial Narrow" w:hAnsi="Arial Narrow" w:cs="Arial"/>
          <w:b/>
        </w:rPr>
        <w:tab/>
      </w:r>
      <w:r w:rsidRPr="00BC40E0">
        <w:rPr>
          <w:rFonts w:ascii="Arial Narrow" w:hAnsi="Arial Narrow" w:cs="Arial"/>
        </w:rPr>
        <w:t>El Tribunal de Conciliación y Arbitraje será competente para conocer y resolver, en los términos de las leyes de la materia, los conflictos que se susciten entre:</w:t>
      </w:r>
    </w:p>
    <w:p w14:paraId="39F6EBB0" w14:textId="77777777" w:rsidR="00BC40E0" w:rsidRPr="00BC40E0" w:rsidRDefault="00BC40E0" w:rsidP="00BC40E0">
      <w:pPr>
        <w:rPr>
          <w:rFonts w:ascii="Arial Narrow" w:hAnsi="Arial Narrow" w:cs="Arial"/>
          <w:lang w:eastAsia="es-MX"/>
        </w:rPr>
      </w:pPr>
    </w:p>
    <w:p w14:paraId="50BC8418"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a.</w:t>
      </w:r>
      <w:r w:rsidRPr="00BC40E0">
        <w:rPr>
          <w:rFonts w:ascii="Arial Narrow" w:hAnsi="Arial Narrow" w:cs="Arial"/>
          <w:b/>
          <w:bCs/>
        </w:rPr>
        <w:tab/>
      </w:r>
      <w:r w:rsidRPr="00BC40E0">
        <w:rPr>
          <w:rFonts w:ascii="Arial Narrow" w:hAnsi="Arial Narrow" w:cs="Arial"/>
          <w:bCs/>
        </w:rPr>
        <w:t>El Poder Legislativo y sus trabajadores;</w:t>
      </w:r>
    </w:p>
    <w:p w14:paraId="6B247FA8" w14:textId="77777777" w:rsidR="00BC40E0" w:rsidRPr="00BC40E0" w:rsidRDefault="00BC40E0" w:rsidP="00BC40E0">
      <w:pPr>
        <w:ind w:left="1276" w:hanging="425"/>
        <w:rPr>
          <w:rFonts w:ascii="Arial Narrow" w:hAnsi="Arial Narrow" w:cs="Arial"/>
        </w:rPr>
      </w:pPr>
    </w:p>
    <w:p w14:paraId="7242424B"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b.</w:t>
      </w:r>
      <w:r w:rsidRPr="00BC40E0">
        <w:rPr>
          <w:rFonts w:ascii="Arial Narrow" w:hAnsi="Arial Narrow" w:cs="Arial"/>
          <w:b/>
          <w:bCs/>
        </w:rPr>
        <w:tab/>
      </w:r>
      <w:r w:rsidRPr="00BC40E0">
        <w:rPr>
          <w:rFonts w:ascii="Arial Narrow" w:hAnsi="Arial Narrow" w:cs="Arial"/>
          <w:bCs/>
        </w:rPr>
        <w:t>El Poder Ejecutivo y sus trabajadores;</w:t>
      </w:r>
    </w:p>
    <w:p w14:paraId="72F63798" w14:textId="77777777" w:rsidR="00BC40E0" w:rsidRPr="00BC40E0" w:rsidRDefault="00BC40E0" w:rsidP="00BC40E0">
      <w:pPr>
        <w:ind w:left="794" w:hanging="397"/>
        <w:rPr>
          <w:rFonts w:ascii="Arial Narrow" w:hAnsi="Arial Narrow" w:cs="Arial"/>
          <w:b/>
          <w:bCs/>
        </w:rPr>
      </w:pPr>
    </w:p>
    <w:p w14:paraId="6ABFC843"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c.</w:t>
      </w:r>
      <w:r w:rsidRPr="00BC40E0">
        <w:rPr>
          <w:rFonts w:ascii="Arial Narrow" w:hAnsi="Arial Narrow" w:cs="Arial"/>
          <w:b/>
          <w:bCs/>
        </w:rPr>
        <w:tab/>
      </w:r>
      <w:r w:rsidRPr="00BC40E0">
        <w:rPr>
          <w:rFonts w:ascii="Arial Narrow" w:hAnsi="Arial Narrow" w:cs="Arial"/>
          <w:bCs/>
        </w:rPr>
        <w:t>El Poder Judicial y sus trabajadores, con excepción de los del Tribunal Superior de Justicia, el que conocerá de los conflictos laborales con sus trabajadores;</w:t>
      </w:r>
    </w:p>
    <w:p w14:paraId="5A72B0E4" w14:textId="77777777" w:rsidR="00BC40E0" w:rsidRPr="00BC40E0" w:rsidRDefault="00BC40E0" w:rsidP="00BC40E0">
      <w:pPr>
        <w:ind w:left="794" w:hanging="397"/>
        <w:rPr>
          <w:rFonts w:ascii="Arial Narrow" w:hAnsi="Arial Narrow" w:cs="Arial"/>
          <w:bCs/>
        </w:rPr>
      </w:pPr>
    </w:p>
    <w:p w14:paraId="7CF91302"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d.</w:t>
      </w:r>
      <w:r w:rsidRPr="00BC40E0">
        <w:rPr>
          <w:rFonts w:ascii="Arial Narrow" w:hAnsi="Arial Narrow" w:cs="Arial"/>
          <w:b/>
          <w:bCs/>
        </w:rPr>
        <w:tab/>
      </w:r>
      <w:r w:rsidRPr="00BC40E0">
        <w:rPr>
          <w:rFonts w:ascii="Arial Narrow" w:hAnsi="Arial Narrow" w:cs="Arial"/>
          <w:bCs/>
        </w:rPr>
        <w:t>Los Municipios y sus trabajadores;</w:t>
      </w:r>
    </w:p>
    <w:p w14:paraId="7A5B416A" w14:textId="77777777" w:rsidR="00BC40E0" w:rsidRPr="00BC40E0" w:rsidRDefault="00BC40E0" w:rsidP="00BC40E0">
      <w:pPr>
        <w:ind w:left="794" w:hanging="397"/>
        <w:rPr>
          <w:rFonts w:ascii="Arial Narrow" w:hAnsi="Arial Narrow" w:cs="Arial"/>
          <w:bCs/>
        </w:rPr>
      </w:pPr>
    </w:p>
    <w:p w14:paraId="19E96BEF"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e.</w:t>
      </w:r>
      <w:r w:rsidRPr="00BC40E0">
        <w:rPr>
          <w:rFonts w:ascii="Arial Narrow" w:hAnsi="Arial Narrow" w:cs="Arial"/>
          <w:b/>
          <w:bCs/>
        </w:rPr>
        <w:tab/>
      </w:r>
      <w:r w:rsidRPr="00BC40E0">
        <w:rPr>
          <w:rFonts w:ascii="Arial Narrow" w:hAnsi="Arial Narrow" w:cs="Arial"/>
          <w:bCs/>
        </w:rPr>
        <w:t>Los organismos públicos autónomos y sus trabajadores;</w:t>
      </w:r>
    </w:p>
    <w:p w14:paraId="2ADE5D02" w14:textId="77777777" w:rsidR="00BC40E0" w:rsidRPr="00BC40E0" w:rsidRDefault="00BC40E0" w:rsidP="00BC40E0">
      <w:pPr>
        <w:ind w:left="794" w:hanging="397"/>
        <w:rPr>
          <w:rFonts w:ascii="Arial Narrow" w:hAnsi="Arial Narrow" w:cs="Arial"/>
          <w:bCs/>
        </w:rPr>
      </w:pPr>
    </w:p>
    <w:p w14:paraId="2FA2DD82"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f.</w:t>
      </w:r>
      <w:r w:rsidRPr="00BC40E0">
        <w:rPr>
          <w:rFonts w:ascii="Arial Narrow" w:hAnsi="Arial Narrow" w:cs="Arial"/>
          <w:b/>
          <w:bCs/>
        </w:rPr>
        <w:tab/>
      </w:r>
      <w:r w:rsidRPr="00BC40E0">
        <w:rPr>
          <w:rFonts w:ascii="Arial Narrow" w:hAnsi="Arial Narrow" w:cs="Arial"/>
          <w:bCs/>
        </w:rPr>
        <w:t>Los trabajadores al servicio de la Educación y sus Sindicatos, con cualquiera de los tres Poderes y organismos públicos autónomos.</w:t>
      </w:r>
    </w:p>
    <w:p w14:paraId="16189E85" w14:textId="77777777" w:rsidR="00BC40E0" w:rsidRPr="00BC40E0" w:rsidRDefault="00BC40E0" w:rsidP="00BC40E0">
      <w:pPr>
        <w:ind w:left="624" w:hanging="227"/>
        <w:rPr>
          <w:rFonts w:ascii="Arial Narrow" w:hAnsi="Arial Narrow" w:cs="Arial"/>
        </w:rPr>
      </w:pPr>
    </w:p>
    <w:p w14:paraId="49860312"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IV.</w:t>
      </w:r>
      <w:r w:rsidRPr="00BC40E0">
        <w:rPr>
          <w:rFonts w:ascii="Arial Narrow" w:hAnsi="Arial Narrow" w:cs="Arial"/>
          <w:b/>
        </w:rPr>
        <w:tab/>
      </w:r>
      <w:r w:rsidRPr="00BC40E0">
        <w:rPr>
          <w:rFonts w:ascii="Arial Narrow" w:hAnsi="Arial Narrow" w:cs="Arial"/>
        </w:rPr>
        <w:t>El procedimiento de designación de los Magistrados del Tribunal de Conciliación y Arbitraje se sujetará a lo dispuesto por el artículo 146 de esta Constitución y demás disposiciones aplicables;</w:t>
      </w:r>
    </w:p>
    <w:p w14:paraId="3530B091" w14:textId="77777777" w:rsidR="00BC40E0" w:rsidRPr="00BC40E0" w:rsidRDefault="00BC40E0" w:rsidP="00BC40E0">
      <w:pPr>
        <w:ind w:left="454" w:hanging="454"/>
        <w:rPr>
          <w:rFonts w:ascii="Arial Narrow" w:hAnsi="Arial Narrow" w:cs="Arial"/>
        </w:rPr>
      </w:pPr>
    </w:p>
    <w:p w14:paraId="27F27B27"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w:t>
      </w:r>
      <w:r w:rsidRPr="00BC40E0">
        <w:rPr>
          <w:rFonts w:ascii="Arial Narrow" w:hAnsi="Arial Narrow" w:cs="Arial"/>
          <w:b/>
        </w:rPr>
        <w:tab/>
      </w:r>
      <w:r w:rsidRPr="00BC40E0">
        <w:rPr>
          <w:rFonts w:ascii="Arial Narrow" w:hAnsi="Arial Narrow" w:cs="Arial"/>
        </w:rPr>
        <w:t>Los Magistrados del Tribunal de Conciliación y Arbitraje deberán cumplir con los requisitos establecidos en el artículo 138 de esta Constitución y tener como mínimo tres años de experiencia acreditable en materia laboral;</w:t>
      </w:r>
    </w:p>
    <w:p w14:paraId="1C6B3DCB" w14:textId="77777777" w:rsidR="00BC40E0" w:rsidRPr="00BC40E0" w:rsidRDefault="00BC40E0" w:rsidP="00BC40E0">
      <w:pPr>
        <w:ind w:left="454" w:hanging="454"/>
        <w:rPr>
          <w:rFonts w:ascii="Arial Narrow" w:hAnsi="Arial Narrow" w:cs="Arial"/>
        </w:rPr>
      </w:pPr>
    </w:p>
    <w:p w14:paraId="592E582E"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VI.</w:t>
      </w:r>
      <w:r w:rsidRPr="00BC40E0">
        <w:rPr>
          <w:rFonts w:ascii="Arial Narrow" w:hAnsi="Arial Narrow" w:cs="Arial"/>
          <w:b/>
        </w:rPr>
        <w:tab/>
      </w:r>
      <w:r w:rsidRPr="00BC40E0">
        <w:rPr>
          <w:rFonts w:ascii="Arial Narrow" w:hAnsi="Arial Narrow" w:cs="Arial"/>
        </w:rPr>
        <w:t>El presidente del Tribunal de Conciliación y Arbitraje será elegido, de entre sus miembros, para ejercer el cargo por tres años y podrá ser reelecto por igual período;</w:t>
      </w:r>
    </w:p>
    <w:p w14:paraId="61F9C8D5" w14:textId="77777777" w:rsidR="00BC40E0" w:rsidRPr="00BC40E0" w:rsidRDefault="00BC40E0" w:rsidP="00BC40E0">
      <w:pPr>
        <w:ind w:left="454" w:hanging="454"/>
        <w:rPr>
          <w:rFonts w:ascii="Arial Narrow" w:hAnsi="Arial Narrow" w:cs="Arial"/>
        </w:rPr>
      </w:pPr>
    </w:p>
    <w:p w14:paraId="469A7157"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VII.</w:t>
      </w:r>
      <w:r w:rsidRPr="00BC40E0">
        <w:rPr>
          <w:rFonts w:ascii="Arial Narrow" w:hAnsi="Arial Narrow" w:cs="Arial"/>
          <w:b/>
        </w:rPr>
        <w:tab/>
      </w:r>
      <w:r w:rsidRPr="00BC40E0">
        <w:rPr>
          <w:rFonts w:ascii="Arial Narrow" w:hAnsi="Arial Narrow" w:cs="Arial"/>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14:paraId="2DFAE7E7" w14:textId="77777777" w:rsidR="00BC40E0" w:rsidRPr="00CD7600" w:rsidRDefault="00BC40E0" w:rsidP="005F07D5">
      <w:pPr>
        <w:rPr>
          <w:rFonts w:ascii="Arial Narrow" w:hAnsi="Arial Narrow"/>
        </w:rPr>
      </w:pPr>
    </w:p>
    <w:p w14:paraId="0D9F65D5" w14:textId="77777777" w:rsidR="00932EB4"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BC40E0" w:rsidRPr="000C1092">
        <w:rPr>
          <w:rFonts w:ascii="Arial Narrow" w:hAnsi="Arial Narrow" w:cs="Arial"/>
          <w:i/>
          <w:sz w:val="10"/>
          <w:szCs w:val="12"/>
        </w:rPr>
        <w:t>(</w:t>
      </w:r>
      <w:r w:rsidR="00BC40E0">
        <w:rPr>
          <w:rFonts w:ascii="Arial Narrow" w:hAnsi="Arial Narrow" w:cs="Arial"/>
          <w:i/>
          <w:sz w:val="10"/>
          <w:szCs w:val="12"/>
        </w:rPr>
        <w:t>REFORMADO,</w:t>
      </w:r>
      <w:r w:rsidR="00BC40E0" w:rsidRPr="000C1092">
        <w:rPr>
          <w:rFonts w:ascii="Arial Narrow" w:hAnsi="Arial Narrow" w:cs="Arial"/>
          <w:i/>
          <w:sz w:val="10"/>
          <w:szCs w:val="12"/>
        </w:rPr>
        <w:t xml:space="preserve"> P.O. 14 DE JULIO DE 2017)</w:t>
      </w:r>
      <w:r w:rsidR="00BC40E0">
        <w:rPr>
          <w:rFonts w:ascii="Arial Narrow" w:hAnsi="Arial Narrow" w:cs="Arial"/>
          <w:i/>
          <w:sz w:val="10"/>
          <w:szCs w:val="12"/>
        </w:rPr>
        <w:t xml:space="preserve">   </w:t>
      </w:r>
      <w:r w:rsidR="00932EB4" w:rsidRPr="0079498A">
        <w:rPr>
          <w:rFonts w:ascii="Arial Narrow" w:hAnsi="Arial Narrow" w:cs="Arial"/>
          <w:i/>
          <w:sz w:val="10"/>
          <w:szCs w:val="12"/>
        </w:rPr>
        <w:t>(REFORMADO, P.O. 25 DE MAYO DE 2007)</w:t>
      </w:r>
    </w:p>
    <w:p w14:paraId="371258D9" w14:textId="77777777" w:rsidR="001C24F8" w:rsidRDefault="00B36676" w:rsidP="00B36676">
      <w:pPr>
        <w:rPr>
          <w:rFonts w:ascii="Arial Narrow" w:hAnsi="Arial Narrow" w:cs="Arial"/>
          <w:bCs/>
        </w:rPr>
      </w:pPr>
      <w:r w:rsidRPr="00B36676">
        <w:rPr>
          <w:rFonts w:ascii="Arial Narrow" w:hAnsi="Arial Narrow" w:cs="Arial"/>
          <w:b/>
          <w:bCs/>
        </w:rPr>
        <w:t xml:space="preserve">Artículo 137. </w:t>
      </w:r>
      <w:r w:rsidRPr="00B36676">
        <w:rPr>
          <w:rFonts w:ascii="Arial Narrow" w:hAnsi="Arial Narrow" w:cs="Arial"/>
          <w:bCs/>
        </w:rPr>
        <w:t>El Pleno y las Salas del Tribunal Superior de Justicia del Estado, el Tribunal de Conciliación y Arbitraje y los Tribunales Distritales, están facultados para formar jurisprudencia local en los términos que establezca la ley.</w:t>
      </w:r>
    </w:p>
    <w:p w14:paraId="55E746B6" w14:textId="77777777" w:rsidR="00B36676" w:rsidRPr="00B36676" w:rsidRDefault="00B36676" w:rsidP="00B36676">
      <w:pPr>
        <w:rPr>
          <w:rFonts w:ascii="Arial Narrow" w:hAnsi="Arial Narrow" w:cs="Arial"/>
          <w:bCs/>
        </w:rPr>
      </w:pPr>
    </w:p>
    <w:p w14:paraId="249091B4" w14:textId="77777777" w:rsidR="000A1457" w:rsidRPr="0079498A" w:rsidRDefault="00BC40E0" w:rsidP="000A1457">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0A1457" w:rsidRPr="0079498A">
        <w:rPr>
          <w:rFonts w:ascii="Arial Narrow" w:hAnsi="Arial Narrow" w:cs="Arial"/>
          <w:i/>
          <w:sz w:val="10"/>
          <w:szCs w:val="12"/>
        </w:rPr>
        <w:t>(REFORMADO PRIMER PÁRRAFO, P.O. 25 DE MAYO DE 2007)</w:t>
      </w:r>
    </w:p>
    <w:p w14:paraId="59327B35" w14:textId="77777777" w:rsidR="00BC40E0" w:rsidRPr="00BC40E0" w:rsidRDefault="00BC40E0" w:rsidP="00BC40E0">
      <w:pPr>
        <w:rPr>
          <w:rFonts w:ascii="Arial Narrow" w:hAnsi="Arial Narrow" w:cs="Arial"/>
        </w:rPr>
      </w:pPr>
      <w:r w:rsidRPr="00BC40E0">
        <w:rPr>
          <w:rFonts w:ascii="Arial Narrow" w:hAnsi="Arial Narrow" w:cs="Arial"/>
          <w:b/>
          <w:bCs/>
        </w:rPr>
        <w:t xml:space="preserve">Artículo 138. </w:t>
      </w:r>
      <w:r w:rsidRPr="00BC40E0">
        <w:rPr>
          <w:rFonts w:ascii="Arial Narrow" w:hAnsi="Arial Narrow" w:cs="Arial"/>
        </w:rPr>
        <w:t>Para ser nombrado Magistrado del Tribunal Superior de Justicia y del Tribunal de Conciliación y Arbitraje se requiere:</w:t>
      </w:r>
    </w:p>
    <w:p w14:paraId="00AD91C6" w14:textId="77777777" w:rsidR="001C24F8" w:rsidRPr="00BC40E0" w:rsidRDefault="001C24F8" w:rsidP="00CF56A2">
      <w:pPr>
        <w:rPr>
          <w:rFonts w:ascii="Arial Narrow" w:hAnsi="Arial Narrow"/>
        </w:rPr>
      </w:pPr>
    </w:p>
    <w:p w14:paraId="1DBE1387" w14:textId="77777777" w:rsidR="001C24F8" w:rsidRPr="007C3738" w:rsidRDefault="007E17A0" w:rsidP="00A44AB9">
      <w:pPr>
        <w:pStyle w:val="Sangradetextonormal"/>
        <w:rPr>
          <w:rFonts w:ascii="Arial Narrow" w:hAnsi="Arial Narrow"/>
        </w:rPr>
      </w:pPr>
      <w:r w:rsidRPr="0079498A">
        <w:rPr>
          <w:rFonts w:ascii="Arial Narrow" w:hAnsi="Arial Narrow"/>
          <w:b/>
        </w:rPr>
        <w:t>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Ser ciudadano mexicano por nacimiento, en pleno ejercicio de sus derechos políticos y civiles;</w:t>
      </w:r>
    </w:p>
    <w:p w14:paraId="1FFFD72C" w14:textId="77777777" w:rsidR="001C24F8" w:rsidRPr="007C3738" w:rsidRDefault="001C24F8" w:rsidP="00CF56A2">
      <w:pPr>
        <w:rPr>
          <w:rFonts w:ascii="Arial Narrow" w:hAnsi="Arial Narrow"/>
        </w:rPr>
      </w:pPr>
    </w:p>
    <w:p w14:paraId="34EE69A5" w14:textId="77777777" w:rsidR="001C24F8" w:rsidRPr="007C3738" w:rsidRDefault="007E17A0" w:rsidP="00A44AB9">
      <w:pPr>
        <w:pStyle w:val="Sangradetextonormal"/>
        <w:rPr>
          <w:rFonts w:ascii="Arial Narrow" w:hAnsi="Arial Narrow"/>
        </w:rPr>
      </w:pPr>
      <w:r w:rsidRPr="0079498A">
        <w:rPr>
          <w:rFonts w:ascii="Arial Narrow" w:hAnsi="Arial Narrow"/>
          <w:b/>
        </w:rPr>
        <w:t>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Tener, cuando menos, treinta y cinco años cumplidos el día de su designación;</w:t>
      </w:r>
    </w:p>
    <w:p w14:paraId="3957B90B" w14:textId="77777777" w:rsidR="001C24F8" w:rsidRPr="007C3738" w:rsidRDefault="001C24F8" w:rsidP="00CF56A2">
      <w:pPr>
        <w:rPr>
          <w:rFonts w:ascii="Arial Narrow" w:hAnsi="Arial Narrow"/>
        </w:rPr>
      </w:pPr>
    </w:p>
    <w:p w14:paraId="7562B1DF" w14:textId="77777777" w:rsidR="001C24F8" w:rsidRPr="007C3738" w:rsidRDefault="007E17A0" w:rsidP="00A44AB9">
      <w:pPr>
        <w:pStyle w:val="Sangradetextonormal"/>
        <w:rPr>
          <w:rFonts w:ascii="Arial Narrow" w:hAnsi="Arial Narrow"/>
        </w:rPr>
      </w:pPr>
      <w:r w:rsidRPr="0079498A">
        <w:rPr>
          <w:rFonts w:ascii="Arial Narrow" w:hAnsi="Arial Narrow"/>
          <w:b/>
        </w:rPr>
        <w:t>III.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Poseer el día de la designación, con antigüedad mínima de diez años, título profesional de licenciado en derecho, expedido por autoridad o institución legalmente facultada para ello;</w:t>
      </w:r>
    </w:p>
    <w:p w14:paraId="664EBC7C" w14:textId="77777777" w:rsidR="001C24F8" w:rsidRPr="00BF5C81" w:rsidRDefault="001C24F8" w:rsidP="00BF5C81">
      <w:pPr>
        <w:rPr>
          <w:rFonts w:ascii="Arial Narrow" w:hAnsi="Arial Narrow"/>
        </w:rPr>
      </w:pPr>
    </w:p>
    <w:p w14:paraId="75A1C047" w14:textId="77777777" w:rsidR="001C24F8" w:rsidRPr="007C3738" w:rsidRDefault="007E17A0" w:rsidP="00A44AB9">
      <w:pPr>
        <w:pStyle w:val="Sangradetextonormal"/>
        <w:rPr>
          <w:rFonts w:ascii="Arial Narrow" w:hAnsi="Arial Narrow"/>
        </w:rPr>
      </w:pPr>
      <w:r w:rsidRPr="0079498A">
        <w:rPr>
          <w:rFonts w:ascii="Arial Narrow" w:hAnsi="Arial Narrow"/>
          <w:b/>
        </w:rPr>
        <w:t>IV.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595A5ED3" w14:textId="77777777" w:rsidR="001C24F8" w:rsidRPr="00BF5C81" w:rsidRDefault="001C24F8" w:rsidP="00BF5C81">
      <w:pPr>
        <w:rPr>
          <w:rFonts w:ascii="Arial Narrow" w:hAnsi="Arial Narrow"/>
        </w:rPr>
      </w:pPr>
    </w:p>
    <w:p w14:paraId="7AF4A861" w14:textId="77777777" w:rsidR="001C24F8" w:rsidRPr="007C3738" w:rsidRDefault="007E17A0" w:rsidP="00A44AB9">
      <w:pPr>
        <w:pStyle w:val="Sangradetextonormal"/>
        <w:rPr>
          <w:rFonts w:ascii="Arial Narrow" w:hAnsi="Arial Narrow"/>
        </w:rPr>
      </w:pPr>
      <w:r w:rsidRPr="0079498A">
        <w:rPr>
          <w:rFonts w:ascii="Arial Narrow" w:hAnsi="Arial Narrow"/>
          <w:b/>
        </w:rPr>
        <w:t>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Haber residido en el Estado durante los dos años anteriores al día de la designación, y</w:t>
      </w:r>
    </w:p>
    <w:p w14:paraId="16EC8861" w14:textId="77777777" w:rsidR="001C24F8" w:rsidRPr="00BF5C81" w:rsidRDefault="001C24F8" w:rsidP="00BF5C81">
      <w:pPr>
        <w:rPr>
          <w:rFonts w:ascii="Arial Narrow" w:hAnsi="Arial Narrow"/>
        </w:rPr>
      </w:pPr>
    </w:p>
    <w:p w14:paraId="0B389D86" w14:textId="77777777" w:rsidR="005156CA" w:rsidRDefault="005156CA" w:rsidP="00A44AB9">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15FFDE92" w14:textId="77777777" w:rsidR="005156CA" w:rsidRPr="005156CA" w:rsidRDefault="00A44AB9" w:rsidP="005156CA">
      <w:pPr>
        <w:pStyle w:val="Sangradetextonormal"/>
        <w:rPr>
          <w:rFonts w:ascii="Arial Narrow" w:hAnsi="Arial Narrow"/>
        </w:rPr>
      </w:pPr>
      <w:r w:rsidRPr="0079498A">
        <w:rPr>
          <w:rFonts w:ascii="Arial Narrow" w:hAnsi="Arial Narrow"/>
          <w:b/>
        </w:rPr>
        <w:t>VI.</w:t>
      </w:r>
      <w:r w:rsidRPr="005156CA">
        <w:rPr>
          <w:rFonts w:ascii="Arial Narrow" w:hAnsi="Arial Narrow"/>
          <w:b/>
        </w:rPr>
        <w:tab/>
      </w:r>
      <w:r w:rsidR="005156CA" w:rsidRPr="005156CA">
        <w:rPr>
          <w:rFonts w:ascii="Arial Narrow" w:hAnsi="Arial Narrow"/>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14:paraId="140A460F" w14:textId="77777777" w:rsidR="001C24F8" w:rsidRPr="005156CA" w:rsidRDefault="001C24F8" w:rsidP="005156CA">
      <w:pPr>
        <w:pStyle w:val="Sangradetextonormal"/>
        <w:rPr>
          <w:rFonts w:ascii="Arial Narrow" w:hAnsi="Arial Narrow"/>
          <w:b/>
        </w:rPr>
      </w:pPr>
    </w:p>
    <w:p w14:paraId="692E57B5" w14:textId="77777777" w:rsidR="00C7028A" w:rsidRPr="0079498A" w:rsidRDefault="005156CA" w:rsidP="005156C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C7028A" w:rsidRPr="0079498A">
        <w:rPr>
          <w:rFonts w:ascii="Arial Narrow" w:hAnsi="Arial Narrow" w:cs="Arial"/>
          <w:i/>
          <w:sz w:val="10"/>
          <w:szCs w:val="12"/>
        </w:rPr>
        <w:t>(REFORMADO, P.O. 25 DE MAYO DE 2007)</w:t>
      </w:r>
    </w:p>
    <w:p w14:paraId="31E7A5AE" w14:textId="77777777" w:rsidR="005156CA" w:rsidRPr="005156CA" w:rsidRDefault="005156CA" w:rsidP="005156CA">
      <w:pPr>
        <w:rPr>
          <w:rFonts w:ascii="Arial Narrow" w:hAnsi="Arial Narrow" w:cs="Arial"/>
        </w:rPr>
      </w:pPr>
      <w:r w:rsidRPr="005156CA">
        <w:rPr>
          <w:rFonts w:ascii="Arial Narrow" w:hAnsi="Arial Narrow" w:cs="Arial"/>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1ECBBF68" w14:textId="77777777" w:rsidR="001C24F8" w:rsidRPr="00BF5C81" w:rsidRDefault="001C24F8" w:rsidP="00BF5C81">
      <w:pPr>
        <w:rPr>
          <w:rFonts w:ascii="Arial Narrow" w:hAnsi="Arial Narrow"/>
        </w:rPr>
      </w:pPr>
    </w:p>
    <w:p w14:paraId="097ABF4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28 DE DICIEMBRE DE 1993)</w:t>
      </w:r>
    </w:p>
    <w:p w14:paraId="450950CD" w14:textId="77777777" w:rsidR="001C24F8" w:rsidRPr="007C3738" w:rsidRDefault="001C24F8">
      <w:pPr>
        <w:rPr>
          <w:rFonts w:ascii="Arial Narrow" w:hAnsi="Arial Narrow"/>
        </w:rPr>
      </w:pPr>
      <w:r w:rsidRPr="007C3738">
        <w:rPr>
          <w:rFonts w:ascii="Arial Narrow" w:hAnsi="Arial Narrow"/>
          <w:b/>
        </w:rPr>
        <w:t>Artículo 139.</w:t>
      </w:r>
      <w:r w:rsidRPr="007C3738">
        <w:rPr>
          <w:rFonts w:ascii="Arial Narrow" w:hAnsi="Arial Narrow"/>
        </w:rPr>
        <w:t xml:space="preserve"> Los requisitos para ser Juez serán determinados en la ley de la materia.</w:t>
      </w:r>
    </w:p>
    <w:p w14:paraId="116D96ED" w14:textId="77777777" w:rsidR="006306C6" w:rsidRDefault="006306C6" w:rsidP="00BF5C81">
      <w:pPr>
        <w:rPr>
          <w:rFonts w:ascii="Arial Narrow" w:hAnsi="Arial Narrow"/>
        </w:rPr>
      </w:pPr>
    </w:p>
    <w:p w14:paraId="3443BC6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259F2E4F" w14:textId="77777777" w:rsidR="001C24F8" w:rsidRPr="007C3738" w:rsidRDefault="001C24F8">
      <w:pPr>
        <w:rPr>
          <w:rFonts w:ascii="Arial Narrow" w:hAnsi="Arial Narrow"/>
        </w:rPr>
      </w:pPr>
      <w:r w:rsidRPr="007C3738">
        <w:rPr>
          <w:rFonts w:ascii="Arial Narrow" w:hAnsi="Arial Narrow"/>
          <w:b/>
          <w:bCs/>
        </w:rPr>
        <w:t>Artículo 140.</w:t>
      </w:r>
      <w:r w:rsidRPr="007C3738">
        <w:rPr>
          <w:rFonts w:ascii="Arial Narrow" w:hAnsi="Arial Narrow"/>
        </w:rPr>
        <w:t xml:space="preserve"> El ejercicio de la potestad jurisdiccional en todo tipo de procesos, corresponde exclusivamente a los órganos del Poder Judicial en los negocios que les encomienden las leyes, según los procedimientos que las mismas establezcan.</w:t>
      </w:r>
    </w:p>
    <w:p w14:paraId="66C04857" w14:textId="77777777" w:rsidR="001C24F8" w:rsidRPr="00BF5C81" w:rsidRDefault="001C24F8" w:rsidP="00BF5C81">
      <w:pPr>
        <w:rPr>
          <w:rFonts w:ascii="Arial Narrow" w:hAnsi="Arial Narrow"/>
        </w:rPr>
      </w:pPr>
    </w:p>
    <w:p w14:paraId="79A421E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21 DE JUNIO DE 2005)</w:t>
      </w:r>
    </w:p>
    <w:p w14:paraId="28B63F4A" w14:textId="77777777" w:rsidR="001C24F8" w:rsidRPr="007C3738" w:rsidRDefault="001C24F8">
      <w:pPr>
        <w:rPr>
          <w:rFonts w:ascii="Arial Narrow" w:hAnsi="Arial Narrow"/>
        </w:rPr>
      </w:pPr>
      <w:r w:rsidRPr="007C3738">
        <w:rPr>
          <w:rFonts w:ascii="Arial Narrow" w:hAnsi="Arial Narrow"/>
          <w:b/>
          <w:bCs/>
        </w:rPr>
        <w:t>Artículo 141.</w:t>
      </w:r>
      <w:r w:rsidRPr="007C3738">
        <w:rPr>
          <w:rFonts w:ascii="Arial Narrow" w:hAnsi="Arial Narrow"/>
        </w:rPr>
        <w:t xml:space="preserve"> La Justicia se imparte en nombre del pueblo y se administra por el Estado a través de la función jurisdiccional, ejercida por Magistrados y Jueces integrantes del Poder Judicial, independientes, imparciales, responsables y sometidos únicamente al imperio de esta Constitución y la Ley.</w:t>
      </w:r>
    </w:p>
    <w:p w14:paraId="72A6CABA" w14:textId="77777777" w:rsidR="009952CD" w:rsidRPr="00BF5C81" w:rsidRDefault="009952CD" w:rsidP="00BF5C81">
      <w:pPr>
        <w:rPr>
          <w:rFonts w:ascii="Arial Narrow" w:hAnsi="Arial Narrow"/>
        </w:rPr>
      </w:pPr>
    </w:p>
    <w:p w14:paraId="03BC4167"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6825BB65" w14:textId="77777777" w:rsidR="001C24F8" w:rsidRPr="007C3738" w:rsidRDefault="001C24F8">
      <w:pPr>
        <w:rPr>
          <w:rFonts w:ascii="Arial Narrow" w:hAnsi="Arial Narrow"/>
        </w:rPr>
      </w:pPr>
      <w:r w:rsidRPr="007C3738">
        <w:rPr>
          <w:rFonts w:ascii="Arial Narrow" w:hAnsi="Arial Narrow"/>
          <w:b/>
          <w:bCs/>
        </w:rPr>
        <w:t>Artículo 142.</w:t>
      </w:r>
      <w:r w:rsidRPr="007C3738">
        <w:rPr>
          <w:rFonts w:ascii="Arial Narrow" w:hAnsi="Arial Narrow"/>
        </w:rPr>
        <w:t xml:space="preserve"> Es obligatorio para toda autoridad, cumplir las sentencias y demás resoluciones firmes del Tribunal Superior de Justicia, de las Salas que lo integran, de los Magistrados y de los Jueces, así como prestar la colaboración solicitada por éstos en el curso del proceso y en la ejecución de lo resuelto. La autoridad requerida en forma para el cumplimiento de una orden judicial, sin ponderar su bondad, debe proporcionar los elementos necesarios para ello.</w:t>
      </w:r>
    </w:p>
    <w:p w14:paraId="0A930DA0" w14:textId="77777777" w:rsidR="001C24F8" w:rsidRPr="00BF5C81" w:rsidRDefault="001C24F8" w:rsidP="00BF5C81">
      <w:pPr>
        <w:rPr>
          <w:rFonts w:ascii="Arial Narrow" w:hAnsi="Arial Narrow"/>
        </w:rPr>
      </w:pPr>
    </w:p>
    <w:p w14:paraId="467E773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13 DE OCTUBRE DE 2001)</w:t>
      </w:r>
    </w:p>
    <w:p w14:paraId="7CB116E7" w14:textId="77777777" w:rsidR="001C24F8" w:rsidRPr="007C3738" w:rsidRDefault="001C24F8">
      <w:pPr>
        <w:rPr>
          <w:rFonts w:ascii="Arial Narrow" w:hAnsi="Arial Narrow" w:cs="Arial"/>
        </w:rPr>
      </w:pPr>
      <w:r w:rsidRPr="007C3738">
        <w:rPr>
          <w:rFonts w:ascii="Arial Narrow" w:hAnsi="Arial Narrow" w:cs="Arial"/>
          <w:b/>
          <w:bCs/>
        </w:rPr>
        <w:t xml:space="preserve">Artículo 143. </w:t>
      </w:r>
      <w:r w:rsidRPr="007C3738">
        <w:rPr>
          <w:rFonts w:ascii="Arial Narrow" w:hAnsi="Arial Narrow" w:cs="Arial"/>
        </w:rPr>
        <w:t>El Consejo de la Judicatura es un órgano del Poder Judicial del Estado, que tendrá como funciones la administración, vigilancia y disciplina de los órganos jurisdiccionales. La administración de las dependencias del Pleno, la Presidencia y las Salas, estará a cargo del Presidente del Tribunal Superior de Justicia.</w:t>
      </w:r>
    </w:p>
    <w:p w14:paraId="30C8A184" w14:textId="77777777" w:rsidR="001C24F8" w:rsidRDefault="001C24F8" w:rsidP="00BF5C81">
      <w:pPr>
        <w:rPr>
          <w:rFonts w:ascii="Arial Narrow" w:hAnsi="Arial Narrow"/>
        </w:rPr>
      </w:pPr>
    </w:p>
    <w:p w14:paraId="1BE919B3" w14:textId="77777777" w:rsidR="00597BBE" w:rsidRPr="0079498A" w:rsidRDefault="00DE2191" w:rsidP="00597BB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597BBE" w:rsidRPr="0079498A">
        <w:rPr>
          <w:rFonts w:ascii="Arial Narrow" w:hAnsi="Arial Narrow" w:cs="Arial"/>
          <w:i/>
          <w:sz w:val="10"/>
          <w:szCs w:val="12"/>
        </w:rPr>
        <w:t>(REFORMADO, P.O. 25 DE MAYO DE 2007)</w:t>
      </w:r>
    </w:p>
    <w:p w14:paraId="588BAC36" w14:textId="77777777" w:rsidR="00DE2191" w:rsidRPr="00DE2191" w:rsidRDefault="00DE2191" w:rsidP="00DE2191">
      <w:pPr>
        <w:rPr>
          <w:rFonts w:ascii="Arial Narrow" w:hAnsi="Arial Narrow" w:cs="Arial"/>
        </w:rPr>
      </w:pPr>
      <w:r w:rsidRPr="00DE2191">
        <w:rPr>
          <w:rFonts w:ascii="Arial Narrow" w:hAnsi="Arial Narrow" w:cs="Arial"/>
        </w:rPr>
        <w:t>El Consejo de la Judicatura estará integrado por seis Consejeros, uno de los cuales será el Presidente del Tribunal Superior de Justicia del Estado, quien lo presidirá con voz y voto de calidad; uno designado por el Ejecutivo del Estado; uno designado por el Congreso del Estado; un Magistrado del Tribunal Superior de Justicia, un Magistrado de Tribunal Distrital y un Juez de Primera Instancia, que serán los de mayor antigüedad en el ejercicio de los respectivos cargos. El Presidente del Tribunal de Conciliación y Arbitraje, formará parte siempre del Consejo con voz, pero sólo tendrá voto cuando se trate de asuntos relativos al Tribunal que preside.</w:t>
      </w:r>
    </w:p>
    <w:p w14:paraId="015A78B3" w14:textId="77777777" w:rsidR="00A1422A" w:rsidRPr="00DE2191" w:rsidRDefault="00A1422A" w:rsidP="00BF5C81">
      <w:pPr>
        <w:rPr>
          <w:rFonts w:ascii="Arial Narrow" w:hAnsi="Arial Narrow"/>
        </w:rPr>
      </w:pPr>
    </w:p>
    <w:p w14:paraId="06D51FC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(FE DE ERRATAS, P.O. 19 DE AGOSTO DE 2005)</w:t>
      </w:r>
    </w:p>
    <w:p w14:paraId="3930EA57" w14:textId="77777777" w:rsidR="001C24F8" w:rsidRPr="007C3738" w:rsidRDefault="001C24F8">
      <w:pPr>
        <w:rPr>
          <w:rFonts w:ascii="Arial Narrow" w:hAnsi="Arial Narrow" w:cs="Arial"/>
        </w:rPr>
      </w:pPr>
      <w:r w:rsidRPr="007C3738">
        <w:rPr>
          <w:rFonts w:ascii="Arial Narrow" w:hAnsi="Arial Narrow" w:cs="Arial"/>
        </w:rPr>
        <w:t>Los consejeros deberán reunir los requisitos para ser magistrados y durarán tres años en su cargo, salvo su Presidente. Por cada uno de los consejeros, habrá un suplente.</w:t>
      </w:r>
    </w:p>
    <w:p w14:paraId="249AD0CE" w14:textId="77777777" w:rsidR="001C24F8" w:rsidRPr="007C3738" w:rsidRDefault="001C24F8" w:rsidP="00F01979">
      <w:pPr>
        <w:pStyle w:val="Piedepgina"/>
        <w:tabs>
          <w:tab w:val="clear" w:pos="4419"/>
          <w:tab w:val="clear" w:pos="8838"/>
        </w:tabs>
        <w:rPr>
          <w:rFonts w:ascii="Arial Narrow" w:hAnsi="Arial Narrow"/>
        </w:rPr>
      </w:pPr>
    </w:p>
    <w:p w14:paraId="62492BAD" w14:textId="77777777" w:rsidR="001C24F8" w:rsidRPr="007C3738" w:rsidRDefault="001C24F8">
      <w:pPr>
        <w:rPr>
          <w:rFonts w:ascii="Arial Narrow" w:hAnsi="Arial Narrow" w:cs="Arial"/>
        </w:rPr>
      </w:pPr>
      <w:r w:rsidRPr="007C3738">
        <w:rPr>
          <w:rFonts w:ascii="Arial Narrow" w:hAnsi="Arial Narrow" w:cs="Arial"/>
        </w:rPr>
        <w:t>Las ausencias temporales del Presidente, serán suplidas por el Consejero Magistrado del Tribunal Superior.</w:t>
      </w:r>
    </w:p>
    <w:p w14:paraId="2C1D7892" w14:textId="77777777" w:rsidR="001C24F8" w:rsidRPr="007C3738" w:rsidRDefault="001C24F8">
      <w:pPr>
        <w:rPr>
          <w:rFonts w:ascii="Arial Narrow" w:hAnsi="Arial Narrow" w:cs="Arial"/>
          <w:b/>
          <w:bCs/>
        </w:rPr>
      </w:pPr>
    </w:p>
    <w:p w14:paraId="01A74206" w14:textId="77777777" w:rsidR="001C24F8" w:rsidRPr="007C3738" w:rsidRDefault="001C24F8">
      <w:pPr>
        <w:rPr>
          <w:rFonts w:ascii="Arial Narrow" w:hAnsi="Arial Narrow" w:cs="Arial"/>
        </w:rPr>
      </w:pPr>
      <w:r w:rsidRPr="007C3738">
        <w:rPr>
          <w:rFonts w:ascii="Arial Narrow" w:hAnsi="Arial Narrow" w:cs="Arial"/>
        </w:rPr>
        <w:t>Los consejeros ejercerán su función con independencia e imparcialidad y durante su encargo, sólo podrán ser removidos en los términos del Título Séptimo de esta Constitución.</w:t>
      </w:r>
    </w:p>
    <w:p w14:paraId="089C9083" w14:textId="77777777" w:rsidR="001C24F8" w:rsidRPr="007C3738" w:rsidRDefault="001C24F8">
      <w:pPr>
        <w:pStyle w:val="Piedepgina"/>
        <w:tabs>
          <w:tab w:val="clear" w:pos="4419"/>
          <w:tab w:val="clear" w:pos="8838"/>
        </w:tabs>
        <w:rPr>
          <w:rFonts w:ascii="Arial Narrow" w:hAnsi="Arial Narrow" w:cs="Arial"/>
        </w:rPr>
      </w:pPr>
    </w:p>
    <w:p w14:paraId="7960AB22" w14:textId="77777777" w:rsidR="001C24F8" w:rsidRPr="007C3738" w:rsidRDefault="001C24F8">
      <w:pPr>
        <w:rPr>
          <w:rFonts w:ascii="Arial Narrow" w:hAnsi="Arial Narrow" w:cs="Arial"/>
        </w:rPr>
      </w:pPr>
      <w:r w:rsidRPr="007C3738">
        <w:rPr>
          <w:rFonts w:ascii="Arial Narrow" w:hAnsi="Arial Narrow" w:cs="Arial"/>
        </w:rPr>
        <w:t>El Consejo designará a cinco abogados de reconocido prestigio en el Estado para que integren un Comité Consultivo que funcionará según lo disponga la ley.</w:t>
      </w:r>
    </w:p>
    <w:p w14:paraId="0C922FE1" w14:textId="77777777" w:rsidR="001C24F8" w:rsidRPr="007C3738" w:rsidRDefault="001C24F8">
      <w:pPr>
        <w:rPr>
          <w:rFonts w:ascii="Arial Narrow" w:hAnsi="Arial Narrow" w:cs="Arial"/>
        </w:rPr>
      </w:pPr>
    </w:p>
    <w:p w14:paraId="5F4371A0" w14:textId="77777777" w:rsidR="00B36676" w:rsidRDefault="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396AEB61" w14:textId="77777777" w:rsidR="001C24F8" w:rsidRPr="007C3738" w:rsidRDefault="00B36676" w:rsidP="00B36676">
      <w:pPr>
        <w:rPr>
          <w:rFonts w:ascii="Arial Narrow" w:hAnsi="Arial Narrow" w:cs="Arial"/>
        </w:rPr>
      </w:pPr>
      <w:r w:rsidRPr="00B36676">
        <w:rPr>
          <w:rFonts w:ascii="Arial Narrow" w:hAnsi="Arial Narrow" w:cs="Arial"/>
        </w:rPr>
        <w:t>El Consejo funcionará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w:t>
      </w:r>
    </w:p>
    <w:p w14:paraId="55D4C36D" w14:textId="77777777" w:rsidR="00B36676" w:rsidRDefault="00B36676">
      <w:pPr>
        <w:rPr>
          <w:rFonts w:ascii="Arial Narrow" w:hAnsi="Arial Narrow" w:cs="Arial"/>
        </w:rPr>
      </w:pPr>
    </w:p>
    <w:p w14:paraId="5E5A089C" w14:textId="77777777" w:rsidR="001C24F8" w:rsidRPr="007C3738" w:rsidRDefault="001C24F8">
      <w:pPr>
        <w:rPr>
          <w:rFonts w:ascii="Arial Narrow" w:hAnsi="Arial Narrow" w:cs="Arial"/>
          <w:i/>
        </w:rPr>
      </w:pPr>
      <w:r w:rsidRPr="007C3738">
        <w:rPr>
          <w:rFonts w:ascii="Arial Narrow" w:hAnsi="Arial Narrow" w:cs="Arial"/>
        </w:rPr>
        <w:t xml:space="preserve">Las decisiones del Consejo se tomarán por mayoría de votos y serán definitivas e inatacables. </w:t>
      </w:r>
    </w:p>
    <w:p w14:paraId="3F09249C" w14:textId="77777777" w:rsidR="00A25660" w:rsidRPr="007C3738" w:rsidRDefault="00A25660">
      <w:pPr>
        <w:pStyle w:val="Piedepgina"/>
        <w:tabs>
          <w:tab w:val="clear" w:pos="4419"/>
          <w:tab w:val="clear" w:pos="8838"/>
        </w:tabs>
        <w:rPr>
          <w:rFonts w:ascii="Arial Narrow" w:hAnsi="Arial Narrow"/>
        </w:rPr>
      </w:pPr>
    </w:p>
    <w:p w14:paraId="5CCE49A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70EBF1AA" w14:textId="77777777" w:rsidR="001C24F8" w:rsidRPr="007C3738" w:rsidRDefault="001C24F8">
      <w:pPr>
        <w:rPr>
          <w:rFonts w:ascii="Arial Narrow" w:hAnsi="Arial Narrow"/>
        </w:rPr>
      </w:pPr>
      <w:r w:rsidRPr="007C3738">
        <w:rPr>
          <w:rFonts w:ascii="Arial Narrow" w:hAnsi="Arial Narrow"/>
          <w:b/>
          <w:bCs/>
        </w:rPr>
        <w:t>Artículo 144.</w:t>
      </w:r>
      <w:r w:rsidRPr="007C3738">
        <w:rPr>
          <w:rFonts w:ascii="Arial Narrow" w:hAnsi="Arial Narrow"/>
        </w:rPr>
        <w:t xml:space="preserve"> De conformidad con las bases que esta Constitución establece, la Ley Orgánica del Poder Judicial regulará el Estatuto Jurídico de los Magistrados y Jueces de carrera, que formarán un cuerpo único, y del personal de servicio de la administración de justicia, así como las condiciones para su ingreso, formación, permanencia, ascenso y retiro.</w:t>
      </w:r>
    </w:p>
    <w:p w14:paraId="26A305D7" w14:textId="77777777" w:rsidR="00B2176A" w:rsidRPr="007C3738" w:rsidRDefault="00B2176A">
      <w:pPr>
        <w:pStyle w:val="Piedepgina"/>
        <w:tabs>
          <w:tab w:val="clear" w:pos="4419"/>
          <w:tab w:val="clear" w:pos="8838"/>
        </w:tabs>
        <w:rPr>
          <w:rFonts w:ascii="Arial Narrow" w:hAnsi="Arial Narrow"/>
        </w:rPr>
      </w:pPr>
    </w:p>
    <w:p w14:paraId="5723BEF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13 DE OCTUBRE DE 2001)</w:t>
      </w:r>
    </w:p>
    <w:p w14:paraId="11626DAA" w14:textId="77777777" w:rsidR="001C24F8" w:rsidRPr="007C3738" w:rsidRDefault="001C24F8">
      <w:pPr>
        <w:rPr>
          <w:rFonts w:ascii="Arial Narrow" w:hAnsi="Arial Narrow"/>
        </w:rPr>
      </w:pPr>
      <w:r w:rsidRPr="007C3738">
        <w:rPr>
          <w:rFonts w:ascii="Arial Narrow" w:hAnsi="Arial Narrow"/>
        </w:rPr>
        <w:t>La formación y actualización de los servidores públicos judiciales, estará a cargo del Consejo de la Judicatura, así como el desarrollo de la carrera judicial, la cual se regirá por los principios de excelencia, objetividad, imparcialidad, profesionalismo, independencia y honorabilidad.</w:t>
      </w:r>
    </w:p>
    <w:p w14:paraId="0815DB5E" w14:textId="77777777" w:rsidR="006306C6" w:rsidRPr="007C3738" w:rsidRDefault="006306C6">
      <w:pPr>
        <w:pStyle w:val="Piedepgina"/>
        <w:tabs>
          <w:tab w:val="clear" w:pos="4419"/>
          <w:tab w:val="clear" w:pos="8838"/>
        </w:tabs>
        <w:rPr>
          <w:rFonts w:ascii="Arial Narrow" w:hAnsi="Arial Narrow"/>
        </w:rPr>
      </w:pPr>
    </w:p>
    <w:p w14:paraId="498D590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(F. DE E., P.O. 5 DE JULIO DE 1988)</w:t>
      </w:r>
    </w:p>
    <w:p w14:paraId="4E9C2326" w14:textId="77777777" w:rsidR="001C24F8" w:rsidRPr="007C3738" w:rsidRDefault="001C24F8">
      <w:pPr>
        <w:rPr>
          <w:rFonts w:ascii="Arial Narrow" w:hAnsi="Arial Narrow"/>
        </w:rPr>
      </w:pPr>
      <w:r w:rsidRPr="007C3738">
        <w:rPr>
          <w:rFonts w:ascii="Arial Narrow" w:hAnsi="Arial Narrow"/>
          <w:b/>
        </w:rPr>
        <w:t>Artículo 145.</w:t>
      </w:r>
      <w:r w:rsidRPr="007C3738">
        <w:rPr>
          <w:rFonts w:ascii="Arial Narrow" w:hAnsi="Arial Narrow"/>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14:paraId="56FD53F3" w14:textId="77777777" w:rsidR="001C24F8" w:rsidRPr="007C3738" w:rsidRDefault="001C24F8">
      <w:pPr>
        <w:rPr>
          <w:rFonts w:ascii="Arial Narrow" w:hAnsi="Arial Narrow"/>
        </w:rPr>
      </w:pPr>
    </w:p>
    <w:p w14:paraId="4F8A87BD" w14:textId="77777777" w:rsidR="00C52142" w:rsidRPr="0079498A" w:rsidRDefault="00DE2191" w:rsidP="00C5214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 PRIMER PÁRRAFO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1C24F8" w:rsidRPr="0079498A">
        <w:rPr>
          <w:rFonts w:ascii="Arial Narrow" w:hAnsi="Arial Narrow" w:cs="Arial"/>
          <w:i/>
          <w:sz w:val="10"/>
          <w:szCs w:val="12"/>
        </w:rPr>
        <w:t xml:space="preserve">(REFORMADO, PRIMER PARRAFO, </w:t>
      </w:r>
      <w:r w:rsidR="00C52142" w:rsidRPr="0079498A">
        <w:rPr>
          <w:rFonts w:ascii="Arial Narrow" w:hAnsi="Arial Narrow" w:cs="Arial"/>
          <w:i/>
          <w:sz w:val="10"/>
          <w:szCs w:val="12"/>
        </w:rPr>
        <w:t>P.O. 25 DE MAYO DE 2007)</w:t>
      </w:r>
    </w:p>
    <w:p w14:paraId="10863E2C" w14:textId="77777777" w:rsidR="00DE2191" w:rsidRPr="00DE2191" w:rsidRDefault="00DE2191" w:rsidP="00DE2191">
      <w:pPr>
        <w:rPr>
          <w:rFonts w:ascii="Arial Narrow" w:hAnsi="Arial Narrow" w:cs="Arial"/>
          <w:lang w:val="es-ES"/>
        </w:rPr>
      </w:pPr>
      <w:r w:rsidRPr="00DE2191">
        <w:rPr>
          <w:rFonts w:ascii="Arial Narrow" w:hAnsi="Arial Narrow" w:cs="Arial"/>
          <w:b/>
          <w:lang w:val="es-ES"/>
        </w:rPr>
        <w:t>Artículo 146.</w:t>
      </w:r>
      <w:r w:rsidRPr="00DE2191">
        <w:rPr>
          <w:rFonts w:ascii="Arial Narrow" w:hAnsi="Arial Narrow" w:cs="Arial"/>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14:paraId="090BCFAA" w14:textId="77777777" w:rsidR="009952CD" w:rsidRPr="00DE2191" w:rsidRDefault="009952CD">
      <w:pPr>
        <w:pStyle w:val="Piedepgina"/>
        <w:tabs>
          <w:tab w:val="clear" w:pos="4419"/>
          <w:tab w:val="clear" w:pos="8838"/>
        </w:tabs>
        <w:rPr>
          <w:rFonts w:ascii="Arial Narrow" w:hAnsi="Arial Narrow"/>
          <w:lang w:val="es-ES"/>
        </w:rPr>
      </w:pPr>
    </w:p>
    <w:p w14:paraId="252A70A5" w14:textId="77777777" w:rsidR="00C52142" w:rsidRPr="00106A14" w:rsidRDefault="00C52142" w:rsidP="00C52142">
      <w:pPr>
        <w:rPr>
          <w:rFonts w:ascii="Arial Narrow" w:hAnsi="Arial Narrow" w:cs="Arial"/>
          <w:i/>
          <w:sz w:val="10"/>
          <w:szCs w:val="12"/>
        </w:rPr>
      </w:pPr>
      <w:r w:rsidRPr="00106A14">
        <w:rPr>
          <w:rFonts w:ascii="Arial Narrow" w:hAnsi="Arial Narrow" w:cs="Arial"/>
          <w:i/>
          <w:sz w:val="10"/>
          <w:szCs w:val="12"/>
        </w:rPr>
        <w:t>(</w:t>
      </w:r>
      <w:r w:rsidR="003554E8" w:rsidRPr="00106A14">
        <w:rPr>
          <w:rFonts w:ascii="Arial Narrow" w:hAnsi="Arial Narrow" w:cs="Arial"/>
          <w:i/>
          <w:sz w:val="10"/>
          <w:szCs w:val="12"/>
        </w:rPr>
        <w:t>FE DE ERRATAS</w:t>
      </w:r>
      <w:r w:rsidRPr="00106A14">
        <w:rPr>
          <w:rFonts w:ascii="Arial Narrow" w:hAnsi="Arial Narrow" w:cs="Arial"/>
          <w:i/>
          <w:sz w:val="10"/>
          <w:szCs w:val="12"/>
        </w:rPr>
        <w:t xml:space="preserve">, P.O. </w:t>
      </w:r>
      <w:r w:rsidR="003554E8" w:rsidRPr="00106A14">
        <w:rPr>
          <w:rFonts w:ascii="Arial Narrow" w:hAnsi="Arial Narrow" w:cs="Arial"/>
          <w:i/>
          <w:sz w:val="10"/>
          <w:szCs w:val="12"/>
        </w:rPr>
        <w:t>19</w:t>
      </w:r>
      <w:r w:rsidRPr="00106A14">
        <w:rPr>
          <w:rFonts w:ascii="Arial Narrow" w:hAnsi="Arial Narrow" w:cs="Arial"/>
          <w:i/>
          <w:sz w:val="10"/>
          <w:szCs w:val="12"/>
        </w:rPr>
        <w:t xml:space="preserve"> DE </w:t>
      </w:r>
      <w:r w:rsidR="003554E8" w:rsidRPr="00106A14">
        <w:rPr>
          <w:rFonts w:ascii="Arial Narrow" w:hAnsi="Arial Narrow" w:cs="Arial"/>
          <w:i/>
          <w:sz w:val="10"/>
          <w:szCs w:val="12"/>
        </w:rPr>
        <w:t xml:space="preserve">JUNIO </w:t>
      </w:r>
      <w:r w:rsidRPr="00106A14">
        <w:rPr>
          <w:rFonts w:ascii="Arial Narrow" w:hAnsi="Arial Narrow" w:cs="Arial"/>
          <w:i/>
          <w:sz w:val="10"/>
          <w:szCs w:val="12"/>
        </w:rPr>
        <w:t>DE 2007)</w:t>
      </w:r>
    </w:p>
    <w:p w14:paraId="68303325" w14:textId="77777777" w:rsidR="00C52142" w:rsidRPr="007C3738" w:rsidRDefault="00C52142">
      <w:pPr>
        <w:pStyle w:val="Piedepgina"/>
        <w:tabs>
          <w:tab w:val="clear" w:pos="4419"/>
          <w:tab w:val="clear" w:pos="8838"/>
        </w:tabs>
        <w:rPr>
          <w:rFonts w:ascii="Arial Narrow" w:hAnsi="Arial Narrow"/>
        </w:rPr>
      </w:pPr>
      <w:r w:rsidRPr="007C3738">
        <w:rPr>
          <w:rFonts w:ascii="Arial Narrow" w:hAnsi="Arial Narrow"/>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14:paraId="1C26FE0A" w14:textId="77777777" w:rsidR="00C52142" w:rsidRPr="007C3738" w:rsidRDefault="00C52142">
      <w:pPr>
        <w:pStyle w:val="Piedepgina"/>
        <w:tabs>
          <w:tab w:val="clear" w:pos="4419"/>
          <w:tab w:val="clear" w:pos="8838"/>
        </w:tabs>
        <w:rPr>
          <w:rFonts w:ascii="Arial Narrow" w:hAnsi="Arial Narrow"/>
        </w:rPr>
      </w:pPr>
    </w:p>
    <w:p w14:paraId="1EEC992E" w14:textId="77777777" w:rsidR="001C24F8" w:rsidRPr="007C3738" w:rsidRDefault="001C24F8">
      <w:pPr>
        <w:rPr>
          <w:rFonts w:ascii="Arial Narrow" w:hAnsi="Arial Narrow"/>
        </w:rPr>
      </w:pPr>
      <w:r w:rsidRPr="007C3738">
        <w:rPr>
          <w:rFonts w:ascii="Arial Narrow" w:hAnsi="Arial Narrow"/>
        </w:rPr>
        <w:t>La lista de Candidatos podrá ser rechazada por el Ejecutivo en una sola ocasión, en cuyo caso el Consejo de la Judicatura someterá a su consideración una nueva para que formule nuevo nombramiento.</w:t>
      </w:r>
    </w:p>
    <w:p w14:paraId="75BD417D" w14:textId="77777777" w:rsidR="007E18D2" w:rsidRPr="007C3738" w:rsidRDefault="007E18D2" w:rsidP="00F01979">
      <w:pPr>
        <w:pStyle w:val="Piedepgina"/>
        <w:tabs>
          <w:tab w:val="clear" w:pos="4419"/>
          <w:tab w:val="clear" w:pos="8838"/>
        </w:tabs>
        <w:rPr>
          <w:rFonts w:ascii="Arial Narrow" w:hAnsi="Arial Narrow"/>
        </w:rPr>
      </w:pPr>
    </w:p>
    <w:p w14:paraId="7886590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14:paraId="55139001" w14:textId="77777777" w:rsidR="001C24F8" w:rsidRPr="007C3738" w:rsidRDefault="001C24F8">
      <w:pPr>
        <w:rPr>
          <w:rFonts w:ascii="Arial Narrow" w:hAnsi="Arial Narrow"/>
        </w:rPr>
      </w:pPr>
      <w:r w:rsidRPr="007C3738">
        <w:rPr>
          <w:rFonts w:ascii="Arial Narrow" w:hAnsi="Arial Narrow"/>
        </w:rPr>
        <w:t>Cuando el Congreso o la Diputación Permanente no resuelva dentro del término que se señala para el efecto, se tendrán por aprobados los nombramientos.</w:t>
      </w:r>
    </w:p>
    <w:p w14:paraId="6A88646E" w14:textId="77777777" w:rsidR="001C24F8" w:rsidRPr="007C3738" w:rsidRDefault="001C24F8" w:rsidP="00F01979">
      <w:pPr>
        <w:pStyle w:val="Piedepgina"/>
        <w:tabs>
          <w:tab w:val="clear" w:pos="4419"/>
          <w:tab w:val="clear" w:pos="8838"/>
        </w:tabs>
        <w:rPr>
          <w:rFonts w:ascii="Arial Narrow" w:hAnsi="Arial Narrow"/>
        </w:rPr>
      </w:pPr>
    </w:p>
    <w:p w14:paraId="0D81C9A6" w14:textId="77777777" w:rsidR="001C24F8" w:rsidRPr="007C3738" w:rsidRDefault="001C24F8">
      <w:pPr>
        <w:rPr>
          <w:rFonts w:ascii="Arial Narrow" w:hAnsi="Arial Narrow"/>
        </w:rPr>
      </w:pPr>
      <w:r w:rsidRPr="007C3738">
        <w:rPr>
          <w:rFonts w:ascii="Arial Narrow" w:hAnsi="Arial Narrow"/>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14:paraId="4721982E" w14:textId="77777777" w:rsidR="000A50E5" w:rsidRPr="007C3738" w:rsidRDefault="000A50E5">
      <w:pPr>
        <w:rPr>
          <w:rFonts w:ascii="Arial Narrow" w:hAnsi="Arial Narrow"/>
        </w:rPr>
      </w:pPr>
    </w:p>
    <w:p w14:paraId="6ED8035C" w14:textId="77777777" w:rsidR="001C24F8" w:rsidRPr="00106A14" w:rsidRDefault="00141CF9" w:rsidP="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14:paraId="7005DAC7" w14:textId="77777777" w:rsidR="001C24F8" w:rsidRPr="00141CF9" w:rsidRDefault="00141CF9" w:rsidP="00141CF9">
      <w:pPr>
        <w:rPr>
          <w:rFonts w:ascii="Arial Narrow" w:hAnsi="Arial Narrow" w:cs="Arial"/>
          <w:bCs/>
        </w:rPr>
      </w:pPr>
      <w:r w:rsidRPr="00141CF9">
        <w:rPr>
          <w:rFonts w:ascii="Arial Narrow" w:hAnsi="Arial Narrow" w:cs="Arial"/>
          <w:b/>
          <w:bCs/>
        </w:rPr>
        <w:t xml:space="preserve">Artículo 147. </w:t>
      </w:r>
      <w:r w:rsidRPr="00141CF9">
        <w:rPr>
          <w:rFonts w:ascii="Arial Narrow" w:hAnsi="Arial Narrow" w:cs="Arial"/>
          <w:bCs/>
        </w:rPr>
        <w:t>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w:t>
      </w:r>
    </w:p>
    <w:p w14:paraId="2BA6F5F6" w14:textId="77777777" w:rsidR="00983810" w:rsidRDefault="00983810">
      <w:pPr>
        <w:rPr>
          <w:rFonts w:ascii="Arial Narrow" w:hAnsi="Arial Narrow"/>
        </w:rPr>
      </w:pPr>
    </w:p>
    <w:p w14:paraId="3F36A6F9" w14:textId="77777777" w:rsidR="00983810" w:rsidRDefault="00983810">
      <w:pPr>
        <w:rPr>
          <w:rFonts w:ascii="Arial Narrow" w:hAnsi="Arial Narrow"/>
        </w:rPr>
      </w:pPr>
    </w:p>
    <w:p w14:paraId="2EB078AC" w14:textId="77777777" w:rsidR="006F456E" w:rsidRDefault="006F456E">
      <w:pPr>
        <w:rPr>
          <w:rFonts w:ascii="Arial Narrow" w:hAnsi="Arial Narrow"/>
        </w:rPr>
      </w:pPr>
    </w:p>
    <w:p w14:paraId="43122CA2" w14:textId="77777777" w:rsidR="006F456E" w:rsidRDefault="006F456E">
      <w:pPr>
        <w:rPr>
          <w:rFonts w:ascii="Arial Narrow" w:hAnsi="Arial Narrow"/>
        </w:rPr>
      </w:pPr>
    </w:p>
    <w:p w14:paraId="2B472E00" w14:textId="77777777" w:rsidR="006F456E" w:rsidRPr="007C3738" w:rsidRDefault="006F456E">
      <w:pPr>
        <w:rPr>
          <w:rFonts w:ascii="Arial Narrow" w:hAnsi="Arial Narrow"/>
        </w:rPr>
      </w:pPr>
    </w:p>
    <w:p w14:paraId="64BC8619"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(F. DE E., P.O. 5 DE JULIO DE 1988)</w:t>
      </w:r>
    </w:p>
    <w:p w14:paraId="2F714D97" w14:textId="77777777" w:rsidR="001C24F8" w:rsidRPr="007C3738" w:rsidRDefault="001C24F8" w:rsidP="008D2A1C">
      <w:pPr>
        <w:pStyle w:val="Ttulo2"/>
      </w:pPr>
      <w:r w:rsidRPr="007C3738">
        <w:t>CAPITULO II</w:t>
      </w:r>
      <w:r w:rsidR="00983810">
        <w:t>.</w:t>
      </w:r>
    </w:p>
    <w:p w14:paraId="28BA71E6" w14:textId="77777777" w:rsidR="001C24F8" w:rsidRPr="007C3738" w:rsidRDefault="001C24F8">
      <w:pPr>
        <w:jc w:val="center"/>
        <w:rPr>
          <w:rFonts w:ascii="Arial Narrow" w:hAnsi="Arial Narrow"/>
          <w:b/>
          <w:bCs/>
        </w:rPr>
      </w:pPr>
    </w:p>
    <w:p w14:paraId="13B04871" w14:textId="77777777"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w:t>
      </w:r>
      <w:r>
        <w:t>l</w:t>
      </w:r>
      <w:r w:rsidRPr="007C3738">
        <w:t>a Funci</w:t>
      </w:r>
      <w:r>
        <w:t>ó</w:t>
      </w:r>
      <w:r w:rsidRPr="007C3738">
        <w:t>n Jurisdiccional</w:t>
      </w:r>
      <w:r>
        <w:t>.</w:t>
      </w:r>
    </w:p>
    <w:p w14:paraId="6CD7E041" w14:textId="77777777" w:rsidR="001C24F8" w:rsidRPr="007C3738" w:rsidRDefault="001C24F8">
      <w:pPr>
        <w:rPr>
          <w:rFonts w:ascii="Arial Narrow" w:hAnsi="Arial Narrow"/>
        </w:rPr>
      </w:pPr>
    </w:p>
    <w:p w14:paraId="30C30936" w14:textId="77777777" w:rsidR="00CA21CA" w:rsidRPr="00106A14" w:rsidRDefault="00F54674" w:rsidP="00CA21CA">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106A14">
        <w:rPr>
          <w:rFonts w:ascii="Arial Narrow" w:hAnsi="Arial Narrow" w:cs="Arial"/>
          <w:i/>
          <w:sz w:val="10"/>
          <w:szCs w:val="12"/>
        </w:rPr>
        <w:t xml:space="preserve">(REFORMADO, PRIMER PARRAFO, </w:t>
      </w:r>
      <w:r w:rsidR="00CA21CA" w:rsidRPr="00106A14">
        <w:rPr>
          <w:rFonts w:ascii="Arial Narrow" w:hAnsi="Arial Narrow" w:cs="Arial"/>
          <w:i/>
          <w:sz w:val="10"/>
          <w:szCs w:val="12"/>
        </w:rPr>
        <w:t>P.O. 25 DE MAYO DE 2007)</w:t>
      </w:r>
    </w:p>
    <w:p w14:paraId="4545302A" w14:textId="77777777" w:rsidR="00F54674" w:rsidRPr="00F54674" w:rsidRDefault="00F54674" w:rsidP="00F54674">
      <w:pPr>
        <w:rPr>
          <w:rFonts w:ascii="Arial Narrow" w:hAnsi="Arial Narrow" w:cs="Arial"/>
        </w:rPr>
      </w:pPr>
      <w:r w:rsidRPr="00F54674">
        <w:rPr>
          <w:rFonts w:ascii="Arial Narrow" w:hAnsi="Arial Narrow" w:cs="Arial"/>
          <w:b/>
          <w:bCs/>
        </w:rPr>
        <w:t>Artículo 148.</w:t>
      </w:r>
      <w:r w:rsidRPr="00F54674">
        <w:rPr>
          <w:rFonts w:ascii="Arial Narrow" w:hAnsi="Arial Narrow" w:cs="Arial"/>
        </w:rPr>
        <w:t xml:space="preserve"> Los Magistrados del Tribunal Superior de Justicia y del Tribunal de Conciliación y Arbitraje, al iniciar el ejercicio de su cargo, rendirán la protesta de ley ante el Congreso del Estado y, en sus recesos, ante la Diputación Permanente.</w:t>
      </w:r>
    </w:p>
    <w:p w14:paraId="0A55830B" w14:textId="77777777" w:rsidR="001C24F8" w:rsidRPr="00F54674" w:rsidRDefault="001C24F8">
      <w:pPr>
        <w:pStyle w:val="Piedepgina"/>
        <w:tabs>
          <w:tab w:val="clear" w:pos="4419"/>
          <w:tab w:val="clear" w:pos="8838"/>
        </w:tabs>
        <w:rPr>
          <w:rFonts w:ascii="Arial Narrow" w:hAnsi="Arial Narrow"/>
        </w:rPr>
      </w:pPr>
    </w:p>
    <w:p w14:paraId="0D90F0ED" w14:textId="77777777" w:rsidR="001C24F8" w:rsidRPr="00106A14"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14:paraId="0C7762DB" w14:textId="77777777" w:rsidR="00AE6C0D" w:rsidRDefault="00141CF9" w:rsidP="00141CF9">
      <w:pPr>
        <w:rPr>
          <w:rFonts w:ascii="Arial Narrow" w:hAnsi="Arial Narrow"/>
        </w:rPr>
      </w:pPr>
      <w:r w:rsidRPr="00141CF9">
        <w:rPr>
          <w:rFonts w:ascii="Arial Narrow" w:hAnsi="Arial Narrow"/>
        </w:rPr>
        <w:t>Los Magistrados Distritales, las y los Jueces Laborales y los de Primera Instancia, cualquiera que sea su denominación, lo harán ante el Consejo de la Judicatura o ante el titular del Órgano Judicial que él autorice.</w:t>
      </w:r>
    </w:p>
    <w:p w14:paraId="5B182C38" w14:textId="77777777" w:rsidR="00141CF9" w:rsidRDefault="00141CF9" w:rsidP="00141CF9">
      <w:pPr>
        <w:rPr>
          <w:rFonts w:ascii="Arial Narrow" w:hAnsi="Arial Narrow"/>
        </w:rPr>
      </w:pPr>
    </w:p>
    <w:p w14:paraId="4965572E"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14:paraId="4FCE5CB2" w14:textId="77777777" w:rsidR="001C24F8" w:rsidRPr="007C3738" w:rsidRDefault="001C24F8">
      <w:pPr>
        <w:rPr>
          <w:rFonts w:ascii="Arial Narrow" w:hAnsi="Arial Narrow"/>
        </w:rPr>
      </w:pPr>
      <w:r w:rsidRPr="007C3738">
        <w:rPr>
          <w:rFonts w:ascii="Arial Narrow" w:hAnsi="Arial Narrow"/>
        </w:rPr>
        <w:t>De igual manera lo harán los demás titulares de los órganos jurisdiccionales que con cualesquiera otros nombres establezcan las leyes.</w:t>
      </w:r>
    </w:p>
    <w:p w14:paraId="3AC70277" w14:textId="77777777" w:rsidR="001C24F8" w:rsidRPr="007C3738" w:rsidRDefault="001C24F8">
      <w:pPr>
        <w:rPr>
          <w:rFonts w:ascii="Arial Narrow" w:hAnsi="Arial Narrow"/>
        </w:rPr>
      </w:pPr>
    </w:p>
    <w:p w14:paraId="7FB654F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10E74BE0" w14:textId="77777777" w:rsidR="001C24F8" w:rsidRPr="007C3738" w:rsidRDefault="001C24F8">
      <w:pPr>
        <w:rPr>
          <w:rFonts w:ascii="Arial Narrow" w:hAnsi="Arial Narrow"/>
        </w:rPr>
      </w:pPr>
      <w:r w:rsidRPr="007C3738">
        <w:rPr>
          <w:rFonts w:ascii="Arial Narrow" w:hAnsi="Arial Narrow"/>
          <w:b/>
          <w:bCs/>
        </w:rPr>
        <w:t xml:space="preserve">Artículo 149. </w:t>
      </w:r>
      <w:r w:rsidRPr="007C3738">
        <w:rPr>
          <w:rFonts w:ascii="Arial Narrow" w:hAnsi="Arial Narrow"/>
        </w:rPr>
        <w:t>La Ley establecerá el régimen de incompatibilidad de los miembros del Poder Judicial, que asegurará la total independencia de los mismos.</w:t>
      </w:r>
    </w:p>
    <w:p w14:paraId="14567B76" w14:textId="77777777" w:rsidR="001C24F8" w:rsidRPr="00554F4B" w:rsidRDefault="001C24F8" w:rsidP="00554F4B">
      <w:pPr>
        <w:pStyle w:val="Piedepgina"/>
        <w:tabs>
          <w:tab w:val="clear" w:pos="4419"/>
          <w:tab w:val="clear" w:pos="8838"/>
        </w:tabs>
        <w:rPr>
          <w:rFonts w:ascii="Arial Narrow" w:hAnsi="Arial Narrow"/>
          <w:sz w:val="16"/>
        </w:rPr>
      </w:pPr>
    </w:p>
    <w:p w14:paraId="54CB225A" w14:textId="77777777" w:rsidR="001C24F8" w:rsidRPr="007C3738" w:rsidRDefault="001C24F8">
      <w:pPr>
        <w:rPr>
          <w:rFonts w:ascii="Arial Narrow" w:hAnsi="Arial Narrow"/>
        </w:rPr>
      </w:pPr>
      <w:r w:rsidRPr="007C3738">
        <w:rPr>
          <w:rFonts w:ascii="Arial Narrow" w:hAnsi="Arial Narrow"/>
        </w:rPr>
        <w:t>También establecerá el régimen de sustituciones de tal manera que las faltas temporales o absolutas del personal al servicio de la administración de justicia, sean cubiertas oportunamente.</w:t>
      </w:r>
    </w:p>
    <w:p w14:paraId="0FF1B149" w14:textId="77777777" w:rsidR="001C24F8" w:rsidRPr="002044DF" w:rsidRDefault="001C24F8">
      <w:pPr>
        <w:pStyle w:val="Piedepgina"/>
        <w:tabs>
          <w:tab w:val="clear" w:pos="4419"/>
          <w:tab w:val="clear" w:pos="8838"/>
        </w:tabs>
        <w:rPr>
          <w:rFonts w:ascii="Arial Narrow" w:hAnsi="Arial Narrow"/>
        </w:rPr>
      </w:pPr>
    </w:p>
    <w:p w14:paraId="462B0826"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14:paraId="7BE47058" w14:textId="77777777" w:rsidR="001C24F8" w:rsidRPr="007C3738" w:rsidRDefault="001C24F8">
      <w:pPr>
        <w:rPr>
          <w:rFonts w:ascii="Arial Narrow" w:hAnsi="Arial Narrow"/>
        </w:rPr>
      </w:pPr>
      <w:r w:rsidRPr="007C3738">
        <w:rPr>
          <w:rFonts w:ascii="Arial Narrow" w:hAnsi="Arial Narrow"/>
          <w:b/>
        </w:rPr>
        <w:t>Artículo 150.</w:t>
      </w:r>
      <w:r w:rsidRPr="007C3738">
        <w:rPr>
          <w:rFonts w:ascii="Arial Narrow" w:hAnsi="Arial Narrow"/>
        </w:rPr>
        <w:t xml:space="preserve"> Los Magistrados al cumplir un período constitucional, en los términos del artículo 135, podrán ser reelectos, y si lo fueren, sólo podrán ser privados de sus puestos en los términos del Título Sexto de esta Constitución. Los requisitos y condiciones para la permanencia de los Jueces, se determinarán en la Ley Orgánica del Poder Judicial.</w:t>
      </w:r>
    </w:p>
    <w:p w14:paraId="05B6D84F" w14:textId="77777777" w:rsidR="001C24F8" w:rsidRPr="002044DF" w:rsidRDefault="001C24F8" w:rsidP="008F4505">
      <w:pPr>
        <w:pStyle w:val="Piedepgina"/>
        <w:tabs>
          <w:tab w:val="clear" w:pos="4419"/>
          <w:tab w:val="clear" w:pos="8838"/>
        </w:tabs>
        <w:rPr>
          <w:rFonts w:ascii="Arial Narrow" w:hAnsi="Arial Narrow"/>
        </w:rPr>
      </w:pPr>
    </w:p>
    <w:p w14:paraId="5294F762"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37E35CA5" w14:textId="77777777" w:rsidR="001C24F8" w:rsidRPr="007C3738" w:rsidRDefault="001C24F8">
      <w:pPr>
        <w:rPr>
          <w:rFonts w:ascii="Arial Narrow" w:hAnsi="Arial Narrow"/>
        </w:rPr>
      </w:pPr>
      <w:r w:rsidRPr="007C3738">
        <w:rPr>
          <w:rFonts w:ascii="Arial Narrow" w:hAnsi="Arial Narrow"/>
          <w:b/>
          <w:bCs/>
        </w:rPr>
        <w:t xml:space="preserve">Artículo 151. </w:t>
      </w:r>
      <w:r w:rsidRPr="007C3738">
        <w:rPr>
          <w:rFonts w:ascii="Arial Narrow" w:hAnsi="Arial Narrow"/>
        </w:rPr>
        <w:t xml:space="preserve">Son causas de retiro forzoso de los Magistrados y Jueces: </w:t>
      </w:r>
    </w:p>
    <w:p w14:paraId="2865EAF4" w14:textId="77777777" w:rsidR="001C24F8" w:rsidRPr="002044DF" w:rsidRDefault="001C24F8" w:rsidP="008F4505">
      <w:pPr>
        <w:pStyle w:val="Piedepgina"/>
        <w:tabs>
          <w:tab w:val="clear" w:pos="4419"/>
          <w:tab w:val="clear" w:pos="8838"/>
        </w:tabs>
        <w:rPr>
          <w:rFonts w:ascii="Arial Narrow" w:hAnsi="Arial Narrow"/>
        </w:rPr>
      </w:pPr>
    </w:p>
    <w:p w14:paraId="68F35147" w14:textId="77777777" w:rsidR="0082603F" w:rsidRPr="0082603F" w:rsidRDefault="001C24F8" w:rsidP="0082603F">
      <w:pPr>
        <w:pStyle w:val="Sangradetextonormal"/>
        <w:rPr>
          <w:rFonts w:ascii="Arial Narrow" w:hAnsi="Arial Narrow"/>
          <w:b/>
        </w:rPr>
      </w:pPr>
      <w:r w:rsidRPr="00106A14">
        <w:rPr>
          <w:rFonts w:ascii="Arial Narrow" w:hAnsi="Arial Narrow"/>
          <w:b/>
        </w:rPr>
        <w:t xml:space="preserve">I. </w:t>
      </w:r>
      <w:r w:rsidR="00C93DE2" w:rsidRPr="00106A14">
        <w:rPr>
          <w:rFonts w:ascii="Arial Narrow" w:hAnsi="Arial Narrow"/>
          <w:b/>
        </w:rPr>
        <w:tab/>
      </w:r>
      <w:r w:rsidR="0082603F" w:rsidRPr="0082603F">
        <w:rPr>
          <w:rFonts w:ascii="Arial Narrow" w:hAnsi="Arial Narrow"/>
          <w:i/>
          <w:sz w:val="16"/>
        </w:rPr>
        <w:t>(DEROGADA, P.O. 18 DE DICIEMBRE DE 2015)</w:t>
      </w:r>
    </w:p>
    <w:p w14:paraId="59820B4D" w14:textId="77777777" w:rsidR="001C24F8" w:rsidRPr="002044DF" w:rsidRDefault="001C24F8" w:rsidP="0082603F">
      <w:pPr>
        <w:pStyle w:val="Sangradetextonormal"/>
        <w:rPr>
          <w:rFonts w:ascii="Arial Narrow" w:hAnsi="Arial Narrow"/>
        </w:rPr>
      </w:pPr>
    </w:p>
    <w:p w14:paraId="6CF86223"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Padecer incapacidad física incurable o mental, incluso cuando esta fuese parcial o transitoria.</w:t>
      </w:r>
    </w:p>
    <w:p w14:paraId="0FD9B867" w14:textId="77777777" w:rsidR="009952CD" w:rsidRPr="002044DF" w:rsidRDefault="009952CD" w:rsidP="008F4505">
      <w:pPr>
        <w:pStyle w:val="Piedepgina"/>
        <w:tabs>
          <w:tab w:val="clear" w:pos="4419"/>
          <w:tab w:val="clear" w:pos="8838"/>
        </w:tabs>
        <w:rPr>
          <w:rFonts w:ascii="Arial Narrow" w:hAnsi="Arial Narrow"/>
        </w:rPr>
      </w:pPr>
    </w:p>
    <w:p w14:paraId="2E83F93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17FDB7B6" w14:textId="77777777" w:rsidR="001C24F8" w:rsidRPr="007C3738" w:rsidRDefault="001C24F8">
      <w:pPr>
        <w:rPr>
          <w:rFonts w:ascii="Arial Narrow" w:hAnsi="Arial Narrow"/>
        </w:rPr>
      </w:pPr>
      <w:r w:rsidRPr="007C3738">
        <w:rPr>
          <w:rFonts w:ascii="Arial Narrow" w:hAnsi="Arial Narrow"/>
          <w:b/>
        </w:rPr>
        <w:t>Artículo 152.</w:t>
      </w:r>
      <w:r w:rsidRPr="007C3738">
        <w:rPr>
          <w:rFonts w:ascii="Arial Narrow" w:hAnsi="Arial Narrow"/>
        </w:rPr>
        <w:t xml:space="preserve"> El Tribunal Superior de Justicia, por conducto de su Presidente, propondrá ante el Ejecutivo el proyecto de presupuesto de egresos del Poder Judicial, para que, si lo encuentra adecuado a los recursos financieros disponibles, lo haga llegar ante el Congreso del Estado.</w:t>
      </w:r>
    </w:p>
    <w:p w14:paraId="7B7D8214" w14:textId="77777777" w:rsidR="001C24F8" w:rsidRPr="002044DF" w:rsidRDefault="001C24F8" w:rsidP="008F4505">
      <w:pPr>
        <w:pStyle w:val="Piedepgina"/>
        <w:tabs>
          <w:tab w:val="clear" w:pos="4419"/>
          <w:tab w:val="clear" w:pos="8838"/>
        </w:tabs>
        <w:rPr>
          <w:rFonts w:ascii="Arial Narrow" w:hAnsi="Arial Narrow"/>
        </w:rPr>
      </w:pPr>
    </w:p>
    <w:p w14:paraId="18F4259D" w14:textId="77777777" w:rsidR="001C24F8" w:rsidRPr="007C3738" w:rsidRDefault="001C24F8">
      <w:pPr>
        <w:rPr>
          <w:rFonts w:ascii="Arial Narrow" w:hAnsi="Arial Narrow"/>
        </w:rPr>
      </w:pPr>
      <w:r w:rsidRPr="007C3738">
        <w:rPr>
          <w:rFonts w:ascii="Arial Narrow" w:hAnsi="Arial Narrow"/>
        </w:rPr>
        <w:t>Los recursos que se asignen para satisfacer el presupuesto aprobado, serán administrados directamente por el Poder Judicial.</w:t>
      </w:r>
    </w:p>
    <w:p w14:paraId="6953C4AF" w14:textId="77777777" w:rsidR="007E18D2" w:rsidRPr="002044DF" w:rsidRDefault="007E18D2" w:rsidP="008F4505">
      <w:pPr>
        <w:pStyle w:val="Piedepgina"/>
        <w:tabs>
          <w:tab w:val="clear" w:pos="4419"/>
          <w:tab w:val="clear" w:pos="8838"/>
        </w:tabs>
        <w:rPr>
          <w:rFonts w:ascii="Arial Narrow" w:hAnsi="Arial Narrow"/>
        </w:rPr>
      </w:pPr>
    </w:p>
    <w:p w14:paraId="4DAD66C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10 DE FEBRERO DE 1998)</w:t>
      </w:r>
    </w:p>
    <w:p w14:paraId="104DE8FF" w14:textId="77777777" w:rsidR="001C24F8" w:rsidRPr="007C3738" w:rsidRDefault="001C24F8">
      <w:pPr>
        <w:rPr>
          <w:rFonts w:ascii="Arial Narrow" w:hAnsi="Arial Narrow"/>
        </w:rPr>
      </w:pPr>
      <w:r w:rsidRPr="007C3738">
        <w:rPr>
          <w:rFonts w:ascii="Arial Narrow" w:hAnsi="Arial Narrow"/>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14:paraId="17F0314B" w14:textId="77777777" w:rsidR="008D2A1C" w:rsidRPr="002044DF" w:rsidRDefault="008D2A1C" w:rsidP="008F4505">
      <w:pPr>
        <w:pStyle w:val="Piedepgina"/>
        <w:tabs>
          <w:tab w:val="clear" w:pos="4419"/>
          <w:tab w:val="clear" w:pos="8838"/>
        </w:tabs>
        <w:rPr>
          <w:rFonts w:ascii="Arial Narrow" w:hAnsi="Arial Narrow"/>
        </w:rPr>
      </w:pPr>
    </w:p>
    <w:p w14:paraId="749FB5A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2E07C1D9" w14:textId="77777777" w:rsidR="001C24F8" w:rsidRPr="007C3738" w:rsidRDefault="001C24F8">
      <w:pPr>
        <w:rPr>
          <w:rFonts w:ascii="Arial Narrow" w:hAnsi="Arial Narrow"/>
        </w:rPr>
      </w:pPr>
      <w:r w:rsidRPr="007C3738">
        <w:rPr>
          <w:rFonts w:ascii="Arial Narrow" w:hAnsi="Arial Narrow"/>
        </w:rPr>
        <w:t>Los ingresos que se produzcan por la administración de valores, por el pago de multas impuestas por los órganos del Poder Judicial o por cualquier otra prestación autorizada por la Ley que genere con motivo de su función, serán aplicados íntegramente al mejoramiento de la administración de justicia.</w:t>
      </w:r>
    </w:p>
    <w:p w14:paraId="7AA46C15" w14:textId="77777777" w:rsidR="000A50E5" w:rsidRPr="002044DF" w:rsidRDefault="000A50E5" w:rsidP="008F4505">
      <w:pPr>
        <w:pStyle w:val="Piedepgina"/>
        <w:tabs>
          <w:tab w:val="clear" w:pos="4419"/>
          <w:tab w:val="clear" w:pos="8838"/>
        </w:tabs>
        <w:rPr>
          <w:rFonts w:ascii="Arial Narrow" w:hAnsi="Arial Narrow"/>
        </w:rPr>
      </w:pPr>
    </w:p>
    <w:p w14:paraId="10D3620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186599D1" w14:textId="77777777" w:rsidR="001C24F8" w:rsidRPr="007C3738" w:rsidRDefault="001C24F8">
      <w:pPr>
        <w:rPr>
          <w:rFonts w:ascii="Arial Narrow" w:hAnsi="Arial Narrow"/>
        </w:rPr>
      </w:pPr>
      <w:r w:rsidRPr="007C3738">
        <w:rPr>
          <w:rFonts w:ascii="Arial Narrow" w:hAnsi="Arial Narrow"/>
          <w:b/>
          <w:bCs/>
        </w:rPr>
        <w:t>Artículo 153.</w:t>
      </w:r>
      <w:r w:rsidRPr="007C3738">
        <w:rPr>
          <w:rFonts w:ascii="Arial Narrow" w:hAnsi="Arial Narrow"/>
        </w:rPr>
        <w:t xml:space="preserve"> Los Magistrados y Jueces recibirán una remuneración adecuada e irrenunciable, la cual no podrá ser disminuida durante su encargo.</w:t>
      </w:r>
    </w:p>
    <w:p w14:paraId="0CCA9B87" w14:textId="77777777" w:rsidR="001C24F8" w:rsidRPr="002044DF" w:rsidRDefault="001C24F8" w:rsidP="008F4505">
      <w:pPr>
        <w:pStyle w:val="Piedepgina"/>
        <w:tabs>
          <w:tab w:val="clear" w:pos="4419"/>
          <w:tab w:val="clear" w:pos="8838"/>
        </w:tabs>
        <w:rPr>
          <w:rFonts w:ascii="Arial Narrow" w:hAnsi="Arial Narrow"/>
        </w:rPr>
      </w:pPr>
    </w:p>
    <w:p w14:paraId="53BD5126"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20DF071B" w14:textId="77777777" w:rsidR="001C24F8" w:rsidRPr="007C3738" w:rsidRDefault="001C24F8">
      <w:pPr>
        <w:rPr>
          <w:rFonts w:ascii="Arial Narrow" w:hAnsi="Arial Narrow"/>
        </w:rPr>
      </w:pPr>
      <w:r w:rsidRPr="007C3738">
        <w:rPr>
          <w:rFonts w:ascii="Arial Narrow" w:hAnsi="Arial Narrow"/>
        </w:rPr>
        <w:t>Esta remuneración les será cubierta en los términos que establezcan las leyes, con todas las prestaciones y en igual cantidad como si estuvieses en activo, en los casos de pensión, jubilación, retiro obligatorio e incapacidad declarada. En caso de defunción, de ella disfrutarán sus beneficiarios.</w:t>
      </w:r>
    </w:p>
    <w:p w14:paraId="27206AA8" w14:textId="77777777" w:rsidR="00B2176A" w:rsidRPr="007C3738" w:rsidRDefault="00B2176A">
      <w:pPr>
        <w:rPr>
          <w:rFonts w:ascii="Arial Narrow" w:hAnsi="Arial Narrow"/>
        </w:rPr>
      </w:pPr>
    </w:p>
    <w:p w14:paraId="21A86C53" w14:textId="77777777" w:rsidR="00535D2B" w:rsidRDefault="00535D2B">
      <w:pPr>
        <w:rPr>
          <w:rFonts w:ascii="Arial Narrow" w:hAnsi="Arial Narrow"/>
        </w:rPr>
      </w:pPr>
    </w:p>
    <w:p w14:paraId="555075F5"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(REFORMADA SU DENOMINACION, P.O. 17 DE JUNIO DE 1988)</w:t>
      </w:r>
    </w:p>
    <w:p w14:paraId="0ACA0EA0" w14:textId="77777777" w:rsidR="001C24F8" w:rsidRPr="007C3738" w:rsidRDefault="001C24F8" w:rsidP="008D2A1C">
      <w:pPr>
        <w:pStyle w:val="Ttulo2"/>
      </w:pPr>
      <w:r w:rsidRPr="007C3738">
        <w:t>CAPITULO III</w:t>
      </w:r>
      <w:r w:rsidR="00983810">
        <w:t>.</w:t>
      </w:r>
    </w:p>
    <w:p w14:paraId="049FC2B5" w14:textId="77777777" w:rsidR="001C24F8" w:rsidRPr="007C3738" w:rsidRDefault="001C24F8">
      <w:pPr>
        <w:jc w:val="center"/>
        <w:rPr>
          <w:rFonts w:ascii="Arial Narrow" w:hAnsi="Arial Narrow"/>
          <w:b/>
          <w:bCs/>
        </w:rPr>
      </w:pPr>
    </w:p>
    <w:p w14:paraId="7FFD3E2A" w14:textId="77777777"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Acceso </w:t>
      </w:r>
      <w:r>
        <w:t>y</w:t>
      </w:r>
      <w:r w:rsidRPr="007C3738">
        <w:t xml:space="preserve"> Ejerci</w:t>
      </w:r>
      <w:r>
        <w:t>cio de la Función Jurisdiccional.</w:t>
      </w:r>
    </w:p>
    <w:p w14:paraId="3146DC1A" w14:textId="77777777" w:rsidR="001C24F8" w:rsidRPr="007C3738" w:rsidRDefault="001C24F8">
      <w:pPr>
        <w:rPr>
          <w:rFonts w:ascii="Arial Narrow" w:hAnsi="Arial Narrow"/>
        </w:rPr>
      </w:pPr>
    </w:p>
    <w:p w14:paraId="06769B41" w14:textId="77777777"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F2EBCDF" w14:textId="77777777" w:rsidR="00F4745A" w:rsidRPr="00F4745A" w:rsidRDefault="001C24F8" w:rsidP="00F4745A">
      <w:pPr>
        <w:rPr>
          <w:rFonts w:ascii="Arial Narrow" w:hAnsi="Arial Narrow" w:cs="Courier New"/>
          <w:szCs w:val="24"/>
        </w:rPr>
      </w:pPr>
      <w:r w:rsidRPr="007C3738">
        <w:rPr>
          <w:rFonts w:ascii="Arial Narrow" w:hAnsi="Arial Narrow"/>
          <w:b/>
          <w:bCs/>
        </w:rPr>
        <w:t>Artículo 154.</w:t>
      </w:r>
      <w:r w:rsidRPr="007C3738">
        <w:rPr>
          <w:rFonts w:ascii="Arial Narrow" w:hAnsi="Arial Narrow"/>
        </w:rPr>
        <w:t xml:space="preserve"> </w:t>
      </w:r>
      <w:r w:rsidR="00F4745A" w:rsidRPr="00F4745A">
        <w:rPr>
          <w:rFonts w:ascii="Arial Narrow" w:hAnsi="Arial Narrow" w:cs="Courier New"/>
          <w:szCs w:val="24"/>
        </w:rPr>
        <w:t xml:space="preserve">Toda persona tiene derecho al acceso a la justicia de manera pública, gratuita, pronta, expedita y completa para tutelar de manera efectiva sus derechos fundamentales. </w:t>
      </w:r>
    </w:p>
    <w:p w14:paraId="0F106997" w14:textId="77777777" w:rsidR="001C24F8" w:rsidRPr="00F4745A" w:rsidRDefault="001C24F8">
      <w:pPr>
        <w:rPr>
          <w:rFonts w:ascii="Arial Narrow" w:hAnsi="Arial Narrow" w:cs="Arial"/>
          <w:sz w:val="16"/>
        </w:rPr>
      </w:pPr>
    </w:p>
    <w:p w14:paraId="03AF90A3" w14:textId="77777777" w:rsidR="001C24F8" w:rsidRPr="007C3738" w:rsidRDefault="001C24F8">
      <w:pPr>
        <w:rPr>
          <w:rFonts w:ascii="Arial Narrow" w:hAnsi="Arial Narrow" w:cs="Arial"/>
        </w:rPr>
      </w:pPr>
      <w:r w:rsidRPr="007C3738">
        <w:rPr>
          <w:rFonts w:ascii="Arial Narrow" w:hAnsi="Arial Narrow" w:cs="Arial"/>
        </w:rPr>
        <w:t>Esta garantía de la tutela judicial efectiva se regirá por los principios siguientes:</w:t>
      </w:r>
    </w:p>
    <w:p w14:paraId="014C7B56" w14:textId="77777777" w:rsidR="00D37F32" w:rsidRPr="007C3738" w:rsidRDefault="00D37F32">
      <w:pPr>
        <w:rPr>
          <w:rFonts w:ascii="Arial Narrow" w:hAnsi="Arial Narrow" w:cs="Arial"/>
        </w:rPr>
      </w:pPr>
    </w:p>
    <w:p w14:paraId="6E24359B" w14:textId="77777777"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E297152" w14:textId="77777777" w:rsidR="00F4745A" w:rsidRPr="00F4745A" w:rsidRDefault="001C24F8" w:rsidP="00F4745A">
      <w:pPr>
        <w:pStyle w:val="Sangradetextonormal"/>
        <w:rPr>
          <w:rFonts w:ascii="Arial Narrow" w:hAnsi="Arial Narrow"/>
          <w:b/>
        </w:rPr>
      </w:pPr>
      <w:r w:rsidRPr="00106A14">
        <w:rPr>
          <w:rFonts w:ascii="Arial Narrow" w:hAnsi="Arial Narrow"/>
          <w:b/>
        </w:rPr>
        <w:t>I.</w:t>
      </w:r>
      <w:r w:rsidRPr="00106A14">
        <w:rPr>
          <w:rFonts w:ascii="Arial Narrow" w:hAnsi="Arial Narrow"/>
          <w:b/>
        </w:rPr>
        <w:tab/>
      </w:r>
      <w:r w:rsidR="00F4745A" w:rsidRPr="00F4745A">
        <w:rPr>
          <w:rFonts w:ascii="Arial Narrow" w:hAnsi="Arial Narrow"/>
        </w:rPr>
        <w:t>Ninguna persona podrá hacerse justicia por sí misma, ni ejercer violencia para reclamar su derecho. Nadie puede ser juzgado por leyes privativas ni por tribunales especiales. El servicio de justicia será gratuito. Quedan prohibidas las costas judiciales.</w:t>
      </w:r>
      <w:r w:rsidR="00F4745A" w:rsidRPr="00F4745A">
        <w:rPr>
          <w:rFonts w:ascii="Arial Narrow" w:hAnsi="Arial Narrow"/>
          <w:b/>
        </w:rPr>
        <w:t xml:space="preserve"> </w:t>
      </w:r>
    </w:p>
    <w:p w14:paraId="16ED3F77" w14:textId="77777777" w:rsidR="001C24F8" w:rsidRPr="007C3738" w:rsidRDefault="001C24F8">
      <w:pPr>
        <w:ind w:left="567" w:hanging="567"/>
        <w:rPr>
          <w:rFonts w:ascii="Arial Narrow" w:hAnsi="Arial Narrow" w:cs="Arial"/>
        </w:rPr>
      </w:pPr>
    </w:p>
    <w:p w14:paraId="26A888A1"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El acceso a la justicia se sujetará a lo siguiente:</w:t>
      </w:r>
    </w:p>
    <w:p w14:paraId="2A8E5E82" w14:textId="77777777" w:rsidR="001C24F8" w:rsidRPr="007C3738" w:rsidRDefault="001C24F8">
      <w:pPr>
        <w:ind w:left="567"/>
        <w:rPr>
          <w:rFonts w:ascii="Arial Narrow" w:hAnsi="Arial Narrow" w:cs="Arial"/>
          <w:bCs/>
        </w:rPr>
      </w:pPr>
    </w:p>
    <w:p w14:paraId="32CC68C9" w14:textId="77777777" w:rsidR="001C24F8" w:rsidRPr="007C3738" w:rsidRDefault="001C24F8" w:rsidP="00C93DE2">
      <w:pPr>
        <w:ind w:left="794" w:hanging="397"/>
        <w:rPr>
          <w:rFonts w:ascii="Arial Narrow" w:hAnsi="Arial Narrow" w:cs="Arial"/>
        </w:rPr>
      </w:pPr>
      <w:r w:rsidRPr="00106A14">
        <w:rPr>
          <w:rFonts w:ascii="Arial Narrow" w:hAnsi="Arial Narrow" w:cs="Arial"/>
          <w:b/>
          <w:bCs/>
        </w:rPr>
        <w:t>1.</w:t>
      </w:r>
      <w:r w:rsidRPr="007C3738">
        <w:rPr>
          <w:rFonts w:ascii="Arial Narrow" w:hAnsi="Arial Narrow" w:cs="Arial"/>
          <w:bCs/>
        </w:rPr>
        <w:tab/>
        <w:t xml:space="preserve">La garantía de la transparencia judicial que significa la publicidad de la función de los jueces, desde su organización y funcionamiento hasta el acceso libre al expediente y actuaciones judiciales, salvo </w:t>
      </w:r>
      <w:r w:rsidRPr="007C3738">
        <w:rPr>
          <w:rFonts w:ascii="Arial Narrow" w:hAnsi="Arial Narrow" w:cs="Arial"/>
        </w:rPr>
        <w:t>los casos reservados por razones válidas de orden público o privado conforme a la ley.</w:t>
      </w:r>
    </w:p>
    <w:p w14:paraId="66DCAC67" w14:textId="77777777" w:rsidR="001C24F8" w:rsidRPr="007C3738" w:rsidRDefault="001C24F8" w:rsidP="00C93DE2">
      <w:pPr>
        <w:ind w:left="794" w:hanging="397"/>
        <w:rPr>
          <w:rFonts w:ascii="Arial Narrow" w:hAnsi="Arial Narrow" w:cs="Arial"/>
        </w:rPr>
      </w:pPr>
    </w:p>
    <w:p w14:paraId="3ACECCE6" w14:textId="77777777"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 dirección e impulso del proceso por parte de los jueces, sin perjuicio de la disponibilidad de las partes.</w:t>
      </w:r>
    </w:p>
    <w:p w14:paraId="2A977975" w14:textId="77777777" w:rsidR="001C24F8" w:rsidRPr="00554F4B" w:rsidRDefault="001C24F8" w:rsidP="00C93DE2">
      <w:pPr>
        <w:ind w:left="794" w:hanging="397"/>
        <w:rPr>
          <w:rFonts w:ascii="Arial Narrow" w:hAnsi="Arial Narrow" w:cs="Arial"/>
          <w:sz w:val="16"/>
        </w:rPr>
      </w:pPr>
    </w:p>
    <w:p w14:paraId="101B588C"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4209A93" w14:textId="77777777" w:rsidR="001C24F8" w:rsidRPr="005B7A29" w:rsidRDefault="001C24F8" w:rsidP="00C93DE2">
      <w:pPr>
        <w:ind w:left="794" w:hanging="397"/>
        <w:rPr>
          <w:rFonts w:ascii="Arial Narrow" w:hAnsi="Arial Narrow" w:cs="Arial"/>
        </w:rPr>
      </w:pPr>
      <w:r w:rsidRPr="00106A14">
        <w:rPr>
          <w:rFonts w:ascii="Arial Narrow" w:hAnsi="Arial Narrow" w:cs="Arial"/>
          <w:b/>
        </w:rPr>
        <w:t>3.</w:t>
      </w:r>
      <w:r w:rsidRPr="005B7A29">
        <w:rPr>
          <w:rFonts w:ascii="Arial Narrow" w:hAnsi="Arial Narrow" w:cs="Arial"/>
          <w:b/>
        </w:rPr>
        <w:tab/>
      </w:r>
      <w:r w:rsidR="005B7A29" w:rsidRPr="005B7A29">
        <w:rPr>
          <w:rFonts w:ascii="Arial Narrow" w:hAnsi="Arial Narrow" w:cs="Arial"/>
        </w:rPr>
        <w:t xml:space="preserve">La garantía del breve juicio bajo principios de celeridad, concentración, inmediación, oralidad, contradicción, continuidad, publicidad, oportunidad y </w:t>
      </w:r>
      <w:proofErr w:type="spellStart"/>
      <w:r w:rsidR="005B7A29" w:rsidRPr="005B7A29">
        <w:rPr>
          <w:rFonts w:ascii="Arial Narrow" w:hAnsi="Arial Narrow" w:cs="Arial"/>
        </w:rPr>
        <w:t>expeditez</w:t>
      </w:r>
      <w:proofErr w:type="spellEnd"/>
      <w:r w:rsidR="005B7A29" w:rsidRPr="005B7A29">
        <w:rPr>
          <w:rFonts w:ascii="Arial Narrow" w:hAnsi="Arial Narrow" w:cs="Arial"/>
        </w:rPr>
        <w:t>. Los jueces tienen el deber de procurar que la justicia se imparta en condiciones de eficiencia, calidad, accesibilidad y transparencia, con respeto a la dignidad de la persona que acude en demanda del servicio judicial.</w:t>
      </w:r>
    </w:p>
    <w:p w14:paraId="71D6B737" w14:textId="77777777" w:rsidR="001C24F8" w:rsidRPr="00554F4B" w:rsidRDefault="001C24F8" w:rsidP="00C93DE2">
      <w:pPr>
        <w:ind w:left="794" w:hanging="397"/>
        <w:rPr>
          <w:rFonts w:ascii="Arial Narrow" w:hAnsi="Arial Narrow" w:cs="Arial"/>
          <w:sz w:val="16"/>
        </w:rPr>
      </w:pPr>
    </w:p>
    <w:p w14:paraId="553FB390" w14:textId="77777777" w:rsidR="001C24F8" w:rsidRPr="007C3738" w:rsidRDefault="001C24F8" w:rsidP="00C93DE2">
      <w:pPr>
        <w:ind w:left="794" w:hanging="397"/>
        <w:rPr>
          <w:rFonts w:ascii="Arial Narrow" w:hAnsi="Arial Narrow" w:cs="Arial"/>
          <w:bCs/>
        </w:rPr>
      </w:pPr>
      <w:r w:rsidRPr="00106A14">
        <w:rPr>
          <w:rFonts w:ascii="Arial Narrow" w:hAnsi="Arial Narrow" w:cs="Arial"/>
          <w:b/>
          <w:bCs/>
        </w:rPr>
        <w:t>4.</w:t>
      </w:r>
      <w:r w:rsidRPr="007C3738">
        <w:rPr>
          <w:rFonts w:ascii="Arial Narrow" w:hAnsi="Arial Narrow" w:cs="Arial"/>
          <w:bCs/>
        </w:rPr>
        <w:tab/>
        <w:t xml:space="preserve">El derecho a la igualdad, salvo la </w:t>
      </w:r>
      <w:r w:rsidRPr="007C3738">
        <w:rPr>
          <w:rFonts w:ascii="Arial Narrow" w:hAnsi="Arial Narrow" w:cs="Arial"/>
        </w:rPr>
        <w:t>prevalencia del trato judicial más favorable a las personas más débiles o vulnerables.</w:t>
      </w:r>
      <w:r w:rsidRPr="007C3738">
        <w:rPr>
          <w:rFonts w:ascii="Arial Narrow" w:hAnsi="Arial Narrow" w:cs="Arial"/>
          <w:bCs/>
        </w:rPr>
        <w:t xml:space="preserve"> </w:t>
      </w:r>
    </w:p>
    <w:p w14:paraId="07D87B73" w14:textId="77777777" w:rsidR="001C24F8" w:rsidRPr="00554F4B" w:rsidRDefault="001C24F8" w:rsidP="00C93DE2">
      <w:pPr>
        <w:ind w:left="794" w:hanging="397"/>
        <w:rPr>
          <w:rFonts w:ascii="Arial Narrow" w:hAnsi="Arial Narrow" w:cs="Arial"/>
          <w:sz w:val="16"/>
        </w:rPr>
      </w:pPr>
    </w:p>
    <w:p w14:paraId="17049FFB"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77A1250" w14:textId="77777777" w:rsidR="005B7A29" w:rsidRPr="005B7A29" w:rsidRDefault="001C24F8" w:rsidP="005B7A29">
      <w:pPr>
        <w:ind w:left="794" w:hanging="397"/>
        <w:rPr>
          <w:rFonts w:ascii="Arial Narrow" w:hAnsi="Arial Narrow" w:cs="Arial"/>
        </w:rPr>
      </w:pPr>
      <w:r w:rsidRPr="005B7A29">
        <w:rPr>
          <w:rFonts w:ascii="Arial Narrow" w:hAnsi="Arial Narrow" w:cs="Arial"/>
          <w:b/>
        </w:rPr>
        <w:t>5.</w:t>
      </w:r>
      <w:r w:rsidRPr="005B7A29">
        <w:rPr>
          <w:rFonts w:ascii="Arial Narrow" w:hAnsi="Arial Narrow" w:cs="Arial"/>
          <w:b/>
        </w:rPr>
        <w:tab/>
      </w:r>
      <w:r w:rsidR="005B7A29" w:rsidRPr="005B7A29">
        <w:rPr>
          <w:rFonts w:ascii="Arial Narrow" w:hAnsi="Arial Narrow" w:cs="Arial"/>
        </w:rPr>
        <w:t xml:space="preserve">El derecho a la audiencia previa y a una defensa adecuada de las partes. El Estado proporcionará el servicio de defensoría pública de calidad para la población, en las diversas materias del conocimiento de autoridades que tengan a su cargo funciones jurisdiccionales y asegurará las condiciones para un servicio profesional de carrera para los defensores. Las percepciones de los defensores no podrán ser inferiores a las que correspondan a los agentes del Ministerio Público. </w:t>
      </w:r>
    </w:p>
    <w:p w14:paraId="111D4E66" w14:textId="77777777" w:rsidR="001C24F8" w:rsidRPr="00554F4B" w:rsidRDefault="001C24F8" w:rsidP="00C93DE2">
      <w:pPr>
        <w:ind w:left="794" w:hanging="397"/>
        <w:rPr>
          <w:rFonts w:ascii="Arial Narrow" w:hAnsi="Arial Narrow" w:cs="Arial"/>
          <w:sz w:val="16"/>
        </w:rPr>
      </w:pPr>
    </w:p>
    <w:p w14:paraId="2C554F89" w14:textId="77777777" w:rsidR="005B7A29" w:rsidRPr="005B7A29" w:rsidRDefault="005B7A29" w:rsidP="005B7A29">
      <w:pPr>
        <w:ind w:left="794"/>
        <w:rPr>
          <w:rFonts w:ascii="Arial Narrow" w:hAnsi="Arial Narrow" w:cs="Arial"/>
        </w:rPr>
      </w:pPr>
      <w:r w:rsidRPr="005B7A29">
        <w:rPr>
          <w:rFonts w:ascii="Arial Narrow" w:hAnsi="Arial Narrow" w:cs="Arial"/>
        </w:rPr>
        <w:t xml:space="preserve">La defensoría pública, independientemente de su adscripción, contará con autonomía técnica, de gestión y operativa, y su objeto es coordinar, dirigir y controlar el servicio de la defensa pública, de acuerdo con las disposiciones de esta Constitución y demás ordenamientos legales aplicables. La defensoría pública desempeñará sus funciones jurídicas, técnicas y de gestión con independencia de su adscripción orgánica. </w:t>
      </w:r>
    </w:p>
    <w:p w14:paraId="5FD90240" w14:textId="77777777" w:rsidR="005B7A29" w:rsidRPr="00554F4B" w:rsidRDefault="005B7A29" w:rsidP="00C93DE2">
      <w:pPr>
        <w:ind w:left="794" w:hanging="397"/>
        <w:rPr>
          <w:rFonts w:ascii="Arial Narrow" w:hAnsi="Arial Narrow" w:cs="Arial"/>
          <w:sz w:val="16"/>
        </w:rPr>
      </w:pPr>
    </w:p>
    <w:p w14:paraId="23383608" w14:textId="77777777" w:rsidR="005B7A29" w:rsidRPr="009D45FF" w:rsidRDefault="00141CF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5B7A29" w:rsidRPr="009D45FF">
        <w:rPr>
          <w:rFonts w:ascii="Arial Narrow" w:hAnsi="Arial Narrow" w:cs="Arial"/>
          <w:i/>
          <w:sz w:val="10"/>
          <w:szCs w:val="12"/>
        </w:rPr>
        <w:t>(</w:t>
      </w:r>
      <w:r w:rsidR="005B7A29">
        <w:rPr>
          <w:rFonts w:ascii="Arial Narrow" w:hAnsi="Arial Narrow" w:cs="Arial"/>
          <w:i/>
          <w:sz w:val="10"/>
          <w:szCs w:val="12"/>
        </w:rPr>
        <w:t>REFORMADO</w:t>
      </w:r>
      <w:r w:rsidR="005B7A29" w:rsidRPr="009D45FF">
        <w:rPr>
          <w:rFonts w:ascii="Arial Narrow" w:hAnsi="Arial Narrow" w:cs="Arial"/>
          <w:i/>
          <w:sz w:val="10"/>
          <w:szCs w:val="12"/>
        </w:rPr>
        <w:t xml:space="preserve">, P.O. </w:t>
      </w:r>
      <w:r w:rsidR="005B7A29">
        <w:rPr>
          <w:rFonts w:ascii="Arial Narrow" w:hAnsi="Arial Narrow" w:cs="Arial"/>
          <w:i/>
          <w:sz w:val="10"/>
          <w:szCs w:val="12"/>
        </w:rPr>
        <w:t>26</w:t>
      </w:r>
      <w:r w:rsidR="005B7A29" w:rsidRPr="009D45FF">
        <w:rPr>
          <w:rFonts w:ascii="Arial Narrow" w:hAnsi="Arial Narrow" w:cs="Arial"/>
          <w:i/>
          <w:sz w:val="10"/>
          <w:szCs w:val="12"/>
        </w:rPr>
        <w:t xml:space="preserve"> DE </w:t>
      </w:r>
      <w:r w:rsidR="005B7A29">
        <w:rPr>
          <w:rFonts w:ascii="Arial Narrow" w:hAnsi="Arial Narrow" w:cs="Arial"/>
          <w:i/>
          <w:sz w:val="10"/>
          <w:szCs w:val="12"/>
        </w:rPr>
        <w:t xml:space="preserve">ABRIL </w:t>
      </w:r>
      <w:r w:rsidR="005B7A29" w:rsidRPr="009D45FF">
        <w:rPr>
          <w:rFonts w:ascii="Arial Narrow" w:hAnsi="Arial Narrow" w:cs="Arial"/>
          <w:i/>
          <w:sz w:val="10"/>
          <w:szCs w:val="12"/>
        </w:rPr>
        <w:t>DE 20</w:t>
      </w:r>
      <w:r w:rsidR="005B7A29">
        <w:rPr>
          <w:rFonts w:ascii="Arial Narrow" w:hAnsi="Arial Narrow" w:cs="Arial"/>
          <w:i/>
          <w:sz w:val="10"/>
          <w:szCs w:val="12"/>
        </w:rPr>
        <w:t>13</w:t>
      </w:r>
      <w:r w:rsidR="005B7A29" w:rsidRPr="009D45FF">
        <w:rPr>
          <w:rFonts w:ascii="Arial Narrow" w:hAnsi="Arial Narrow" w:cs="Arial"/>
          <w:i/>
          <w:sz w:val="10"/>
          <w:szCs w:val="12"/>
        </w:rPr>
        <w:t>)</w:t>
      </w:r>
    </w:p>
    <w:p w14:paraId="3E7D9025" w14:textId="77777777" w:rsidR="001C24F8" w:rsidRPr="00141CF9" w:rsidRDefault="001C24F8" w:rsidP="00141CF9">
      <w:pPr>
        <w:ind w:left="794" w:hanging="397"/>
        <w:rPr>
          <w:rFonts w:ascii="Arial Narrow" w:hAnsi="Arial Narrow" w:cs="Arial"/>
        </w:rPr>
      </w:pPr>
      <w:r w:rsidRPr="00106A14">
        <w:rPr>
          <w:rFonts w:ascii="Arial Narrow" w:hAnsi="Arial Narrow" w:cs="Arial"/>
          <w:b/>
        </w:rPr>
        <w:t>6.</w:t>
      </w:r>
      <w:r w:rsidRPr="005B7A29">
        <w:rPr>
          <w:rFonts w:ascii="Arial Narrow" w:hAnsi="Arial Narrow" w:cs="Arial"/>
          <w:b/>
        </w:rPr>
        <w:tab/>
      </w:r>
      <w:r w:rsidR="00141CF9" w:rsidRPr="00141CF9">
        <w:rPr>
          <w:rFonts w:ascii="Arial Narrow" w:hAnsi="Arial Narrow" w:cs="Arial"/>
        </w:rPr>
        <w:t>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w:t>
      </w:r>
    </w:p>
    <w:p w14:paraId="720FC0F7" w14:textId="77777777" w:rsidR="00141CF9" w:rsidRPr="00141CF9" w:rsidRDefault="00141CF9" w:rsidP="00141CF9">
      <w:pPr>
        <w:ind w:left="794" w:hanging="397"/>
        <w:rPr>
          <w:rFonts w:ascii="Arial Narrow" w:hAnsi="Arial Narrow" w:cs="Arial"/>
          <w:b/>
        </w:rPr>
      </w:pPr>
    </w:p>
    <w:p w14:paraId="616AC8A7"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8A0917F" w14:textId="77777777" w:rsidR="005B7A29" w:rsidRPr="005B7A29" w:rsidRDefault="001C24F8" w:rsidP="005B7A29">
      <w:pPr>
        <w:ind w:left="794" w:hanging="397"/>
        <w:rPr>
          <w:rFonts w:ascii="Arial Narrow" w:hAnsi="Arial Narrow" w:cs="Arial"/>
        </w:rPr>
      </w:pPr>
      <w:r w:rsidRPr="00106A14">
        <w:rPr>
          <w:rFonts w:ascii="Arial Narrow" w:hAnsi="Arial Narrow" w:cs="Arial"/>
          <w:b/>
        </w:rPr>
        <w:t>7.</w:t>
      </w:r>
      <w:r w:rsidRPr="005B7A29">
        <w:rPr>
          <w:rFonts w:ascii="Arial Narrow" w:hAnsi="Arial Narrow" w:cs="Arial"/>
          <w:b/>
        </w:rPr>
        <w:tab/>
      </w:r>
      <w:r w:rsidR="005B7A29" w:rsidRPr="005B7A29">
        <w:rPr>
          <w:rFonts w:ascii="Arial Narrow" w:hAnsi="Arial Narrow" w:cs="Arial"/>
        </w:rPr>
        <w:t xml:space="preserve">La interpretación más extensiva de la acción para permitir el más amplio acceso a la jurisdicción </w:t>
      </w:r>
    </w:p>
    <w:p w14:paraId="22FAA562" w14:textId="77777777" w:rsidR="001C24F8" w:rsidRPr="00554F4B" w:rsidRDefault="001C24F8" w:rsidP="00C93DE2">
      <w:pPr>
        <w:ind w:left="794" w:hanging="397"/>
        <w:rPr>
          <w:rFonts w:ascii="Arial Narrow" w:hAnsi="Arial Narrow" w:cs="Arial"/>
          <w:sz w:val="16"/>
        </w:rPr>
      </w:pPr>
    </w:p>
    <w:p w14:paraId="04A757D4"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2E10E79" w14:textId="77777777" w:rsidR="005B7A29" w:rsidRPr="005B7A29" w:rsidRDefault="001C24F8" w:rsidP="005B7A29">
      <w:pPr>
        <w:ind w:left="794" w:hanging="397"/>
        <w:rPr>
          <w:rFonts w:ascii="Arial Narrow" w:hAnsi="Arial Narrow" w:cs="Arial"/>
        </w:rPr>
      </w:pPr>
      <w:r w:rsidRPr="00106A14">
        <w:rPr>
          <w:rFonts w:ascii="Arial Narrow" w:hAnsi="Arial Narrow" w:cs="Arial"/>
          <w:b/>
        </w:rPr>
        <w:t>8.</w:t>
      </w:r>
      <w:r w:rsidRPr="005B7A29">
        <w:rPr>
          <w:rFonts w:ascii="Arial Narrow" w:hAnsi="Arial Narrow" w:cs="Arial"/>
          <w:b/>
        </w:rPr>
        <w:tab/>
      </w:r>
      <w:r w:rsidR="005B7A29" w:rsidRPr="005B7A29">
        <w:rPr>
          <w:rFonts w:ascii="Arial Narrow" w:hAnsi="Arial Narrow" w:cs="Arial"/>
        </w:rPr>
        <w:t xml:space="preserve">La interpretación restrictiva de las causas de </w:t>
      </w:r>
      <w:proofErr w:type="spellStart"/>
      <w:r w:rsidR="005B7A29" w:rsidRPr="005B7A29">
        <w:rPr>
          <w:rFonts w:ascii="Arial Narrow" w:hAnsi="Arial Narrow" w:cs="Arial"/>
        </w:rPr>
        <w:t>de</w:t>
      </w:r>
      <w:proofErr w:type="spellEnd"/>
      <w:r w:rsidR="005B7A29" w:rsidRPr="005B7A29">
        <w:rPr>
          <w:rFonts w:ascii="Arial Narrow" w:hAnsi="Arial Narrow" w:cs="Arial"/>
        </w:rPr>
        <w:t xml:space="preserve"> improcedencia que sólo serán las estrictamente necesarias. </w:t>
      </w:r>
    </w:p>
    <w:p w14:paraId="2EF5031D" w14:textId="77777777" w:rsidR="001C24F8" w:rsidRPr="00554F4B" w:rsidRDefault="001C24F8" w:rsidP="00C93DE2">
      <w:pPr>
        <w:ind w:left="794" w:hanging="397"/>
        <w:rPr>
          <w:rFonts w:ascii="Arial Narrow" w:hAnsi="Arial Narrow" w:cs="Arial"/>
          <w:sz w:val="16"/>
        </w:rPr>
      </w:pPr>
    </w:p>
    <w:p w14:paraId="08852A22" w14:textId="77777777" w:rsidR="001C24F8" w:rsidRPr="007C3738" w:rsidRDefault="001C24F8" w:rsidP="00C93DE2">
      <w:pPr>
        <w:ind w:left="794" w:hanging="397"/>
        <w:rPr>
          <w:rFonts w:ascii="Arial Narrow" w:hAnsi="Arial Narrow" w:cs="Arial"/>
        </w:rPr>
      </w:pPr>
      <w:r w:rsidRPr="00106A14">
        <w:rPr>
          <w:rFonts w:ascii="Arial Narrow" w:hAnsi="Arial Narrow" w:cs="Arial"/>
          <w:b/>
        </w:rPr>
        <w:t>9.</w:t>
      </w:r>
      <w:r w:rsidRPr="007C3738">
        <w:rPr>
          <w:rFonts w:ascii="Arial Narrow" w:hAnsi="Arial Narrow" w:cs="Arial"/>
        </w:rPr>
        <w:tab/>
        <w:t xml:space="preserve">El debido procedimiento con formalidades esenciales, a partir de los principios de antiformalismo, </w:t>
      </w:r>
      <w:proofErr w:type="spellStart"/>
      <w:r w:rsidRPr="007C3738">
        <w:rPr>
          <w:rFonts w:ascii="Arial Narrow" w:hAnsi="Arial Narrow" w:cs="Arial"/>
        </w:rPr>
        <w:t>subsanabilidad</w:t>
      </w:r>
      <w:proofErr w:type="spellEnd"/>
      <w:r w:rsidRPr="007C3738">
        <w:rPr>
          <w:rFonts w:ascii="Arial Narrow" w:hAnsi="Arial Narrow" w:cs="Arial"/>
        </w:rPr>
        <w:t xml:space="preserve">, razonabilidad, proporcionalidad y estabilidad o conservación de los actos válidos. </w:t>
      </w:r>
    </w:p>
    <w:p w14:paraId="77AE0F79" w14:textId="77777777" w:rsidR="00983810" w:rsidRPr="007E18D2" w:rsidRDefault="00983810" w:rsidP="00C93DE2">
      <w:pPr>
        <w:ind w:left="794" w:hanging="397"/>
        <w:rPr>
          <w:rFonts w:ascii="Arial Narrow" w:hAnsi="Arial Narrow" w:cs="Arial"/>
        </w:rPr>
      </w:pPr>
    </w:p>
    <w:p w14:paraId="6B948CD7"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3CEC05EC" w14:textId="77777777" w:rsidR="005B7A29" w:rsidRPr="005B7A29" w:rsidRDefault="001C24F8" w:rsidP="005B7A29">
      <w:pPr>
        <w:ind w:left="794" w:hanging="397"/>
        <w:rPr>
          <w:rFonts w:ascii="Arial Narrow" w:hAnsi="Arial Narrow" w:cs="Arial"/>
          <w:b/>
        </w:rPr>
      </w:pPr>
      <w:r w:rsidRPr="00106A14">
        <w:rPr>
          <w:rFonts w:ascii="Arial Narrow" w:hAnsi="Arial Narrow" w:cs="Arial"/>
          <w:b/>
        </w:rPr>
        <w:t>10.</w:t>
      </w:r>
      <w:r w:rsidRPr="005B7A29">
        <w:rPr>
          <w:rFonts w:ascii="Arial Narrow" w:hAnsi="Arial Narrow" w:cs="Arial"/>
          <w:b/>
        </w:rPr>
        <w:tab/>
      </w:r>
      <w:r w:rsidR="005B7A29" w:rsidRPr="005B7A29">
        <w:rPr>
          <w:rFonts w:ascii="Arial Narrow" w:hAnsi="Arial Narrow" w:cs="Arial"/>
        </w:rPr>
        <w:t>Los principios generales del proceso, siendo éstos los de oralidad, publicidad, inmediación, concentración, continuidad y contradicción.</w:t>
      </w:r>
      <w:r w:rsidR="005B7A29" w:rsidRPr="005B7A29">
        <w:rPr>
          <w:rFonts w:ascii="Arial Narrow" w:hAnsi="Arial Narrow" w:cs="Arial"/>
          <w:b/>
        </w:rPr>
        <w:t xml:space="preserve"> </w:t>
      </w:r>
    </w:p>
    <w:p w14:paraId="45AC0547" w14:textId="77777777" w:rsidR="001C24F8" w:rsidRPr="00554F4B" w:rsidRDefault="001C24F8" w:rsidP="00C93DE2">
      <w:pPr>
        <w:ind w:left="794" w:hanging="397"/>
        <w:rPr>
          <w:rFonts w:ascii="Arial Narrow" w:hAnsi="Arial Narrow" w:cs="Arial"/>
          <w:sz w:val="16"/>
        </w:rPr>
      </w:pPr>
    </w:p>
    <w:p w14:paraId="735346C3" w14:textId="77777777" w:rsidR="001C24F8" w:rsidRPr="007C3738" w:rsidRDefault="001C24F8" w:rsidP="00C93DE2">
      <w:pPr>
        <w:ind w:left="794" w:hanging="397"/>
        <w:rPr>
          <w:rFonts w:ascii="Arial Narrow" w:hAnsi="Arial Narrow" w:cs="Arial"/>
        </w:rPr>
      </w:pPr>
      <w:r w:rsidRPr="00106A14">
        <w:rPr>
          <w:rFonts w:ascii="Arial Narrow" w:hAnsi="Arial Narrow" w:cs="Arial"/>
          <w:b/>
        </w:rPr>
        <w:t>11.</w:t>
      </w:r>
      <w:r w:rsidRPr="007C3738">
        <w:rPr>
          <w:rFonts w:ascii="Arial Narrow" w:hAnsi="Arial Narrow" w:cs="Arial"/>
        </w:rPr>
        <w:tab/>
        <w:t>El procedimiento judicial se podrá tramitar a través de un sistema de justicia digital confiable.</w:t>
      </w:r>
    </w:p>
    <w:p w14:paraId="5CCE9C1A" w14:textId="77777777" w:rsidR="001C24F8" w:rsidRPr="00554F4B" w:rsidRDefault="001C24F8" w:rsidP="00C93DE2">
      <w:pPr>
        <w:ind w:left="794" w:hanging="397"/>
        <w:rPr>
          <w:rFonts w:ascii="Arial Narrow" w:hAnsi="Arial Narrow" w:cs="Arial"/>
          <w:sz w:val="16"/>
        </w:rPr>
      </w:pPr>
    </w:p>
    <w:p w14:paraId="7D47759F"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39784F58" w14:textId="77777777" w:rsidR="005B7A29" w:rsidRPr="005B7A29" w:rsidRDefault="001C24F8" w:rsidP="005B7A29">
      <w:pPr>
        <w:ind w:left="794" w:hanging="397"/>
        <w:rPr>
          <w:rFonts w:ascii="Arial Narrow" w:hAnsi="Arial Narrow" w:cs="Arial"/>
        </w:rPr>
      </w:pPr>
      <w:r w:rsidRPr="00106A14">
        <w:rPr>
          <w:rFonts w:ascii="Arial Narrow" w:hAnsi="Arial Narrow" w:cs="Arial"/>
          <w:b/>
        </w:rPr>
        <w:t>12.</w:t>
      </w:r>
      <w:r w:rsidRPr="005B7A29">
        <w:rPr>
          <w:rFonts w:ascii="Arial Narrow" w:hAnsi="Arial Narrow" w:cs="Arial"/>
          <w:b/>
        </w:rPr>
        <w:tab/>
      </w:r>
      <w:r w:rsidR="005B7A29" w:rsidRPr="005B7A29">
        <w:rPr>
          <w:rFonts w:ascii="Arial Narrow" w:hAnsi="Arial Narrow" w:cs="Arial"/>
        </w:rPr>
        <w:t xml:space="preserve">La plena y efectiva ejecución de las resoluciones judiciales. La ley establecerá los medios necesarios para que se garantice la plena ejecución de las resoluciones judiciales. </w:t>
      </w:r>
    </w:p>
    <w:p w14:paraId="5788C31A" w14:textId="77777777" w:rsidR="00F54674" w:rsidRPr="006F456E" w:rsidRDefault="00F54674" w:rsidP="005B7A29">
      <w:pPr>
        <w:ind w:left="794" w:hanging="397"/>
        <w:rPr>
          <w:rFonts w:ascii="Arial Narrow" w:hAnsi="Arial Narrow" w:cs="Arial"/>
          <w:i/>
          <w:sz w:val="24"/>
          <w:szCs w:val="12"/>
        </w:rPr>
      </w:pPr>
    </w:p>
    <w:p w14:paraId="34B19802" w14:textId="77777777" w:rsidR="002964AC" w:rsidRPr="009D45FF" w:rsidRDefault="002964AC" w:rsidP="002964AC">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C215D38" w14:textId="77777777" w:rsidR="002964AC" w:rsidRPr="002964AC" w:rsidRDefault="002964AC" w:rsidP="002964AC">
      <w:pPr>
        <w:ind w:left="794" w:hanging="397"/>
        <w:rPr>
          <w:rFonts w:ascii="Arial Narrow" w:hAnsi="Arial Narrow" w:cs="Arial"/>
        </w:rPr>
      </w:pPr>
      <w:r w:rsidRPr="002964AC">
        <w:rPr>
          <w:rFonts w:ascii="Arial Narrow" w:hAnsi="Arial Narrow" w:cs="Arial"/>
          <w:b/>
        </w:rPr>
        <w:t xml:space="preserve">13. </w:t>
      </w:r>
      <w:r>
        <w:rPr>
          <w:rFonts w:ascii="Arial Narrow" w:hAnsi="Arial Narrow" w:cs="Arial"/>
          <w:b/>
        </w:rPr>
        <w:tab/>
      </w:r>
      <w:r w:rsidRPr="002964AC">
        <w:rPr>
          <w:rFonts w:ascii="Arial Narrow" w:hAnsi="Arial Narrow" w:cs="Arial"/>
        </w:rPr>
        <w:t xml:space="preserve">El derecho a un recurso sencillo que, en su caso, repare de manera rápida y eficaz las violaciones durante el proceso en los términos que establezca esta Constitución y la ley. Se considera que un recurso no es efectivo cuando es ilusorio, gravoso, desproporcional o cuando el legislador no ha regulado su debida aplicación en las leyes secundarias. </w:t>
      </w:r>
    </w:p>
    <w:p w14:paraId="4701F4AD" w14:textId="77777777" w:rsidR="00D37F32" w:rsidRPr="006F456E" w:rsidRDefault="00D37F32" w:rsidP="006F456E">
      <w:pPr>
        <w:ind w:left="794" w:hanging="397"/>
        <w:rPr>
          <w:rFonts w:ascii="Arial Narrow" w:hAnsi="Arial Narrow" w:cs="Arial"/>
          <w:i/>
          <w:sz w:val="24"/>
          <w:szCs w:val="12"/>
        </w:rPr>
      </w:pPr>
    </w:p>
    <w:p w14:paraId="311467B1" w14:textId="77777777"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6DAB8C8" w14:textId="77777777" w:rsidR="005B7A29" w:rsidRPr="005B7A29" w:rsidRDefault="001C24F8" w:rsidP="005B7A29">
      <w:pPr>
        <w:pStyle w:val="Sangradetextonormal"/>
        <w:rPr>
          <w:rFonts w:ascii="Arial Narrow" w:hAnsi="Arial Narrow"/>
        </w:rPr>
      </w:pPr>
      <w:r w:rsidRPr="00106A14">
        <w:rPr>
          <w:rFonts w:ascii="Arial Narrow" w:hAnsi="Arial Narrow"/>
          <w:b/>
        </w:rPr>
        <w:t>III.</w:t>
      </w:r>
      <w:r w:rsidRPr="005B7A29">
        <w:rPr>
          <w:rFonts w:ascii="Arial Narrow" w:hAnsi="Arial Narrow"/>
          <w:b/>
        </w:rPr>
        <w:tab/>
      </w:r>
      <w:r w:rsidR="005B7A29" w:rsidRPr="005B7A29">
        <w:rPr>
          <w:rFonts w:ascii="Arial Narrow" w:hAnsi="Arial Narrow"/>
        </w:rPr>
        <w:t xml:space="preserve">La ley establecerá los casos en que procederá la indemnización a cargo del Estado, por los daños causados por error grave o funcionamiento anormal de la procuración o impartición de justicia. </w:t>
      </w:r>
    </w:p>
    <w:p w14:paraId="3FEFB56F" w14:textId="77777777" w:rsidR="006306C6" w:rsidRPr="006F456E" w:rsidRDefault="006306C6" w:rsidP="006F456E">
      <w:pPr>
        <w:ind w:left="794" w:hanging="397"/>
        <w:rPr>
          <w:rFonts w:ascii="Arial Narrow" w:hAnsi="Arial Narrow" w:cs="Arial"/>
          <w:i/>
          <w:sz w:val="24"/>
          <w:szCs w:val="12"/>
        </w:rPr>
      </w:pPr>
    </w:p>
    <w:p w14:paraId="6A104900" w14:textId="77777777"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DCD7180" w14:textId="77777777" w:rsidR="001C24F8" w:rsidRPr="005B7A29" w:rsidRDefault="001C24F8" w:rsidP="005B7A29">
      <w:pPr>
        <w:pStyle w:val="Sangradetextonormal"/>
        <w:rPr>
          <w:rFonts w:ascii="Arial Narrow" w:hAnsi="Arial Narrow"/>
        </w:rPr>
      </w:pPr>
      <w:r w:rsidRPr="00106A14">
        <w:rPr>
          <w:rFonts w:ascii="Arial Narrow" w:hAnsi="Arial Narrow"/>
          <w:b/>
        </w:rPr>
        <w:t>IV.</w:t>
      </w:r>
      <w:r w:rsidRPr="005B7A29">
        <w:rPr>
          <w:rFonts w:ascii="Arial Narrow" w:hAnsi="Arial Narrow"/>
          <w:b/>
        </w:rPr>
        <w:tab/>
      </w:r>
      <w:r w:rsidR="005B7A29" w:rsidRPr="005B7A29">
        <w:rPr>
          <w:rFonts w:ascii="Arial Narrow" w:hAnsi="Arial Narrow"/>
        </w:rPr>
        <w:t>El Estado establecerá un sistema de justicia alternativa para resolver las controversias entre particulares, cuyo servicio será gratuito. Las leyes regularán su aplicación, asegurarán la reparación del daño, fijarán medios equivalentes y establecerán los casos en los que se requerirá supervisión judicial. Se privilegiará la justicia restaurativa a fin de recomponer el tejido social y que el imputado o sentenciado pueda reintegrarse en mejores condiciones a la sociedad.</w:t>
      </w:r>
    </w:p>
    <w:p w14:paraId="1D87EF94" w14:textId="77777777" w:rsidR="005B7A29" w:rsidRPr="006F456E" w:rsidRDefault="005B7A29" w:rsidP="006F456E">
      <w:pPr>
        <w:ind w:left="794" w:hanging="397"/>
        <w:rPr>
          <w:rFonts w:ascii="Arial Narrow" w:hAnsi="Arial Narrow" w:cs="Arial"/>
          <w:i/>
          <w:sz w:val="24"/>
          <w:szCs w:val="12"/>
        </w:rPr>
      </w:pPr>
    </w:p>
    <w:p w14:paraId="02FEBD76"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1B7104B" w14:textId="77777777" w:rsidR="002964AC" w:rsidRPr="002964AC" w:rsidRDefault="002964AC" w:rsidP="002964AC">
      <w:pPr>
        <w:pStyle w:val="Sangradetextonormal"/>
        <w:rPr>
          <w:rFonts w:ascii="Arial Narrow" w:hAnsi="Arial Narrow"/>
        </w:rPr>
      </w:pPr>
      <w:r w:rsidRPr="002964AC">
        <w:rPr>
          <w:rFonts w:ascii="Arial Narrow" w:hAnsi="Arial Narrow"/>
          <w:b/>
        </w:rPr>
        <w:t xml:space="preserve">V. </w:t>
      </w:r>
      <w:r>
        <w:rPr>
          <w:rFonts w:ascii="Arial Narrow" w:hAnsi="Arial Narrow"/>
          <w:b/>
        </w:rPr>
        <w:tab/>
      </w:r>
      <w:r w:rsidRPr="002964AC">
        <w:rPr>
          <w:rFonts w:ascii="Arial Narrow" w:hAnsi="Arial Narrow"/>
        </w:rPr>
        <w:t xml:space="preserve">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14:paraId="66F8B81B" w14:textId="77777777" w:rsidR="002964AC" w:rsidRPr="006F456E" w:rsidRDefault="002964AC" w:rsidP="006F456E">
      <w:pPr>
        <w:ind w:left="794" w:hanging="397"/>
        <w:rPr>
          <w:rFonts w:ascii="Arial Narrow" w:hAnsi="Arial Narrow" w:cs="Arial"/>
          <w:i/>
          <w:sz w:val="24"/>
          <w:szCs w:val="12"/>
        </w:rPr>
      </w:pPr>
    </w:p>
    <w:p w14:paraId="6EBBD0BF"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36442BFE" w14:textId="77777777" w:rsidR="002964AC" w:rsidRPr="002964AC" w:rsidRDefault="002964AC" w:rsidP="002964AC">
      <w:pPr>
        <w:pStyle w:val="Sangradetextonormal"/>
        <w:rPr>
          <w:rFonts w:ascii="Arial Narrow" w:hAnsi="Arial Narrow"/>
        </w:rPr>
      </w:pPr>
      <w:r w:rsidRPr="002964AC">
        <w:rPr>
          <w:rFonts w:ascii="Arial Narrow" w:hAnsi="Arial Narrow"/>
          <w:b/>
        </w:rPr>
        <w:t xml:space="preserve">VI. </w:t>
      </w:r>
      <w:r>
        <w:rPr>
          <w:rFonts w:ascii="Arial Narrow" w:hAnsi="Arial Narrow"/>
          <w:b/>
        </w:rPr>
        <w:tab/>
      </w:r>
      <w:r w:rsidRPr="002964AC">
        <w:rPr>
          <w:rFonts w:ascii="Arial Narrow" w:hAnsi="Arial Narrow"/>
        </w:rPr>
        <w:t xml:space="preserve">Quienes sean miembros de los pueblos o comunidades indígenas tienen derecho a que en todos los juicios y procedimientos en que sean parte, individual o colectivamente, se tomen en cuenta sus costumbres y especificidades culturales, respetando los preceptos de esta Constitución y la Constitución Política de los Estados Unidos Mexicanos. Los indígenas tienen en todo tiempo el derecho a ser asistidos por intérpretes y defensores que tengan conocimiento de su lengua y cultura. </w:t>
      </w:r>
    </w:p>
    <w:p w14:paraId="70588BCF" w14:textId="77777777" w:rsidR="002964AC" w:rsidRPr="006F456E" w:rsidRDefault="002964AC" w:rsidP="006F456E">
      <w:pPr>
        <w:ind w:left="794" w:hanging="397"/>
        <w:rPr>
          <w:rFonts w:ascii="Arial Narrow" w:hAnsi="Arial Narrow" w:cs="Arial"/>
          <w:i/>
          <w:sz w:val="24"/>
          <w:szCs w:val="12"/>
        </w:rPr>
      </w:pPr>
    </w:p>
    <w:p w14:paraId="0FF86A8E"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481C81DB" w14:textId="77777777" w:rsidR="001C24F8" w:rsidRPr="007C3738" w:rsidRDefault="001C24F8">
      <w:pPr>
        <w:rPr>
          <w:rFonts w:ascii="Arial Narrow" w:hAnsi="Arial Narrow"/>
        </w:rPr>
      </w:pPr>
      <w:r w:rsidRPr="007C3738">
        <w:rPr>
          <w:rFonts w:ascii="Arial Narrow" w:hAnsi="Arial Narrow"/>
          <w:b/>
          <w:bCs/>
        </w:rPr>
        <w:t>Artículo 155.</w:t>
      </w:r>
      <w:r w:rsidRPr="007C3738">
        <w:rPr>
          <w:rFonts w:ascii="Arial Narrow" w:hAnsi="Arial Narrow"/>
        </w:rPr>
        <w:t xml:space="preserve"> A ninguna Ley se dará efecto retroactivo, en perjuicio de persona alguna.</w:t>
      </w:r>
    </w:p>
    <w:p w14:paraId="08AE9836" w14:textId="77777777" w:rsidR="009952CD" w:rsidRPr="006F456E" w:rsidRDefault="009952CD" w:rsidP="006F456E">
      <w:pPr>
        <w:ind w:left="794" w:hanging="397"/>
        <w:rPr>
          <w:rFonts w:ascii="Arial Narrow" w:hAnsi="Arial Narrow" w:cs="Arial"/>
          <w:i/>
          <w:sz w:val="24"/>
          <w:szCs w:val="12"/>
        </w:rPr>
      </w:pPr>
    </w:p>
    <w:p w14:paraId="2D120771" w14:textId="77777777" w:rsidR="00AD7BFF" w:rsidRPr="00106A14" w:rsidRDefault="00AD7BFF" w:rsidP="00AD7BFF">
      <w:pPr>
        <w:rPr>
          <w:rFonts w:ascii="Arial Narrow" w:hAnsi="Arial Narrow" w:cs="Arial"/>
          <w:i/>
          <w:sz w:val="10"/>
          <w:szCs w:val="12"/>
        </w:rPr>
      </w:pPr>
      <w:r w:rsidRPr="00106A14">
        <w:rPr>
          <w:rFonts w:ascii="Arial Narrow" w:hAnsi="Arial Narrow" w:cs="Arial"/>
          <w:i/>
          <w:sz w:val="10"/>
          <w:szCs w:val="12"/>
        </w:rPr>
        <w:t xml:space="preserve">(REFORMADO,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27B439E4" w14:textId="77777777" w:rsidR="008F1A9B" w:rsidRPr="008F1A9B" w:rsidRDefault="008F1A9B" w:rsidP="008F1A9B">
      <w:pPr>
        <w:rPr>
          <w:rFonts w:ascii="Arial Narrow" w:hAnsi="Arial Narrow"/>
        </w:rPr>
      </w:pPr>
      <w:r w:rsidRPr="008F1A9B">
        <w:rPr>
          <w:rFonts w:ascii="Arial Narrow" w:hAnsi="Arial Narrow"/>
        </w:rP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14:paraId="481DB060" w14:textId="77777777" w:rsidR="008F1A9B" w:rsidRPr="006F456E" w:rsidRDefault="008F1A9B" w:rsidP="006F456E">
      <w:pPr>
        <w:ind w:left="794" w:hanging="397"/>
        <w:rPr>
          <w:rFonts w:ascii="Arial Narrow" w:hAnsi="Arial Narrow" w:cs="Arial"/>
          <w:i/>
          <w:sz w:val="24"/>
          <w:szCs w:val="12"/>
        </w:rPr>
      </w:pPr>
      <w:r w:rsidRPr="006F456E">
        <w:rPr>
          <w:rFonts w:ascii="Arial Narrow" w:hAnsi="Arial Narrow" w:cs="Arial"/>
          <w:i/>
          <w:sz w:val="24"/>
          <w:szCs w:val="12"/>
        </w:rPr>
        <w:t xml:space="preserve"> </w:t>
      </w:r>
    </w:p>
    <w:p w14:paraId="360436D5" w14:textId="77777777"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5AB848B1" w14:textId="77777777" w:rsidR="008F1A9B" w:rsidRPr="008F1A9B" w:rsidRDefault="008F1A9B" w:rsidP="008F1A9B">
      <w:pPr>
        <w:rPr>
          <w:rFonts w:ascii="Arial Narrow" w:hAnsi="Arial Narrow"/>
        </w:rPr>
      </w:pPr>
      <w:r w:rsidRPr="008F1A9B">
        <w:rPr>
          <w:rFonts w:ascii="Arial Narrow" w:hAnsi="Arial Narrow"/>
        </w:rPr>
        <w:t xml:space="preserve">Quedan prohibidas las penas de muerte, de mutilación, de infamia, la marca, los azotes, los palos, el tormento de cualquier especie, la multa excesiva, la confiscación de bienes y cualesquiera otras penas inusitadas y trascendentales, que atenten contra la dignidad humana. </w:t>
      </w:r>
    </w:p>
    <w:p w14:paraId="6AC99ACB" w14:textId="77777777" w:rsidR="008F1A9B" w:rsidRPr="006F456E" w:rsidRDefault="008F1A9B" w:rsidP="006F456E">
      <w:pPr>
        <w:ind w:left="794" w:hanging="397"/>
        <w:rPr>
          <w:rFonts w:ascii="Arial Narrow" w:hAnsi="Arial Narrow" w:cs="Arial"/>
          <w:i/>
          <w:sz w:val="24"/>
          <w:szCs w:val="12"/>
        </w:rPr>
      </w:pPr>
      <w:r w:rsidRPr="006F456E">
        <w:rPr>
          <w:rFonts w:ascii="Arial Narrow" w:hAnsi="Arial Narrow" w:cs="Arial"/>
          <w:i/>
          <w:sz w:val="24"/>
          <w:szCs w:val="12"/>
        </w:rPr>
        <w:t xml:space="preserve"> </w:t>
      </w:r>
    </w:p>
    <w:p w14:paraId="53445E8C" w14:textId="77777777"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00EC03FE" w14:textId="77777777" w:rsidR="008F1A9B" w:rsidRPr="008F1A9B" w:rsidRDefault="008F1A9B" w:rsidP="008F1A9B">
      <w:pPr>
        <w:rPr>
          <w:rFonts w:ascii="Arial Narrow" w:hAnsi="Arial Narrow"/>
        </w:rPr>
      </w:pPr>
      <w:r w:rsidRPr="008F1A9B">
        <w:rPr>
          <w:rFonts w:ascii="Arial Narrow" w:hAnsi="Arial Narrow"/>
        </w:rPr>
        <w:t>No se considerar</w:t>
      </w:r>
      <w:r w:rsidR="006F456E">
        <w:rPr>
          <w:rFonts w:ascii="Arial Narrow" w:hAnsi="Arial Narrow"/>
        </w:rPr>
        <w:t>á</w:t>
      </w:r>
      <w:r w:rsidRPr="008F1A9B">
        <w:rPr>
          <w:rFonts w:ascii="Arial Narrow" w:hAnsi="Arial Narrow"/>
        </w:rPr>
        <w:t xml:space="preserve"> confiscación de bienes, los casos previstos en la Constitución Política de los Estados Unidos Mexicanos.   </w:t>
      </w:r>
    </w:p>
    <w:p w14:paraId="7961E6A9" w14:textId="77777777" w:rsidR="008F1A9B" w:rsidRPr="006F456E" w:rsidRDefault="008F1A9B" w:rsidP="006F456E">
      <w:pPr>
        <w:ind w:left="794" w:hanging="397"/>
        <w:rPr>
          <w:rFonts w:ascii="Arial Narrow" w:hAnsi="Arial Narrow" w:cs="Arial"/>
          <w:i/>
          <w:sz w:val="24"/>
          <w:szCs w:val="12"/>
        </w:rPr>
      </w:pPr>
    </w:p>
    <w:p w14:paraId="3BDAD4DC" w14:textId="77777777" w:rsidR="001C24F8" w:rsidRPr="007C3738" w:rsidRDefault="001C24F8">
      <w:pPr>
        <w:rPr>
          <w:rFonts w:ascii="Arial Narrow" w:hAnsi="Arial Narrow"/>
        </w:rPr>
      </w:pPr>
      <w:r w:rsidRPr="007C3738">
        <w:rPr>
          <w:rFonts w:ascii="Arial Narrow" w:hAnsi="Arial Narrow"/>
        </w:rPr>
        <w:t>En los juicios del orden criminal, queda prohibido imponer, por simple analogía y aún por mayoría de razón, pena alguna que no esté decretada por una Ley exactamente aplicable al delito que se trata.</w:t>
      </w:r>
    </w:p>
    <w:p w14:paraId="5524DDDA" w14:textId="77777777" w:rsidR="001C24F8" w:rsidRPr="006F456E" w:rsidRDefault="001C24F8" w:rsidP="006F456E">
      <w:pPr>
        <w:ind w:left="794" w:hanging="397"/>
        <w:rPr>
          <w:rFonts w:ascii="Arial Narrow" w:hAnsi="Arial Narrow" w:cs="Arial"/>
          <w:i/>
          <w:sz w:val="24"/>
          <w:szCs w:val="12"/>
        </w:rPr>
      </w:pPr>
    </w:p>
    <w:p w14:paraId="025FDD8C" w14:textId="77777777" w:rsidR="001C24F8" w:rsidRPr="007C3738" w:rsidRDefault="001C24F8">
      <w:pPr>
        <w:rPr>
          <w:rFonts w:ascii="Arial Narrow" w:hAnsi="Arial Narrow"/>
        </w:rPr>
      </w:pPr>
      <w:r w:rsidRPr="007C3738">
        <w:rPr>
          <w:rFonts w:ascii="Arial Narrow" w:hAnsi="Arial Narrow"/>
        </w:rPr>
        <w:t>En los juicios del orden civil, la sentencia definitiva deberá ser conforme a la letra o a la interpretación jurídica de la Ley, a falta de ésta, se fundará en los principios generales del derecho.</w:t>
      </w:r>
    </w:p>
    <w:p w14:paraId="32C3062C" w14:textId="77777777" w:rsidR="00983810" w:rsidRPr="006F456E" w:rsidRDefault="00983810" w:rsidP="006F456E">
      <w:pPr>
        <w:ind w:left="794" w:hanging="397"/>
        <w:rPr>
          <w:rFonts w:ascii="Arial Narrow" w:hAnsi="Arial Narrow" w:cs="Arial"/>
          <w:i/>
          <w:sz w:val="24"/>
          <w:szCs w:val="12"/>
        </w:rPr>
      </w:pPr>
    </w:p>
    <w:p w14:paraId="7ED0964E"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3233AC1" w14:textId="77777777" w:rsidR="003311A6" w:rsidRPr="003311A6" w:rsidRDefault="003311A6" w:rsidP="003311A6">
      <w:pPr>
        <w:rPr>
          <w:rFonts w:ascii="Arial Narrow" w:hAnsi="Arial Narrow"/>
        </w:rPr>
      </w:pPr>
      <w:r w:rsidRPr="003311A6">
        <w:rPr>
          <w:rFonts w:ascii="Arial Narrow" w:hAnsi="Arial Narrow"/>
        </w:rPr>
        <w:t xml:space="preserve">Las comunicaciones privadas son inviolables. La ley sancionará penalmente cualquier acto que atente contra la libertad y </w:t>
      </w:r>
      <w:proofErr w:type="spellStart"/>
      <w:r w:rsidRPr="003311A6">
        <w:rPr>
          <w:rFonts w:ascii="Arial Narrow" w:hAnsi="Arial Narrow"/>
        </w:rPr>
        <w:t>privacía</w:t>
      </w:r>
      <w:proofErr w:type="spellEnd"/>
      <w:r w:rsidRPr="003311A6">
        <w:rPr>
          <w:rFonts w:ascii="Arial Narrow" w:hAnsi="Arial Narrow"/>
        </w:rPr>
        <w:t xml:space="preserve"> de la inviolabilidad personal, excepto cuando sean aportadas de forma voluntaria por alguno de los particulares que participen en ellas. El juez valorará el alcance de éstas, siempre y cuando contengan información relacionada para el esclarecimiento del delito.  </w:t>
      </w:r>
    </w:p>
    <w:p w14:paraId="1991C0E1" w14:textId="77777777" w:rsidR="00CF024E" w:rsidRPr="006F456E" w:rsidRDefault="00CF024E" w:rsidP="006F456E">
      <w:pPr>
        <w:ind w:left="794" w:hanging="397"/>
        <w:rPr>
          <w:rFonts w:ascii="Arial Narrow" w:hAnsi="Arial Narrow" w:cs="Arial"/>
          <w:i/>
          <w:sz w:val="24"/>
          <w:szCs w:val="12"/>
        </w:rPr>
      </w:pPr>
    </w:p>
    <w:p w14:paraId="07A12526"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C1AD921" w14:textId="77777777" w:rsidR="003311A6" w:rsidRPr="003311A6" w:rsidRDefault="003311A6" w:rsidP="003311A6">
      <w:pPr>
        <w:rPr>
          <w:rFonts w:ascii="Arial Narrow" w:hAnsi="Arial Narrow"/>
        </w:rPr>
      </w:pPr>
      <w:r w:rsidRPr="003311A6">
        <w:rPr>
          <w:rFonts w:ascii="Arial Narrow" w:hAnsi="Arial Narrow"/>
        </w:rPr>
        <w:t xml:space="preserve">No se admitirán comunicaciones que violen la inviolabilidad personal o el deber de confidencialidad que establezca la ley, salvo las excepciones a la prueba ilícita. </w:t>
      </w:r>
    </w:p>
    <w:p w14:paraId="3D0894EA" w14:textId="77777777" w:rsidR="003311A6" w:rsidRPr="007C3738" w:rsidRDefault="003311A6">
      <w:pPr>
        <w:rPr>
          <w:rFonts w:ascii="Arial Narrow" w:hAnsi="Arial Narrow"/>
        </w:rPr>
      </w:pPr>
    </w:p>
    <w:p w14:paraId="0D45AB41"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4C792B6" w14:textId="77777777" w:rsidR="001C24F8" w:rsidRPr="007C3738" w:rsidRDefault="001C24F8">
      <w:pPr>
        <w:rPr>
          <w:rFonts w:ascii="Arial Narrow" w:hAnsi="Arial Narrow" w:cs="Arial"/>
        </w:rPr>
      </w:pPr>
      <w:r w:rsidRPr="007C3738">
        <w:rPr>
          <w:rFonts w:ascii="Arial Narrow" w:hAnsi="Arial Narrow"/>
          <w:b/>
          <w:bCs/>
        </w:rPr>
        <w:t>Artículo 156.</w:t>
      </w:r>
      <w:r w:rsidRPr="007C3738">
        <w:rPr>
          <w:rFonts w:ascii="Arial Narrow" w:hAnsi="Arial Narrow"/>
        </w:rPr>
        <w:t xml:space="preserve"> </w:t>
      </w:r>
      <w:r w:rsidRPr="007C3738">
        <w:rPr>
          <w:rFonts w:ascii="Arial Narrow" w:hAnsi="Arial Narrow" w:cs="Arial"/>
        </w:rPr>
        <w:t xml:space="preserve">Los juicios, los expedientes y las actuaciones judiciales serán públicas, salvo los casos </w:t>
      </w:r>
      <w:r w:rsidR="003311A6">
        <w:rPr>
          <w:rFonts w:ascii="Arial Narrow" w:hAnsi="Arial Narrow" w:cs="Arial"/>
        </w:rPr>
        <w:t>de excepción que determine la ley.</w:t>
      </w:r>
    </w:p>
    <w:p w14:paraId="37542F80" w14:textId="77777777" w:rsidR="001C24F8" w:rsidRPr="007C3738" w:rsidRDefault="001C24F8">
      <w:pPr>
        <w:rPr>
          <w:rFonts w:ascii="Arial Narrow" w:hAnsi="Arial Narrow" w:cs="Arial"/>
        </w:rPr>
      </w:pPr>
    </w:p>
    <w:p w14:paraId="33AF241B" w14:textId="77777777" w:rsidR="001C24F8" w:rsidRPr="007C3738" w:rsidRDefault="001C24F8">
      <w:pPr>
        <w:rPr>
          <w:rFonts w:ascii="Arial Narrow" w:hAnsi="Arial Narrow" w:cs="Arial"/>
        </w:rPr>
      </w:pPr>
      <w:r w:rsidRPr="007C3738">
        <w:rPr>
          <w:rFonts w:ascii="Arial Narrow" w:hAnsi="Arial Narrow" w:cs="Arial"/>
        </w:rPr>
        <w:t>La garantía de la transparencia judicial se regirá por los principios siguientes:</w:t>
      </w:r>
    </w:p>
    <w:p w14:paraId="6108FB25" w14:textId="77777777" w:rsidR="001C24F8" w:rsidRPr="007C3738" w:rsidRDefault="001C24F8">
      <w:pPr>
        <w:rPr>
          <w:rFonts w:ascii="Arial Narrow" w:hAnsi="Arial Narrow" w:cs="Arial"/>
        </w:rPr>
      </w:pPr>
    </w:p>
    <w:p w14:paraId="3097A464" w14:textId="77777777"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ab/>
        <w:t>Toda persona tiene derecho a recibir información en los términos que disponga la ley y el reglamento, sobre:</w:t>
      </w:r>
    </w:p>
    <w:p w14:paraId="448A6406" w14:textId="77777777" w:rsidR="001C24F8" w:rsidRPr="007C3738" w:rsidRDefault="001C24F8">
      <w:pPr>
        <w:rPr>
          <w:rFonts w:ascii="Arial Narrow" w:hAnsi="Arial Narrow" w:cs="Arial"/>
        </w:rPr>
      </w:pPr>
    </w:p>
    <w:p w14:paraId="0C2C0FE7" w14:textId="77777777" w:rsidR="001C24F8" w:rsidRPr="007C3738" w:rsidRDefault="001C24F8" w:rsidP="00C93DE2">
      <w:pPr>
        <w:pStyle w:val="Sangra3detindependiente"/>
        <w:ind w:left="794"/>
        <w:rPr>
          <w:rFonts w:ascii="Arial Narrow" w:hAnsi="Arial Narrow"/>
          <w:bCs w:val="0"/>
        </w:rPr>
      </w:pPr>
      <w:r w:rsidRPr="00106A14">
        <w:rPr>
          <w:rFonts w:ascii="Arial Narrow" w:hAnsi="Arial Narrow"/>
          <w:b/>
          <w:bCs w:val="0"/>
        </w:rPr>
        <w:t>1.</w:t>
      </w:r>
      <w:r w:rsidRPr="007C3738">
        <w:rPr>
          <w:rFonts w:ascii="Arial Narrow" w:hAnsi="Arial Narrow"/>
          <w:bCs w:val="0"/>
        </w:rPr>
        <w:tab/>
        <w:t>La organización y el funcionamiento del sistema judicial.</w:t>
      </w:r>
    </w:p>
    <w:p w14:paraId="116ABC9B" w14:textId="77777777" w:rsidR="001C24F8" w:rsidRPr="007C3738" w:rsidRDefault="001C24F8" w:rsidP="00C93DE2">
      <w:pPr>
        <w:ind w:left="794" w:hanging="397"/>
        <w:rPr>
          <w:rFonts w:ascii="Arial Narrow" w:hAnsi="Arial Narrow" w:cs="Arial"/>
        </w:rPr>
      </w:pPr>
    </w:p>
    <w:p w14:paraId="46D235D0" w14:textId="77777777"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Las características y requisitos de los procedimientos que se sigan ante los jueces y tribunales.</w:t>
      </w:r>
    </w:p>
    <w:p w14:paraId="09674C8D" w14:textId="77777777" w:rsidR="001C24F8" w:rsidRPr="007C3738" w:rsidRDefault="001C24F8" w:rsidP="00C93DE2">
      <w:pPr>
        <w:ind w:left="794" w:hanging="397"/>
        <w:rPr>
          <w:rFonts w:ascii="Arial Narrow" w:hAnsi="Arial Narrow" w:cs="Arial"/>
        </w:rPr>
      </w:pPr>
    </w:p>
    <w:p w14:paraId="5AF0647C" w14:textId="77777777" w:rsidR="001C24F8" w:rsidRPr="007C3738" w:rsidRDefault="001C24F8" w:rsidP="00C93DE2">
      <w:pPr>
        <w:ind w:left="794" w:hanging="397"/>
        <w:rPr>
          <w:rFonts w:ascii="Arial Narrow" w:hAnsi="Arial Narrow" w:cs="Arial"/>
        </w:rPr>
      </w:pPr>
      <w:r w:rsidRPr="00106A14">
        <w:rPr>
          <w:rFonts w:ascii="Arial Narrow" w:hAnsi="Arial Narrow" w:cs="Arial"/>
          <w:b/>
        </w:rPr>
        <w:t>3.</w:t>
      </w:r>
      <w:r w:rsidRPr="007C3738">
        <w:rPr>
          <w:rFonts w:ascii="Arial Narrow" w:hAnsi="Arial Narrow" w:cs="Arial"/>
        </w:rPr>
        <w:tab/>
        <w:t>El orden jurídico legal y reglamentario, las sentencias, jurisprudencias y tesis aisladas a través de un sistema de fácil acceso.</w:t>
      </w:r>
    </w:p>
    <w:p w14:paraId="534BC9C7" w14:textId="77777777" w:rsidR="001C24F8" w:rsidRPr="007C3738" w:rsidRDefault="001C24F8" w:rsidP="00C93DE2">
      <w:pPr>
        <w:ind w:left="794" w:hanging="397"/>
        <w:rPr>
          <w:rFonts w:ascii="Arial Narrow" w:hAnsi="Arial Narrow" w:cs="Arial"/>
        </w:rPr>
      </w:pPr>
    </w:p>
    <w:p w14:paraId="1D88C43E" w14:textId="77777777" w:rsidR="001C24F8" w:rsidRPr="007C3738" w:rsidRDefault="001C24F8" w:rsidP="00C93DE2">
      <w:pPr>
        <w:ind w:left="794" w:hanging="397"/>
        <w:rPr>
          <w:rFonts w:ascii="Arial Narrow" w:hAnsi="Arial Narrow" w:cs="Arial"/>
        </w:rPr>
      </w:pPr>
      <w:r w:rsidRPr="00106A14">
        <w:rPr>
          <w:rFonts w:ascii="Arial Narrow" w:hAnsi="Arial Narrow" w:cs="Arial"/>
          <w:b/>
        </w:rPr>
        <w:t>4.</w:t>
      </w:r>
      <w:r w:rsidRPr="007C3738">
        <w:rPr>
          <w:rFonts w:ascii="Arial Narrow" w:hAnsi="Arial Narrow" w:cs="Arial"/>
        </w:rPr>
        <w:tab/>
        <w:t>El contenido y el estado de cualquier expediente, salvo que se trate de información confidencial o reservada conforme a la ley.</w:t>
      </w:r>
    </w:p>
    <w:p w14:paraId="22DD360C" w14:textId="77777777" w:rsidR="001C24F8" w:rsidRPr="007C3738" w:rsidRDefault="001C24F8" w:rsidP="00C93DE2">
      <w:pPr>
        <w:ind w:left="794" w:hanging="397"/>
        <w:rPr>
          <w:rFonts w:ascii="Arial Narrow" w:hAnsi="Arial Narrow" w:cs="Arial"/>
        </w:rPr>
      </w:pPr>
    </w:p>
    <w:p w14:paraId="1B6F34B1" w14:textId="77777777" w:rsidR="001C24F8" w:rsidRPr="007C3738" w:rsidRDefault="001C24F8" w:rsidP="00C93DE2">
      <w:pPr>
        <w:ind w:left="794" w:hanging="397"/>
        <w:rPr>
          <w:rFonts w:ascii="Arial Narrow" w:hAnsi="Arial Narrow" w:cs="Arial"/>
        </w:rPr>
      </w:pPr>
      <w:r w:rsidRPr="00106A14">
        <w:rPr>
          <w:rFonts w:ascii="Arial Narrow" w:hAnsi="Arial Narrow" w:cs="Arial"/>
          <w:b/>
        </w:rPr>
        <w:t>5.</w:t>
      </w:r>
      <w:r w:rsidRPr="007C3738">
        <w:rPr>
          <w:rFonts w:ascii="Arial Narrow" w:hAnsi="Arial Narrow" w:cs="Arial"/>
        </w:rPr>
        <w:tab/>
        <w:t>La demás información que resulte relevante para conocer el sistema judicial.</w:t>
      </w:r>
    </w:p>
    <w:p w14:paraId="144524F9" w14:textId="77777777" w:rsidR="001C24F8" w:rsidRPr="007C3738" w:rsidRDefault="001C24F8">
      <w:pPr>
        <w:rPr>
          <w:rFonts w:ascii="Arial Narrow" w:hAnsi="Arial Narrow" w:cs="Arial"/>
        </w:rPr>
      </w:pPr>
    </w:p>
    <w:p w14:paraId="3BA8208D"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Los jueces tienen el deber de trascender el ámbito de ejercicio de dicha función, procurando que la justicia se imparta en condiciones de eficiencia, calidad, accesibilidad y transparencia, con respeto a la dignidad de la persona que acude en demanda del servicio.</w:t>
      </w:r>
    </w:p>
    <w:p w14:paraId="3BF58EA0" w14:textId="77777777" w:rsidR="001C24F8" w:rsidRPr="007C3738" w:rsidRDefault="001C24F8">
      <w:pPr>
        <w:autoSpaceDE w:val="0"/>
        <w:autoSpaceDN w:val="0"/>
        <w:adjustRightInd w:val="0"/>
        <w:ind w:left="567" w:hanging="567"/>
        <w:rPr>
          <w:rFonts w:ascii="Arial Narrow" w:hAnsi="Arial Narrow" w:cs="Arial"/>
        </w:rPr>
      </w:pPr>
    </w:p>
    <w:p w14:paraId="566D5BF4" w14:textId="77777777" w:rsidR="001C24F8" w:rsidRPr="007C3738" w:rsidRDefault="001C24F8" w:rsidP="00C93DE2">
      <w:pPr>
        <w:pStyle w:val="Sangradetextonormal"/>
        <w:rPr>
          <w:rFonts w:ascii="Arial Narrow" w:hAnsi="Arial Narrow"/>
        </w:rPr>
      </w:pPr>
      <w:r w:rsidRPr="00106A14">
        <w:rPr>
          <w:rFonts w:ascii="Arial Narrow" w:hAnsi="Arial Narrow"/>
          <w:b/>
        </w:rPr>
        <w:t>III.</w:t>
      </w:r>
      <w:r w:rsidRPr="007C3738">
        <w:rPr>
          <w:rFonts w:ascii="Arial Narrow" w:hAnsi="Arial Narrow"/>
        </w:rPr>
        <w:tab/>
        <w:t>Los actos de comunicación y difusión judicial se deberán realizar en términos sencillos y comprensibles a cualquier persona.</w:t>
      </w:r>
    </w:p>
    <w:p w14:paraId="3C6D7296" w14:textId="77777777" w:rsidR="001C24F8" w:rsidRDefault="001C24F8">
      <w:pPr>
        <w:pStyle w:val="Piedepgina"/>
        <w:tabs>
          <w:tab w:val="clear" w:pos="4419"/>
          <w:tab w:val="clear" w:pos="8838"/>
        </w:tabs>
        <w:rPr>
          <w:rFonts w:ascii="Arial Narrow" w:hAnsi="Arial Narrow"/>
        </w:rPr>
      </w:pPr>
    </w:p>
    <w:p w14:paraId="4DD1C141"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2EFAF83" w14:textId="77777777" w:rsidR="006E7936" w:rsidRPr="006E7936" w:rsidRDefault="001C24F8" w:rsidP="006E7936">
      <w:pPr>
        <w:rPr>
          <w:rFonts w:ascii="Arial Narrow" w:hAnsi="Arial Narrow"/>
        </w:rPr>
      </w:pPr>
      <w:r w:rsidRPr="006E7936">
        <w:rPr>
          <w:rFonts w:ascii="Arial Narrow" w:hAnsi="Arial Narrow"/>
          <w:b/>
        </w:rPr>
        <w:t>Artículo 157.</w:t>
      </w:r>
      <w:r w:rsidRPr="007C3738">
        <w:rPr>
          <w:rFonts w:ascii="Arial Narrow" w:hAnsi="Arial Narrow"/>
        </w:rPr>
        <w:t xml:space="preserve"> </w:t>
      </w:r>
      <w:r w:rsidR="006E7936" w:rsidRPr="006E7936">
        <w:rPr>
          <w:rFonts w:ascii="Arial Narrow" w:hAnsi="Arial Narrow"/>
        </w:rPr>
        <w:t xml:space="preserve">El proceso penal será acusatorio y oral. Se regirá por los principios de publicidad, contradicción, concentración, continuidad e inmediación. </w:t>
      </w:r>
    </w:p>
    <w:p w14:paraId="402CE059" w14:textId="77777777" w:rsidR="006E7936" w:rsidRPr="006E7936" w:rsidRDefault="006E7936" w:rsidP="006E7936">
      <w:pPr>
        <w:rPr>
          <w:rFonts w:ascii="Arial Narrow" w:hAnsi="Arial Narrow"/>
        </w:rPr>
      </w:pPr>
      <w:r w:rsidRPr="006E7936">
        <w:rPr>
          <w:rFonts w:ascii="Arial Narrow" w:hAnsi="Arial Narrow"/>
        </w:rPr>
        <w:t xml:space="preserve"> </w:t>
      </w:r>
    </w:p>
    <w:p w14:paraId="14A7932C" w14:textId="77777777" w:rsidR="006E7936" w:rsidRPr="006E7936" w:rsidRDefault="006E7936" w:rsidP="006E7936">
      <w:pPr>
        <w:pStyle w:val="Sangradetextonormal"/>
        <w:rPr>
          <w:rFonts w:ascii="Arial Narrow" w:hAnsi="Arial Narrow"/>
          <w:b/>
        </w:rPr>
      </w:pPr>
      <w:r w:rsidRPr="006E7936">
        <w:rPr>
          <w:rFonts w:ascii="Arial Narrow" w:hAnsi="Arial Narrow"/>
          <w:b/>
        </w:rPr>
        <w:t xml:space="preserve">A. </w:t>
      </w:r>
      <w:r>
        <w:rPr>
          <w:rFonts w:ascii="Arial Narrow" w:hAnsi="Arial Narrow"/>
          <w:b/>
        </w:rPr>
        <w:tab/>
      </w:r>
      <w:r w:rsidRPr="006E7936">
        <w:rPr>
          <w:rFonts w:ascii="Arial Narrow" w:hAnsi="Arial Narrow"/>
          <w:b/>
        </w:rPr>
        <w:t xml:space="preserve">De los principios generales: </w:t>
      </w:r>
    </w:p>
    <w:p w14:paraId="7BC5CB7C" w14:textId="77777777" w:rsidR="006E7936" w:rsidRPr="006E7936" w:rsidRDefault="006E7936" w:rsidP="006E7936">
      <w:pPr>
        <w:rPr>
          <w:rFonts w:ascii="Arial Narrow" w:hAnsi="Arial Narrow"/>
        </w:rPr>
      </w:pPr>
    </w:p>
    <w:p w14:paraId="6E1C3F57"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proceso penal tendrá por objeto el esclarecimiento de los hechos, proteger al inocente, procurar que el culpable no quede impune y que los daños causados por el delito se reparen; </w:t>
      </w:r>
    </w:p>
    <w:p w14:paraId="4CB6F101"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21488BB5"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Toda audiencia se desarrollará en presencia del juez, sin que pueda delegar en ninguna persona el desahogo y la valoración de las pruebas, la cual deberá realizarse de manera libre y lógica; </w:t>
      </w:r>
    </w:p>
    <w:p w14:paraId="77245825"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485688E3"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14:paraId="3ACE59A3"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9518EA5"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juicio se celebrará ante un juez que no haya conocido del caso previamente. La presentación de los argumentos y los elementos probatorios se desarrollará de manera pública, contradictoria y oral; </w:t>
      </w:r>
    </w:p>
    <w:p w14:paraId="68DA0DE8"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0545F71"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La carga de la prueba para demostrar la culpabilidad corresponde a la parte acusadora, conforme lo establezca el tipo penal. Las partes tendrán igualdad procesal para sostener la acusación o la defensa, respectivamente; </w:t>
      </w:r>
    </w:p>
    <w:p w14:paraId="0FDE2395"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5807C113"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w:t>
      </w:r>
    </w:p>
    <w:p w14:paraId="3C86EDB7"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F5A49F8"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14:paraId="65D46351"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FF30B6C"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juez sólo condenará cuando exista convicción de la culpabilidad del procesado; </w:t>
      </w:r>
    </w:p>
    <w:p w14:paraId="4A09DE6A"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77A65A7A"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Cualquier prueba obtenida con violación de derechos fundamentales será nula, y </w:t>
      </w:r>
    </w:p>
    <w:p w14:paraId="43E9EF95"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00990B50" w14:textId="77777777" w:rsidR="006E7936" w:rsidRPr="006E7936" w:rsidRDefault="006E7936" w:rsidP="006E7936">
      <w:pPr>
        <w:ind w:left="794" w:hanging="397"/>
        <w:rPr>
          <w:rFonts w:ascii="Arial Narrow" w:hAnsi="Arial Narrow" w:cs="Arial"/>
        </w:rPr>
      </w:pPr>
      <w:r w:rsidRPr="006E7936">
        <w:rPr>
          <w:rFonts w:ascii="Arial Narrow" w:hAnsi="Arial Narrow" w:cs="Arial"/>
          <w:b/>
        </w:rPr>
        <w:t>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Los principios previstos en este artículo, se observarán también en las audiencias preliminares al juicio. </w:t>
      </w:r>
    </w:p>
    <w:p w14:paraId="0A53A9EC" w14:textId="77777777" w:rsidR="006E7936" w:rsidRPr="006E7936" w:rsidRDefault="006E7936" w:rsidP="006E7936">
      <w:pPr>
        <w:rPr>
          <w:rFonts w:ascii="Arial Narrow" w:hAnsi="Arial Narrow"/>
        </w:rPr>
      </w:pPr>
      <w:r w:rsidRPr="006E7936">
        <w:rPr>
          <w:rFonts w:ascii="Arial Narrow" w:hAnsi="Arial Narrow"/>
        </w:rPr>
        <w:t xml:space="preserve"> </w:t>
      </w:r>
    </w:p>
    <w:p w14:paraId="46AA7C81" w14:textId="77777777" w:rsidR="006E7936" w:rsidRPr="006E7936" w:rsidRDefault="006E7936" w:rsidP="006E7936">
      <w:pPr>
        <w:pStyle w:val="Sangradetextonormal"/>
        <w:rPr>
          <w:rFonts w:ascii="Arial Narrow" w:hAnsi="Arial Narrow"/>
          <w:b/>
        </w:rPr>
      </w:pPr>
      <w:r w:rsidRPr="006E7936">
        <w:rPr>
          <w:rFonts w:ascii="Arial Narrow" w:hAnsi="Arial Narrow"/>
          <w:b/>
        </w:rPr>
        <w:t xml:space="preserve">B. </w:t>
      </w:r>
      <w:r>
        <w:rPr>
          <w:rFonts w:ascii="Arial Narrow" w:hAnsi="Arial Narrow"/>
          <w:b/>
        </w:rPr>
        <w:tab/>
      </w:r>
      <w:r w:rsidRPr="006E7936">
        <w:rPr>
          <w:rFonts w:ascii="Arial Narrow" w:hAnsi="Arial Narrow"/>
          <w:b/>
        </w:rPr>
        <w:t xml:space="preserve">Todo inculpado, desde el inicio de su proceso, deberá ser informado de los derechos que en su favor consignan la Constitución Política de los Estados Unidos Mexicanos y esta Constitución, señaladamente los relativos a:  </w:t>
      </w:r>
    </w:p>
    <w:p w14:paraId="157747EE" w14:textId="77777777" w:rsidR="006E7936" w:rsidRPr="006E7936" w:rsidRDefault="006E7936" w:rsidP="006E7936">
      <w:pPr>
        <w:rPr>
          <w:rFonts w:ascii="Arial Narrow" w:hAnsi="Arial Narrow"/>
        </w:rPr>
      </w:pPr>
    </w:p>
    <w:p w14:paraId="1C0F3634"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que se presuma su inocencia mientras no se declare su responsabilidad mediante sentencia emitida por el juez de la causa. La presunción de inocencia es un derecho fundamental que se regulará como regla de juicio, de prueba y, en general, de tratamiento durante todo el procedimiento penal.  </w:t>
      </w:r>
    </w:p>
    <w:p w14:paraId="0E9F19F9" w14:textId="77777777" w:rsidR="006E7936" w:rsidRPr="00C2264B" w:rsidRDefault="006E7936" w:rsidP="00C2264B">
      <w:pPr>
        <w:ind w:left="794" w:hanging="397"/>
        <w:rPr>
          <w:rFonts w:ascii="Arial Narrow" w:hAnsi="Arial Narrow" w:cs="Arial"/>
        </w:rPr>
      </w:pPr>
    </w:p>
    <w:p w14:paraId="08B417F6"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Una defensa adecuada por abogado, al cual elegirá libremente incluso desde el momento de que conozca la imputación o su detención. Si no quiere o no puede nombrar un abogado, después de haber sido requerido para hacerlo, el juez le designará un defensor público.  </w:t>
      </w:r>
    </w:p>
    <w:p w14:paraId="0007FC2E" w14:textId="77777777" w:rsidR="006E7936" w:rsidRPr="00C2264B" w:rsidRDefault="006E7936" w:rsidP="00C2264B">
      <w:pPr>
        <w:ind w:left="794" w:hanging="397"/>
        <w:rPr>
          <w:rFonts w:ascii="Arial Narrow" w:hAnsi="Arial Narrow" w:cs="Arial"/>
        </w:rPr>
      </w:pPr>
    </w:p>
    <w:p w14:paraId="4D6232F2" w14:textId="77777777" w:rsidR="006E7936" w:rsidRPr="00C2264B" w:rsidRDefault="006E7936" w:rsidP="00C2264B">
      <w:pPr>
        <w:ind w:left="794"/>
        <w:rPr>
          <w:rFonts w:ascii="Arial Narrow" w:hAnsi="Arial Narrow" w:cs="Arial"/>
        </w:rPr>
      </w:pPr>
      <w:r w:rsidRPr="00C2264B">
        <w:rPr>
          <w:rFonts w:ascii="Arial Narrow" w:hAnsi="Arial Narrow" w:cs="Arial"/>
        </w:rPr>
        <w:t xml:space="preserve">También tendrá derecho a que su defensor comparezca en todos los actos del proceso y éste tendrá obligación de hacerlo cuantas veces se le requiera. </w:t>
      </w:r>
    </w:p>
    <w:p w14:paraId="4B495DA2" w14:textId="77777777" w:rsidR="006E7936" w:rsidRPr="00C2264B" w:rsidRDefault="006E7936" w:rsidP="00C2264B">
      <w:pPr>
        <w:ind w:left="794" w:hanging="397"/>
        <w:rPr>
          <w:rFonts w:ascii="Arial Narrow" w:hAnsi="Arial Narrow" w:cs="Arial"/>
        </w:rPr>
      </w:pPr>
    </w:p>
    <w:p w14:paraId="5899F0A8"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un proceso público sin dilaciones indebidas y con todas las garantías;  </w:t>
      </w:r>
    </w:p>
    <w:p w14:paraId="24B250F3" w14:textId="77777777" w:rsidR="006E7936" w:rsidRPr="00C2264B" w:rsidRDefault="006E7936" w:rsidP="00C2264B">
      <w:pPr>
        <w:ind w:left="794" w:hanging="397"/>
        <w:rPr>
          <w:rFonts w:ascii="Arial Narrow" w:hAnsi="Arial Narrow" w:cs="Arial"/>
        </w:rPr>
      </w:pPr>
    </w:p>
    <w:p w14:paraId="67D82DAD"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A que se le informe, tanto en el momento de su detención como en su comparecencia ante el Ministerio Público o el juez, en qué se hacen consistir el o los hechos concretos que se le imputan y los derechos que le asisten.  </w:t>
      </w:r>
    </w:p>
    <w:p w14:paraId="6B5D36EA" w14:textId="77777777" w:rsidR="006E7936" w:rsidRPr="00C2264B" w:rsidRDefault="006E7936" w:rsidP="00C2264B">
      <w:pPr>
        <w:ind w:left="794" w:hanging="397"/>
        <w:rPr>
          <w:rFonts w:ascii="Arial Narrow" w:hAnsi="Arial Narrow" w:cs="Arial"/>
        </w:rPr>
      </w:pPr>
    </w:p>
    <w:p w14:paraId="72108C84"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 </w:t>
      </w:r>
      <w:r w:rsidR="00C2264B" w:rsidRPr="00C2264B">
        <w:rPr>
          <w:rFonts w:ascii="Arial Narrow" w:hAnsi="Arial Narrow" w:cs="Arial"/>
          <w:b/>
        </w:rPr>
        <w:tab/>
      </w:r>
      <w:r w:rsidRPr="00C2264B">
        <w:rPr>
          <w:rFonts w:ascii="Arial Narrow" w:hAnsi="Arial Narrow" w:cs="Arial"/>
        </w:rPr>
        <w:t xml:space="preserve">A utilizar todos los medios de prueba pertinentes para su defensa;  </w:t>
      </w:r>
    </w:p>
    <w:p w14:paraId="7FEB982A" w14:textId="77777777" w:rsidR="006E7936" w:rsidRPr="00C2264B" w:rsidRDefault="006E7936" w:rsidP="00C2264B">
      <w:pPr>
        <w:ind w:left="794" w:hanging="397"/>
        <w:rPr>
          <w:rFonts w:ascii="Arial Narrow" w:hAnsi="Arial Narrow" w:cs="Arial"/>
        </w:rPr>
      </w:pPr>
    </w:p>
    <w:p w14:paraId="0C3978F9"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 declarar o guardar silencio, así como a no ser compelido a declarar en su contra. El indiciado no podrá ser obligado a declarar. Desde el momento de su detención se le harán saber los motivos de la misma y su derecho a guardar silencio, el cual no podrá ser utilizado en su perjuicio.  </w:t>
      </w:r>
    </w:p>
    <w:p w14:paraId="13E2A9B9" w14:textId="77777777" w:rsidR="006E7936" w:rsidRPr="00C2264B" w:rsidRDefault="006E7936" w:rsidP="00C2264B">
      <w:pPr>
        <w:ind w:left="794" w:hanging="397"/>
        <w:rPr>
          <w:rFonts w:ascii="Arial Narrow" w:hAnsi="Arial Narrow" w:cs="Arial"/>
        </w:rPr>
      </w:pPr>
    </w:p>
    <w:p w14:paraId="7995D9B2" w14:textId="77777777" w:rsidR="006E7936" w:rsidRPr="00C2264B" w:rsidRDefault="006E7936" w:rsidP="00C2264B">
      <w:pPr>
        <w:ind w:left="794"/>
        <w:rPr>
          <w:rFonts w:ascii="Arial Narrow" w:hAnsi="Arial Narrow" w:cs="Arial"/>
        </w:rPr>
      </w:pPr>
      <w:r w:rsidRPr="00C2264B">
        <w:rPr>
          <w:rFonts w:ascii="Arial Narrow" w:hAnsi="Arial Narrow" w:cs="Arial"/>
        </w:rPr>
        <w:t xml:space="preserve">Queda prohibida y será sancionada por la ley penal, toda incomunicación, intimidación, tortura y tratos crueles, inhumanos o degradantes. La confesión obtenida por estos medios o rendida sin la asistencia del defensor carecerá de todo valor probatorio.  </w:t>
      </w:r>
    </w:p>
    <w:p w14:paraId="04CD8A6A" w14:textId="77777777" w:rsidR="006E7936" w:rsidRPr="00C2264B" w:rsidRDefault="006E7936" w:rsidP="00C2264B">
      <w:pPr>
        <w:ind w:left="794" w:hanging="397"/>
        <w:rPr>
          <w:rFonts w:ascii="Arial Narrow" w:hAnsi="Arial Narrow" w:cs="Arial"/>
        </w:rPr>
      </w:pPr>
    </w:p>
    <w:p w14:paraId="5C43A4A7"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A que se le reciban los testigos y demás pruebas pertinentes que ofrezca concediéndosele el tiempo que la ley estime necesario al efecto y auxiliándosele para obtener la comparecencia de las personas cuyo testimonio solicite, en los términos que señale la ley. </w:t>
      </w:r>
    </w:p>
    <w:p w14:paraId="2A107196" w14:textId="77777777" w:rsidR="006E7936" w:rsidRPr="00C2264B" w:rsidRDefault="006E7936" w:rsidP="00C2264B">
      <w:pPr>
        <w:ind w:left="794" w:hanging="397"/>
        <w:rPr>
          <w:rFonts w:ascii="Arial Narrow" w:hAnsi="Arial Narrow" w:cs="Arial"/>
        </w:rPr>
      </w:pPr>
    </w:p>
    <w:p w14:paraId="53E255F1" w14:textId="77777777" w:rsidR="006E7936" w:rsidRPr="00C2264B" w:rsidRDefault="00C2264B" w:rsidP="00C2264B">
      <w:pPr>
        <w:ind w:left="794" w:hanging="397"/>
        <w:rPr>
          <w:rFonts w:ascii="Arial Narrow" w:hAnsi="Arial Narrow" w:cs="Arial"/>
        </w:rPr>
      </w:pPr>
      <w:r w:rsidRPr="00C2264B">
        <w:rPr>
          <w:rFonts w:ascii="Arial Narrow" w:hAnsi="Arial Narrow" w:cs="Arial"/>
          <w:b/>
        </w:rPr>
        <w:t>VIII.</w:t>
      </w:r>
      <w:r w:rsidRPr="00C2264B">
        <w:rPr>
          <w:rFonts w:ascii="Arial Narrow" w:hAnsi="Arial Narrow" w:cs="Arial"/>
          <w:b/>
        </w:rPr>
        <w:tab/>
      </w:r>
      <w:r w:rsidR="006E7936" w:rsidRPr="00C2264B">
        <w:rPr>
          <w:rFonts w:ascii="Arial Narrow" w:hAnsi="Arial Narrow" w:cs="Arial"/>
        </w:rPr>
        <w:t xml:space="preserve">A ser juzgado en audiencia pública por un juez o tribunal. La publicidad sólo podrá restringirse en los casos de excepción que determine la ley, por razones de seguridad pública, protección de las víctimas, testigos y menores, cuando se ponga en riesgo la revelación de datos legalmente protegidos, o cuando el tribunal estime que existen razones fundadas para justificarlo. </w:t>
      </w:r>
    </w:p>
    <w:p w14:paraId="2D07DF36" w14:textId="77777777" w:rsidR="006E7936" w:rsidRPr="00C2264B" w:rsidRDefault="006E7936" w:rsidP="00C2264B">
      <w:pPr>
        <w:ind w:left="794" w:hanging="397"/>
        <w:rPr>
          <w:rFonts w:ascii="Arial Narrow" w:hAnsi="Arial Narrow" w:cs="Arial"/>
        </w:rPr>
      </w:pPr>
    </w:p>
    <w:p w14:paraId="220ADA3C"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IX.</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ser juzgado antes de cuatro meses si se trata de delitos cuya pena máxima no exceda de dos años de prisión, y antes de un año si la pena excede de ese tiempo, salvo que solicite mayor plazo para su defensa. </w:t>
      </w:r>
    </w:p>
    <w:p w14:paraId="1562EB71" w14:textId="77777777" w:rsidR="006E7936" w:rsidRPr="006E7936" w:rsidRDefault="006E7936" w:rsidP="006E7936">
      <w:pPr>
        <w:rPr>
          <w:rFonts w:ascii="Arial Narrow" w:hAnsi="Arial Narrow"/>
        </w:rPr>
      </w:pPr>
    </w:p>
    <w:p w14:paraId="0EEF1802" w14:textId="77777777" w:rsidR="006E7936" w:rsidRPr="00C2264B" w:rsidRDefault="006E7936" w:rsidP="00C2264B">
      <w:pPr>
        <w:pStyle w:val="Sangradetextonormal"/>
        <w:rPr>
          <w:rFonts w:ascii="Arial Narrow" w:hAnsi="Arial Narrow"/>
          <w:b/>
        </w:rPr>
      </w:pPr>
      <w:r w:rsidRPr="00C2264B">
        <w:rPr>
          <w:rFonts w:ascii="Arial Narrow" w:hAnsi="Arial Narrow"/>
          <w:b/>
        </w:rPr>
        <w:t xml:space="preserve">C. </w:t>
      </w:r>
      <w:r w:rsidR="00C2264B">
        <w:rPr>
          <w:rFonts w:ascii="Arial Narrow" w:hAnsi="Arial Narrow"/>
          <w:b/>
        </w:rPr>
        <w:tab/>
      </w:r>
      <w:r w:rsidRPr="00C2264B">
        <w:rPr>
          <w:rFonts w:ascii="Arial Narrow" w:hAnsi="Arial Narrow"/>
          <w:b/>
        </w:rPr>
        <w:t xml:space="preserve">La víctima o el ofendido por algún delito en todo proceso penal, tendrá derecho a:  </w:t>
      </w:r>
    </w:p>
    <w:p w14:paraId="0578C2EC" w14:textId="77777777" w:rsidR="006E7936" w:rsidRPr="006E7936" w:rsidRDefault="006E7936" w:rsidP="006E7936">
      <w:pPr>
        <w:rPr>
          <w:rFonts w:ascii="Arial Narrow" w:hAnsi="Arial Narrow"/>
        </w:rPr>
      </w:pPr>
    </w:p>
    <w:p w14:paraId="04DA8213"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 </w:t>
      </w:r>
      <w:r w:rsidR="00C2264B" w:rsidRPr="00C2264B">
        <w:rPr>
          <w:rFonts w:ascii="Arial Narrow" w:hAnsi="Arial Narrow" w:cs="Arial"/>
          <w:b/>
        </w:rPr>
        <w:tab/>
      </w:r>
      <w:r w:rsidRPr="00C2264B">
        <w:rPr>
          <w:rFonts w:ascii="Arial Narrow" w:hAnsi="Arial Narrow" w:cs="Arial"/>
        </w:rPr>
        <w:t xml:space="preserve">Recibir asesoría jurídica, ser informada de los derechos que en su favor establecen la Constitución Política de los Estados Unidos Mexicanos y esta Constitución, y, cuando lo solicite, ser informado del desarrollo del procedimiento penal; </w:t>
      </w:r>
    </w:p>
    <w:p w14:paraId="4DBCB811" w14:textId="77777777" w:rsidR="006E7936" w:rsidRPr="00C2264B" w:rsidRDefault="006E7936" w:rsidP="00C2264B">
      <w:pPr>
        <w:ind w:left="794" w:hanging="397"/>
        <w:rPr>
          <w:rFonts w:ascii="Arial Narrow" w:hAnsi="Arial Narrow" w:cs="Arial"/>
        </w:rPr>
      </w:pPr>
    </w:p>
    <w:p w14:paraId="5BEE419C"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Coadyuvar con el Ministerio Público, bajo los siguientes derechos: </w:t>
      </w:r>
    </w:p>
    <w:p w14:paraId="5E57EAEA" w14:textId="77777777" w:rsidR="006E7936" w:rsidRPr="006E7936" w:rsidRDefault="006E7936" w:rsidP="006E7936">
      <w:pPr>
        <w:rPr>
          <w:rFonts w:ascii="Arial Narrow" w:hAnsi="Arial Narrow"/>
        </w:rPr>
      </w:pPr>
    </w:p>
    <w:p w14:paraId="6DDC0CC4" w14:textId="77777777" w:rsidR="006E7936" w:rsidRPr="006E7936" w:rsidRDefault="006E7936" w:rsidP="00C2264B">
      <w:pPr>
        <w:ind w:left="1191" w:hanging="397"/>
        <w:rPr>
          <w:rFonts w:ascii="Arial Narrow" w:hAnsi="Arial Narrow"/>
        </w:rPr>
      </w:pPr>
      <w:r w:rsidRPr="00C2264B">
        <w:rPr>
          <w:rFonts w:ascii="Arial Narrow" w:hAnsi="Arial Narrow"/>
          <w:b/>
        </w:rPr>
        <w:t>a)</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le reciban todos los datos o elementos de prueba con los que cuente, tanto en la investigación como en el proceso, </w:t>
      </w:r>
    </w:p>
    <w:p w14:paraId="2DE29B6A" w14:textId="77777777" w:rsidR="006E7936" w:rsidRPr="006E7936" w:rsidRDefault="006E7936" w:rsidP="00C2264B">
      <w:pPr>
        <w:ind w:left="1191" w:hanging="397"/>
        <w:rPr>
          <w:rFonts w:ascii="Arial Narrow" w:hAnsi="Arial Narrow"/>
        </w:rPr>
      </w:pPr>
    </w:p>
    <w:p w14:paraId="6970EDAC" w14:textId="77777777" w:rsidR="006E7936" w:rsidRPr="006E7936" w:rsidRDefault="006E7936" w:rsidP="00C2264B">
      <w:pPr>
        <w:ind w:left="1191" w:hanging="397"/>
        <w:rPr>
          <w:rFonts w:ascii="Arial Narrow" w:hAnsi="Arial Narrow"/>
        </w:rPr>
      </w:pPr>
      <w:r w:rsidRPr="00C2264B">
        <w:rPr>
          <w:rFonts w:ascii="Arial Narrow" w:hAnsi="Arial Narrow"/>
          <w:b/>
        </w:rPr>
        <w:t>b)</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desahoguen las diligencias correspondientes,  </w:t>
      </w:r>
    </w:p>
    <w:p w14:paraId="2C5ADA38" w14:textId="77777777" w:rsidR="006E7936" w:rsidRPr="006E7936" w:rsidRDefault="006E7936" w:rsidP="00C2264B">
      <w:pPr>
        <w:ind w:left="1191" w:hanging="397"/>
        <w:rPr>
          <w:rFonts w:ascii="Arial Narrow" w:hAnsi="Arial Narrow"/>
        </w:rPr>
      </w:pPr>
    </w:p>
    <w:p w14:paraId="34725E0D" w14:textId="77777777" w:rsidR="006E7936" w:rsidRPr="006E7936" w:rsidRDefault="006E7936" w:rsidP="00C2264B">
      <w:pPr>
        <w:ind w:left="1191" w:hanging="397"/>
        <w:rPr>
          <w:rFonts w:ascii="Arial Narrow" w:hAnsi="Arial Narrow"/>
        </w:rPr>
      </w:pPr>
      <w:r w:rsidRPr="00C2264B">
        <w:rPr>
          <w:rFonts w:ascii="Arial Narrow" w:hAnsi="Arial Narrow"/>
          <w:b/>
        </w:rPr>
        <w:t xml:space="preserve">c) </w:t>
      </w:r>
      <w:r w:rsidR="00C2264B" w:rsidRPr="00C2264B">
        <w:rPr>
          <w:rFonts w:ascii="Arial Narrow" w:hAnsi="Arial Narrow"/>
          <w:b/>
        </w:rPr>
        <w:tab/>
      </w:r>
      <w:r w:rsidRPr="006E7936">
        <w:rPr>
          <w:rFonts w:ascii="Arial Narrow" w:hAnsi="Arial Narrow"/>
        </w:rPr>
        <w:t xml:space="preserve">A intervenir en el juicio e interponer los recursos en los términos que prevea la ley. </w:t>
      </w:r>
    </w:p>
    <w:p w14:paraId="228EEC0C" w14:textId="77777777" w:rsidR="006E7936" w:rsidRPr="006E7936" w:rsidRDefault="006E7936" w:rsidP="006E7936">
      <w:pPr>
        <w:rPr>
          <w:rFonts w:ascii="Arial Narrow" w:hAnsi="Arial Narrow"/>
        </w:rPr>
      </w:pPr>
    </w:p>
    <w:p w14:paraId="60023B3C" w14:textId="77777777" w:rsidR="006E7936" w:rsidRPr="00C2264B" w:rsidRDefault="006E7936" w:rsidP="00C2264B">
      <w:pPr>
        <w:ind w:left="794"/>
        <w:rPr>
          <w:rFonts w:ascii="Arial Narrow" w:hAnsi="Arial Narrow"/>
        </w:rPr>
      </w:pPr>
      <w:r w:rsidRPr="00C2264B">
        <w:rPr>
          <w:rFonts w:ascii="Arial Narrow" w:hAnsi="Arial Narrow"/>
        </w:rPr>
        <w:t xml:space="preserve">Cuando el Ministerio Público considere que no es necesario el desahogo de la diligencia, deberá fundar y motivar su negativa. </w:t>
      </w:r>
    </w:p>
    <w:p w14:paraId="50A75373" w14:textId="77777777" w:rsidR="006E7936" w:rsidRPr="006E7936" w:rsidRDefault="006E7936" w:rsidP="006E7936">
      <w:pPr>
        <w:rPr>
          <w:rFonts w:ascii="Arial Narrow" w:hAnsi="Arial Narrow"/>
        </w:rPr>
      </w:pPr>
    </w:p>
    <w:p w14:paraId="3E3936C6"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La reparación del daño, en los casos en que sea procedente.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ley fijará procedimientos ágiles para ejecutar las sentencias en materia de reparación del daño. </w:t>
      </w:r>
    </w:p>
    <w:p w14:paraId="33F71529" w14:textId="77777777" w:rsidR="006E7936" w:rsidRPr="00C2264B" w:rsidRDefault="006E7936" w:rsidP="00C2264B">
      <w:pPr>
        <w:ind w:left="794" w:hanging="397"/>
        <w:rPr>
          <w:rFonts w:ascii="Arial Narrow" w:hAnsi="Arial Narrow" w:cs="Arial"/>
        </w:rPr>
      </w:pPr>
    </w:p>
    <w:p w14:paraId="28F38775"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Recibir, desde la comisión del delito, atención médica y psicológica de urgencia, en caso de ser necesaria;  </w:t>
      </w:r>
    </w:p>
    <w:p w14:paraId="21A06ADF" w14:textId="77777777" w:rsidR="006E7936" w:rsidRPr="00C2264B" w:rsidRDefault="006E7936" w:rsidP="00C2264B">
      <w:pPr>
        <w:ind w:left="794" w:hanging="397"/>
        <w:rPr>
          <w:rFonts w:ascii="Arial Narrow" w:hAnsi="Arial Narrow" w:cs="Arial"/>
        </w:rPr>
      </w:pPr>
    </w:p>
    <w:p w14:paraId="2230BEE9" w14:textId="77777777" w:rsidR="006E7936" w:rsidRPr="00C2264B" w:rsidRDefault="006E7936" w:rsidP="00C2264B">
      <w:pPr>
        <w:ind w:left="794" w:hanging="397"/>
        <w:rPr>
          <w:rFonts w:ascii="Arial Narrow" w:hAnsi="Arial Narrow" w:cs="Arial"/>
        </w:rPr>
      </w:pPr>
      <w:r w:rsidRPr="00C2264B">
        <w:rPr>
          <w:rFonts w:ascii="Arial Narrow" w:hAnsi="Arial Narrow" w:cs="Arial"/>
          <w:b/>
        </w:rPr>
        <w:t>V.</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Impugnar ante autoridad judicial las omisiones del Ministerio Público en la investigación de los delitos, así como las resoluciones de reserva, no ejercicio, desistimiento de la acción penal, suspensión del procedimiento, sentencias absolutorias o cualquier otra resolución que libere al imputado.  </w:t>
      </w:r>
    </w:p>
    <w:p w14:paraId="4318B893" w14:textId="77777777" w:rsidR="006E7936" w:rsidRPr="00C2264B" w:rsidRDefault="006E7936" w:rsidP="00C2264B">
      <w:pPr>
        <w:ind w:left="794" w:hanging="397"/>
        <w:rPr>
          <w:rFonts w:ascii="Arial Narrow" w:hAnsi="Arial Narrow" w:cs="Arial"/>
        </w:rPr>
      </w:pPr>
    </w:p>
    <w:p w14:paraId="266DC7A1"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Al resguardo de su identidad y otros datos personales cuando sea menor de edad o se trate de delitos de violación, secuestro o trata de personas, o cuando a juicio del juzgador sea necesario para su protección, salvaguardando los derechos de la defensa; a que se le garantice su protección, y  </w:t>
      </w:r>
    </w:p>
    <w:p w14:paraId="5C90385D" w14:textId="77777777" w:rsidR="006E7936" w:rsidRPr="00C2264B" w:rsidRDefault="006E7936" w:rsidP="00C2264B">
      <w:pPr>
        <w:ind w:left="794" w:hanging="397"/>
        <w:rPr>
          <w:rFonts w:ascii="Arial Narrow" w:hAnsi="Arial Narrow" w:cs="Arial"/>
        </w:rPr>
      </w:pPr>
    </w:p>
    <w:p w14:paraId="23CF2F90"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Solicitar las medidas cautelares y providencias necesarias que prevea la ley, para la protección y restitución de sus derechos. </w:t>
      </w:r>
    </w:p>
    <w:p w14:paraId="5E6070BE" w14:textId="77777777" w:rsidR="006E7936" w:rsidRPr="006E7936" w:rsidRDefault="006E7936" w:rsidP="006E7936">
      <w:pPr>
        <w:rPr>
          <w:rFonts w:ascii="Arial Narrow" w:hAnsi="Arial Narrow"/>
        </w:rPr>
      </w:pPr>
    </w:p>
    <w:p w14:paraId="34D2032A" w14:textId="77777777" w:rsidR="006E7936" w:rsidRPr="006E7936" w:rsidRDefault="006E7936" w:rsidP="006E7936">
      <w:pPr>
        <w:rPr>
          <w:rFonts w:ascii="Arial Narrow" w:hAnsi="Arial Narrow"/>
        </w:rPr>
      </w:pPr>
      <w:r w:rsidRPr="006E7936">
        <w:rPr>
          <w:rFonts w:ascii="Arial Narrow" w:hAnsi="Arial Narrow"/>
        </w:rPr>
        <w:t xml:space="preserve">El Ministerio Público deberá garantizar la protección de víctimas, ofendidos, testigos y en general todos los sujetos que intervengan en el proceso. Los jueces deberán vigilar el buen cumplimiento de esta obligación. </w:t>
      </w:r>
    </w:p>
    <w:p w14:paraId="77D02970" w14:textId="77777777" w:rsidR="006E7936" w:rsidRPr="006E7936" w:rsidRDefault="006E7936" w:rsidP="006E7936">
      <w:pPr>
        <w:rPr>
          <w:rFonts w:ascii="Arial Narrow" w:hAnsi="Arial Narrow"/>
        </w:rPr>
      </w:pPr>
      <w:r w:rsidRPr="006E7936">
        <w:rPr>
          <w:rFonts w:ascii="Arial Narrow" w:hAnsi="Arial Narrow"/>
        </w:rPr>
        <w:t xml:space="preserve"> </w:t>
      </w:r>
    </w:p>
    <w:p w14:paraId="07D29CF6" w14:textId="77777777" w:rsidR="006E7936" w:rsidRPr="006E7936" w:rsidRDefault="006E7936" w:rsidP="006E7936">
      <w:pPr>
        <w:rPr>
          <w:rFonts w:ascii="Arial Narrow" w:hAnsi="Arial Narrow"/>
        </w:rPr>
      </w:pPr>
      <w:r w:rsidRPr="006E7936">
        <w:rPr>
          <w:rFonts w:ascii="Arial Narrow" w:hAnsi="Arial Narrow"/>
        </w:rPr>
        <w:t xml:space="preserve">El Ministerio Público podrá considerar criterios  de oportunidad para el ejercicio de la acción penal, en los supuestos y condiciones que fija la ley. </w:t>
      </w:r>
    </w:p>
    <w:p w14:paraId="35DC32CE" w14:textId="77777777" w:rsidR="006E7936" w:rsidRPr="006E7936" w:rsidRDefault="006E7936" w:rsidP="006E7936">
      <w:pPr>
        <w:rPr>
          <w:rFonts w:ascii="Arial Narrow" w:hAnsi="Arial Narrow"/>
        </w:rPr>
      </w:pPr>
      <w:r w:rsidRPr="006E7936">
        <w:rPr>
          <w:rFonts w:ascii="Arial Narrow" w:hAnsi="Arial Narrow"/>
        </w:rPr>
        <w:t xml:space="preserve"> </w:t>
      </w:r>
    </w:p>
    <w:p w14:paraId="5B95CD78" w14:textId="77777777" w:rsidR="006E7936" w:rsidRPr="006E7936" w:rsidRDefault="006E7936" w:rsidP="006E7936">
      <w:pPr>
        <w:rPr>
          <w:rFonts w:ascii="Arial Narrow" w:hAnsi="Arial Narrow"/>
        </w:rPr>
      </w:pPr>
      <w:r w:rsidRPr="006E7936">
        <w:rPr>
          <w:rFonts w:ascii="Arial Narrow" w:hAnsi="Arial Narrow"/>
        </w:rPr>
        <w:t xml:space="preserve">El ejercicio de la acción penal ante los tribunales corresponde al Ministerio Público. La ley determinará los casos en que los particulares podrán ejercer la acción penal ante la autoridad judicial. </w:t>
      </w:r>
    </w:p>
    <w:p w14:paraId="1CF85D1F" w14:textId="77777777" w:rsidR="006E7936" w:rsidRPr="006E7936" w:rsidRDefault="006E7936" w:rsidP="006E7936">
      <w:pPr>
        <w:rPr>
          <w:rFonts w:ascii="Arial Narrow" w:hAnsi="Arial Narrow"/>
        </w:rPr>
      </w:pPr>
      <w:r w:rsidRPr="006E7936">
        <w:rPr>
          <w:rFonts w:ascii="Arial Narrow" w:hAnsi="Arial Narrow"/>
        </w:rPr>
        <w:t xml:space="preserve"> </w:t>
      </w:r>
    </w:p>
    <w:p w14:paraId="7F1930A5" w14:textId="77777777" w:rsidR="006E7936" w:rsidRPr="006E7936" w:rsidRDefault="006E7936" w:rsidP="006E7936">
      <w:pPr>
        <w:rPr>
          <w:rFonts w:ascii="Arial Narrow" w:hAnsi="Arial Narrow"/>
        </w:rPr>
      </w:pPr>
      <w:r w:rsidRPr="006E7936">
        <w:rPr>
          <w:rFonts w:ascii="Arial Narrow" w:hAnsi="Arial Narrow"/>
        </w:rPr>
        <w:t xml:space="preserve">La imposición de las penas, su modificación y duración son propias y exclusivas de la autoridad judicial. Toda pena deberá ser proporcional al delito que sancione y al bien jurídico afectado. La ejecución de las penas corresponde al Poder Ejecutivo. </w:t>
      </w:r>
    </w:p>
    <w:p w14:paraId="046C279A" w14:textId="77777777" w:rsidR="00983810" w:rsidRPr="00F54674" w:rsidRDefault="00983810">
      <w:pPr>
        <w:rPr>
          <w:rFonts w:ascii="Arial Narrow" w:hAnsi="Arial Narrow"/>
        </w:rPr>
      </w:pPr>
    </w:p>
    <w:p w14:paraId="4437E396" w14:textId="77777777" w:rsidR="00F54674" w:rsidRPr="00F54674" w:rsidRDefault="00F54674">
      <w:pPr>
        <w:rPr>
          <w:rFonts w:ascii="Arial Narrow" w:hAnsi="Arial Narrow"/>
        </w:rPr>
      </w:pPr>
    </w:p>
    <w:p w14:paraId="2F22C484"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63D9B951" w14:textId="77777777" w:rsidR="001C24F8" w:rsidRPr="007C3738" w:rsidRDefault="001C24F8" w:rsidP="008D2A1C">
      <w:pPr>
        <w:pStyle w:val="Ttulo2"/>
      </w:pPr>
      <w:r w:rsidRPr="007C3738">
        <w:t>CAPITULO IV</w:t>
      </w:r>
      <w:r w:rsidR="00983810">
        <w:t>.</w:t>
      </w:r>
    </w:p>
    <w:p w14:paraId="32A74F90" w14:textId="77777777" w:rsidR="001C24F8" w:rsidRPr="007C3738" w:rsidRDefault="001C24F8">
      <w:pPr>
        <w:pStyle w:val="Textoindependiente"/>
        <w:jc w:val="center"/>
        <w:rPr>
          <w:rFonts w:ascii="Arial Narrow" w:hAnsi="Arial Narrow"/>
          <w:bCs/>
        </w:rPr>
      </w:pPr>
    </w:p>
    <w:p w14:paraId="57A419CF" w14:textId="77777777" w:rsidR="001C24F8" w:rsidRPr="007C3738" w:rsidRDefault="00983810" w:rsidP="008D2A1C">
      <w:pPr>
        <w:pStyle w:val="Ttulo2"/>
      </w:pPr>
      <w:r w:rsidRPr="007C3738">
        <w:t>La Justicia Constitucional Local</w:t>
      </w:r>
      <w:r>
        <w:t>.</w:t>
      </w:r>
    </w:p>
    <w:p w14:paraId="4D7EF383" w14:textId="77777777" w:rsidR="00535D2B" w:rsidRPr="007C3738" w:rsidRDefault="00535D2B">
      <w:pPr>
        <w:rPr>
          <w:rFonts w:ascii="Arial Narrow" w:hAnsi="Arial Narrow"/>
        </w:rPr>
      </w:pPr>
    </w:p>
    <w:p w14:paraId="1A50D636"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14:paraId="2A36A57E" w14:textId="77777777" w:rsidR="001C24F8" w:rsidRPr="007C3738" w:rsidRDefault="001C24F8">
      <w:pPr>
        <w:rPr>
          <w:rFonts w:ascii="Arial Narrow" w:hAnsi="Arial Narrow"/>
        </w:rPr>
      </w:pPr>
      <w:r w:rsidRPr="007C3738">
        <w:rPr>
          <w:rFonts w:ascii="Arial Narrow" w:hAnsi="Arial Narrow"/>
          <w:b/>
          <w:bCs/>
        </w:rPr>
        <w:t>Artículo 158.</w:t>
      </w:r>
      <w:r w:rsidRPr="007C3738">
        <w:rPr>
          <w:rFonts w:ascii="Arial Narrow" w:hAnsi="Arial Narrow"/>
        </w:rPr>
        <w:t xml:space="preserve"> La Justicia Constitucional Local se erige dentro del régimen interior del Estado, como un medio de control para mantener la eficacia y la actualización democrática de esta Constitución, bajo el principio de supremacía constitucional. </w:t>
      </w:r>
    </w:p>
    <w:p w14:paraId="0D779E61" w14:textId="77777777" w:rsidR="001C24F8" w:rsidRPr="007C3738" w:rsidRDefault="001C24F8">
      <w:pPr>
        <w:pStyle w:val="Piedepgina"/>
        <w:tabs>
          <w:tab w:val="clear" w:pos="4419"/>
          <w:tab w:val="clear" w:pos="8838"/>
        </w:tabs>
        <w:rPr>
          <w:rFonts w:ascii="Arial Narrow" w:hAnsi="Arial Narrow"/>
        </w:rPr>
      </w:pPr>
    </w:p>
    <w:p w14:paraId="4103AD47"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14:paraId="451B65EB" w14:textId="77777777" w:rsidR="001C24F8" w:rsidRPr="007C3738" w:rsidRDefault="001C24F8">
      <w:pPr>
        <w:rPr>
          <w:rFonts w:ascii="Arial Narrow" w:hAnsi="Arial Narrow"/>
        </w:rPr>
      </w:pPr>
      <w:r w:rsidRPr="007C3738">
        <w:rPr>
          <w:rFonts w:ascii="Arial Narrow" w:hAnsi="Arial Narrow"/>
        </w:rPr>
        <w:t>La Justicia Constitucional Local tiene por objeto dirimir de manera definitiva e inatacable los conflictos constitucionales que surjan dentro del ámbito interior del Estado, conforme a este artículo, sin perjuicio de lo previsto en los artículos 41, 99, 103, 105 y 107 de la Constitución Política de los Estados Unidos Mexicanos.</w:t>
      </w:r>
    </w:p>
    <w:p w14:paraId="4721BC24" w14:textId="77777777" w:rsidR="001C24F8" w:rsidRPr="007C3738" w:rsidRDefault="001C24F8">
      <w:pPr>
        <w:rPr>
          <w:rFonts w:ascii="Arial Narrow" w:hAnsi="Arial Narrow"/>
        </w:rPr>
      </w:pPr>
    </w:p>
    <w:p w14:paraId="743B8DC3" w14:textId="77777777" w:rsidR="001C24F8" w:rsidRPr="007C3738" w:rsidRDefault="001C24F8">
      <w:pPr>
        <w:rPr>
          <w:rFonts w:ascii="Arial Narrow" w:hAnsi="Arial Narrow"/>
        </w:rPr>
      </w:pPr>
      <w:r w:rsidRPr="007C3738">
        <w:rPr>
          <w:rFonts w:ascii="Arial Narrow" w:hAnsi="Arial Narrow"/>
        </w:rPr>
        <w:t>Cuando la Autoridad Jurisdiccional considere en su resolución que una norma, es contraria a esta Constitución, con base en lo establecido por el artículo 133 de la Constitución Política de los Estados Unidos Mexicanos, deberá declarar de oficio su inaplicabilidad para el caso concreto. En este supuesto, el Tribunal superior de Justicia revisará la resolución en los términos que disponga la ley.</w:t>
      </w:r>
    </w:p>
    <w:p w14:paraId="2BBA6621" w14:textId="77777777" w:rsidR="00F54674" w:rsidRPr="007C3738" w:rsidRDefault="00F54674">
      <w:pPr>
        <w:rPr>
          <w:rFonts w:ascii="Arial Narrow" w:hAnsi="Arial Narrow"/>
        </w:rPr>
      </w:pPr>
    </w:p>
    <w:p w14:paraId="28ECD63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20E371E6" w14:textId="77777777" w:rsidR="001C24F8" w:rsidRPr="007C3738" w:rsidRDefault="001C24F8">
      <w:pPr>
        <w:rPr>
          <w:rFonts w:ascii="Arial Narrow" w:hAnsi="Arial Narrow"/>
        </w:rPr>
      </w:pPr>
      <w:r w:rsidRPr="007C3738">
        <w:rPr>
          <w:rFonts w:ascii="Arial Narrow" w:hAnsi="Arial Narrow"/>
        </w:rPr>
        <w:t>El Pleno del Tribunal Superior de Justicia, en su carácter de Tribunal Constitucional Local conocerá, en los términos que establezca la ley, de los medios de control siguientes:</w:t>
      </w:r>
    </w:p>
    <w:p w14:paraId="50953D93" w14:textId="77777777" w:rsidR="001C24F8" w:rsidRPr="007C3738" w:rsidRDefault="001C24F8">
      <w:pPr>
        <w:pStyle w:val="Piedepgina"/>
        <w:tabs>
          <w:tab w:val="clear" w:pos="4419"/>
          <w:tab w:val="clear" w:pos="8838"/>
        </w:tabs>
        <w:rPr>
          <w:rFonts w:ascii="Arial Narrow" w:hAnsi="Arial Narrow"/>
        </w:rPr>
      </w:pPr>
    </w:p>
    <w:p w14:paraId="08681303"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13 DE OCTUBRE DE 2001)</w:t>
      </w:r>
    </w:p>
    <w:p w14:paraId="1BAE0F11" w14:textId="77777777"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controversias constitucionales locales, que con excepción de las que se refieran a la materia jurisdiccional electoral en los términos del artículo 136 de esta Constitución, se susciten entre:</w:t>
      </w:r>
    </w:p>
    <w:p w14:paraId="7F84C2C2" w14:textId="77777777" w:rsidR="001C24F8" w:rsidRPr="00535D2B" w:rsidRDefault="001C24F8">
      <w:pPr>
        <w:rPr>
          <w:rFonts w:ascii="Arial Narrow" w:hAnsi="Arial Narrow"/>
        </w:rPr>
      </w:pPr>
    </w:p>
    <w:p w14:paraId="23308689" w14:textId="77777777"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el Legislativo;</w:t>
      </w:r>
    </w:p>
    <w:p w14:paraId="17A60B91" w14:textId="77777777" w:rsidR="001C24F8" w:rsidRPr="00535D2B" w:rsidRDefault="001C24F8">
      <w:pPr>
        <w:rPr>
          <w:rFonts w:ascii="Arial Narrow" w:hAnsi="Arial Narrow"/>
        </w:rPr>
      </w:pPr>
    </w:p>
    <w:p w14:paraId="58166C53"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uno o más Municipios del Estado;</w:t>
      </w:r>
    </w:p>
    <w:p w14:paraId="6F46A443" w14:textId="77777777" w:rsidR="001C24F8" w:rsidRPr="00535D2B" w:rsidRDefault="001C24F8">
      <w:pPr>
        <w:rPr>
          <w:rFonts w:ascii="Arial Narrow" w:hAnsi="Arial Narrow"/>
        </w:rPr>
      </w:pPr>
    </w:p>
    <w:p w14:paraId="04187EB4"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uno o más Municipios del Estado;</w:t>
      </w:r>
    </w:p>
    <w:p w14:paraId="3AC16348" w14:textId="77777777" w:rsidR="001C24F8" w:rsidRPr="00535D2B" w:rsidRDefault="001C24F8" w:rsidP="00A1422A">
      <w:pPr>
        <w:rPr>
          <w:rFonts w:ascii="Arial Narrow" w:hAnsi="Arial Narrow"/>
        </w:rPr>
      </w:pPr>
    </w:p>
    <w:p w14:paraId="280A9B39"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una o más entidades paraestatales o paramunicipales del Estado;</w:t>
      </w:r>
    </w:p>
    <w:p w14:paraId="39F199EC" w14:textId="77777777" w:rsidR="001C24F8" w:rsidRPr="00535D2B" w:rsidRDefault="001C24F8">
      <w:pPr>
        <w:rPr>
          <w:rFonts w:ascii="Arial Narrow" w:hAnsi="Arial Narrow"/>
        </w:rPr>
      </w:pPr>
    </w:p>
    <w:p w14:paraId="04AABFC4" w14:textId="77777777" w:rsidR="001C24F8" w:rsidRPr="007C3738" w:rsidRDefault="001C24F8" w:rsidP="00C93DE2">
      <w:pPr>
        <w:ind w:left="681" w:hanging="284"/>
        <w:rPr>
          <w:rFonts w:ascii="Arial Narrow" w:hAnsi="Arial Narrow" w:cs="Arial"/>
        </w:rPr>
      </w:pPr>
      <w:r w:rsidRPr="00106A14">
        <w:rPr>
          <w:rFonts w:ascii="Arial Narrow" w:hAnsi="Arial Narrow" w:cs="Arial"/>
          <w:b/>
        </w:rPr>
        <w:t>5.</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 Municipio y otro u otros del Estado; </w:t>
      </w:r>
    </w:p>
    <w:p w14:paraId="258B6B31" w14:textId="77777777" w:rsidR="001C24F8" w:rsidRPr="00535D2B" w:rsidRDefault="001C24F8">
      <w:pPr>
        <w:rPr>
          <w:rFonts w:ascii="Arial Narrow" w:hAnsi="Arial Narrow"/>
        </w:rPr>
      </w:pPr>
    </w:p>
    <w:p w14:paraId="709BF7FC" w14:textId="77777777" w:rsidR="001C24F8" w:rsidRPr="007C3738" w:rsidRDefault="001C24F8" w:rsidP="00C93DE2">
      <w:pPr>
        <w:ind w:left="681" w:hanging="284"/>
        <w:rPr>
          <w:rFonts w:ascii="Arial Narrow" w:hAnsi="Arial Narrow" w:cs="Arial"/>
        </w:rPr>
      </w:pPr>
      <w:r w:rsidRPr="00106A14">
        <w:rPr>
          <w:rFonts w:ascii="Arial Narrow" w:hAnsi="Arial Narrow" w:cs="Arial"/>
          <w:b/>
        </w:rPr>
        <w:t>6.</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Municipios y una o más entidades paraestatales o paramunicipales del Estado;</w:t>
      </w:r>
    </w:p>
    <w:p w14:paraId="2A857FCD" w14:textId="77777777" w:rsidR="001C24F8" w:rsidRPr="00535D2B" w:rsidRDefault="001C24F8">
      <w:pPr>
        <w:rPr>
          <w:rFonts w:ascii="Arial Narrow" w:hAnsi="Arial Narrow"/>
        </w:rPr>
      </w:pPr>
    </w:p>
    <w:p w14:paraId="5E849BAF" w14:textId="77777777" w:rsidR="001C24F8" w:rsidRPr="007C3738" w:rsidRDefault="001C24F8" w:rsidP="00C93DE2">
      <w:pPr>
        <w:ind w:left="681" w:hanging="284"/>
        <w:rPr>
          <w:rFonts w:ascii="Arial Narrow" w:hAnsi="Arial Narrow" w:cs="Arial"/>
        </w:rPr>
      </w:pPr>
      <w:r w:rsidRPr="00106A14">
        <w:rPr>
          <w:rFonts w:ascii="Arial Narrow" w:hAnsi="Arial Narrow" w:cs="Arial"/>
          <w:b/>
        </w:rPr>
        <w:t>7.</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Una o más entidades paraestatales y otra u otras paramunicipales del   Estado. </w:t>
      </w:r>
    </w:p>
    <w:p w14:paraId="20557BF7" w14:textId="77777777" w:rsidR="001C24F8" w:rsidRPr="00535D2B" w:rsidRDefault="001C24F8" w:rsidP="00A1422A">
      <w:pPr>
        <w:rPr>
          <w:rFonts w:ascii="Arial Narrow" w:hAnsi="Arial Narrow"/>
        </w:rPr>
      </w:pPr>
    </w:p>
    <w:p w14:paraId="0A818215" w14:textId="77777777" w:rsidR="001C24F8" w:rsidRPr="00106A14" w:rsidRDefault="001C24F8" w:rsidP="00106A14">
      <w:pPr>
        <w:ind w:firstLine="397"/>
        <w:rPr>
          <w:rFonts w:ascii="Arial Narrow" w:hAnsi="Arial Narrow" w:cs="Arial"/>
          <w:i/>
          <w:sz w:val="10"/>
          <w:szCs w:val="12"/>
        </w:rPr>
      </w:pPr>
      <w:r w:rsidRPr="00106A14">
        <w:rPr>
          <w:rFonts w:ascii="Arial Narrow" w:hAnsi="Arial Narrow" w:cs="Arial"/>
          <w:i/>
          <w:sz w:val="10"/>
          <w:szCs w:val="12"/>
        </w:rPr>
        <w:t>(ADICIONADO, P.O. 13 DE OCTUBRE DE 2001)</w:t>
      </w:r>
    </w:p>
    <w:p w14:paraId="256820D2" w14:textId="77777777" w:rsidR="001C24F8" w:rsidRPr="007C3738" w:rsidRDefault="001C24F8" w:rsidP="00C93DE2">
      <w:pPr>
        <w:ind w:left="681" w:hanging="284"/>
        <w:rPr>
          <w:rFonts w:ascii="Arial Narrow" w:hAnsi="Arial Narrow" w:cs="Arial"/>
        </w:rPr>
      </w:pPr>
      <w:r w:rsidRPr="00106A14">
        <w:rPr>
          <w:rFonts w:ascii="Arial Narrow" w:hAnsi="Arial Narrow" w:cs="Arial"/>
          <w:b/>
        </w:rPr>
        <w:t>8.</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organismos públicos autónomos y otro u otros órganos del gobierno estatal y/o municipal.</w:t>
      </w:r>
    </w:p>
    <w:p w14:paraId="26BFCCD1" w14:textId="77777777" w:rsidR="001C24F8" w:rsidRPr="00535D2B" w:rsidRDefault="001C24F8">
      <w:pPr>
        <w:rPr>
          <w:rFonts w:ascii="Arial Narrow" w:hAnsi="Arial Narrow"/>
        </w:rPr>
      </w:pPr>
    </w:p>
    <w:p w14:paraId="27212E11" w14:textId="77777777" w:rsidR="001C24F8" w:rsidRPr="007C3738" w:rsidRDefault="001C24F8">
      <w:pPr>
        <w:rPr>
          <w:rFonts w:ascii="Arial Narrow" w:hAnsi="Arial Narrow"/>
        </w:rPr>
      </w:pPr>
      <w:r w:rsidRPr="007C3738">
        <w:rPr>
          <w:rFonts w:ascii="Arial Narrow" w:hAnsi="Arial Narrow"/>
        </w:rPr>
        <w:t>En el caso del inciso 1, la controversia sólo procederá en materia de régimen interno del Estado, sin perjuicio de lo previsto en el artículo 105 de la Constitución Política de los Estados Unidos Mexicanos.</w:t>
      </w:r>
    </w:p>
    <w:p w14:paraId="3EF1083C" w14:textId="77777777" w:rsidR="001C24F8" w:rsidRPr="00535D2B" w:rsidRDefault="001C24F8">
      <w:pPr>
        <w:rPr>
          <w:rFonts w:ascii="Arial Narrow" w:hAnsi="Arial Narrow"/>
        </w:rPr>
      </w:pPr>
    </w:p>
    <w:p w14:paraId="3FD5B944" w14:textId="77777777" w:rsidR="001C24F8" w:rsidRPr="007C3738" w:rsidRDefault="001C24F8">
      <w:pPr>
        <w:rPr>
          <w:rFonts w:ascii="Arial Narrow" w:hAnsi="Arial Narrow"/>
        </w:rPr>
      </w:pPr>
      <w:r w:rsidRPr="007C3738">
        <w:rPr>
          <w:rFonts w:ascii="Arial Narrow" w:hAnsi="Arial Narrow"/>
        </w:rPr>
        <w:t>En los casos de los incisos 2., 3. y 5., la controversia sólo procederá en los supuestos previstos en el artículo 115, fracción II, último párrafo, de la Constitución Política de los Estados Unidos Mexicanos.</w:t>
      </w:r>
    </w:p>
    <w:p w14:paraId="05314CE2" w14:textId="77777777" w:rsidR="001C24F8" w:rsidRPr="00535D2B" w:rsidRDefault="001C24F8" w:rsidP="00A1422A">
      <w:pPr>
        <w:rPr>
          <w:rFonts w:ascii="Arial Narrow" w:hAnsi="Arial Narrow"/>
        </w:rPr>
      </w:pPr>
    </w:p>
    <w:p w14:paraId="4F5F3226"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1213B08D" w14:textId="77777777" w:rsidR="001C24F8" w:rsidRPr="007C3738" w:rsidRDefault="001C24F8">
      <w:pPr>
        <w:rPr>
          <w:rFonts w:ascii="Arial Narrow" w:hAnsi="Arial Narrow"/>
        </w:rPr>
      </w:pPr>
      <w:r w:rsidRPr="007C3738">
        <w:rPr>
          <w:rFonts w:ascii="Arial Narrow" w:hAnsi="Arial Narrow"/>
        </w:rPr>
        <w:t>Las controversias constitucionales locales se sujetarán a lo siguiente:</w:t>
      </w:r>
    </w:p>
    <w:p w14:paraId="1868D569" w14:textId="77777777" w:rsidR="00FF4E09" w:rsidRPr="00535D2B" w:rsidRDefault="00FF4E09">
      <w:pPr>
        <w:rPr>
          <w:rFonts w:ascii="Arial Narrow" w:hAnsi="Arial Narrow"/>
        </w:rPr>
      </w:pPr>
    </w:p>
    <w:p w14:paraId="08CFDBDD" w14:textId="77777777" w:rsidR="00EB0AA8" w:rsidRPr="00584C33" w:rsidRDefault="00EB0AA8" w:rsidP="00EB0AA8">
      <w:pPr>
        <w:ind w:firstLine="397"/>
        <w:rPr>
          <w:rFonts w:ascii="Arial Narrow" w:hAnsi="Arial Narrow" w:cs="Arial"/>
          <w:i/>
          <w:sz w:val="10"/>
          <w:szCs w:val="12"/>
        </w:rPr>
      </w:pPr>
      <w:r w:rsidRPr="00584C33">
        <w:rPr>
          <w:rFonts w:ascii="Arial Narrow" w:hAnsi="Arial Narrow" w:cs="Arial"/>
          <w:i/>
          <w:sz w:val="10"/>
          <w:szCs w:val="12"/>
        </w:rPr>
        <w:t>(REFORMADO, P.O. 8 DE ABRIL DE 2012)</w:t>
      </w:r>
    </w:p>
    <w:p w14:paraId="29326209" w14:textId="77777777" w:rsidR="001C24F8" w:rsidRPr="006F0DDF" w:rsidRDefault="006F0DDF" w:rsidP="006F0DDF">
      <w:pPr>
        <w:ind w:left="681" w:hanging="284"/>
        <w:rPr>
          <w:rFonts w:ascii="Arial Narrow" w:hAnsi="Arial Narrow" w:cs="Arial"/>
        </w:rPr>
      </w:pPr>
      <w:r>
        <w:rPr>
          <w:rFonts w:ascii="Arial Narrow" w:hAnsi="Arial Narrow" w:cs="Arial"/>
          <w:b/>
        </w:rPr>
        <w:t xml:space="preserve">1, </w:t>
      </w:r>
      <w:r>
        <w:rPr>
          <w:rFonts w:ascii="Arial Narrow" w:hAnsi="Arial Narrow" w:cs="Arial"/>
          <w:b/>
        </w:rPr>
        <w:tab/>
      </w:r>
      <w:r w:rsidR="001C24F8" w:rsidRPr="006F0DDF">
        <w:rPr>
          <w:rFonts w:ascii="Arial Narrow" w:hAnsi="Arial Narrow" w:cs="Arial"/>
        </w:rPr>
        <w:t>Podrán promoverse por cualquiera de las partes, según la controversia de que se trate</w:t>
      </w:r>
      <w:r w:rsidR="005709CF" w:rsidRPr="006F0DDF">
        <w:rPr>
          <w:rFonts w:ascii="Arial Narrow" w:hAnsi="Arial Narrow" w:cs="Arial"/>
        </w:rPr>
        <w:t xml:space="preserve">. En las que el Ejecutivo sea parte, podrá estar representado por el </w:t>
      </w:r>
      <w:r w:rsidR="00EB0AA8" w:rsidRPr="006F0DDF">
        <w:rPr>
          <w:rFonts w:ascii="Arial Narrow" w:hAnsi="Arial Narrow" w:cs="Arial"/>
        </w:rPr>
        <w:t>titular de la Consejería Jurídica.</w:t>
      </w:r>
    </w:p>
    <w:p w14:paraId="0CE7C851" w14:textId="77777777" w:rsidR="00983810" w:rsidRDefault="00983810" w:rsidP="00EB0AA8">
      <w:pPr>
        <w:ind w:left="757"/>
        <w:rPr>
          <w:rFonts w:ascii="Arial Narrow" w:hAnsi="Arial Narrow" w:cs="Arial"/>
        </w:rPr>
      </w:pPr>
    </w:p>
    <w:p w14:paraId="32FC851F" w14:textId="77777777" w:rsidR="006F0DDF"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1C8BCADC" w14:textId="77777777" w:rsidR="006F0DDF" w:rsidRPr="006F0DDF" w:rsidRDefault="006F0DDF" w:rsidP="006F0DDF">
      <w:pPr>
        <w:ind w:left="681"/>
        <w:rPr>
          <w:rFonts w:ascii="Arial Narrow" w:hAnsi="Arial Narrow" w:cs="Arial"/>
        </w:rPr>
      </w:pPr>
      <w:r w:rsidRPr="006F0DDF">
        <w:rPr>
          <w:rFonts w:ascii="Arial Narrow" w:hAnsi="Arial Narrow" w:cs="Arial"/>
        </w:rPr>
        <w:t>El Fiscal General del Estado, podrá promover en materia penal y procesal penal, así como las relacionadas con el ámbito de sus funciones.</w:t>
      </w:r>
    </w:p>
    <w:p w14:paraId="39F2102C" w14:textId="77777777" w:rsidR="005709CF" w:rsidRPr="00535D2B" w:rsidRDefault="005709CF">
      <w:pPr>
        <w:rPr>
          <w:rFonts w:ascii="Arial Narrow" w:hAnsi="Arial Narrow"/>
        </w:rPr>
      </w:pPr>
    </w:p>
    <w:p w14:paraId="16632EF2"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controversia tendrá por objeto resolver sobre si el acto o los actos reclamados son conformes o contrarios a esta Constitución con base en el principio de supremacía constitucional establecido en el artículo 133 de la Constitución Política de los Estados Unidos Mexicanos, y por vía de consecuencia declarar su validez o invalidez.</w:t>
      </w:r>
    </w:p>
    <w:p w14:paraId="760CADE9" w14:textId="77777777" w:rsidR="001C24F8" w:rsidRPr="00535D2B" w:rsidRDefault="001C24F8">
      <w:pPr>
        <w:rPr>
          <w:rFonts w:ascii="Arial Narrow" w:hAnsi="Arial Narrow"/>
        </w:rPr>
      </w:pPr>
    </w:p>
    <w:p w14:paraId="5F78C618"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Las resoluciones que pronuncie el Tribunal Superior de Justicia, tendrán efectos de cosa juzgada únicamente respecto de las partes que intervinieron en la controversia. Sólo en los casos en que se forme jurisprudencia local tendrá efectos generales. </w:t>
      </w:r>
    </w:p>
    <w:p w14:paraId="375469B3" w14:textId="77777777" w:rsidR="001C24F8" w:rsidRPr="00535D2B" w:rsidRDefault="001C24F8">
      <w:pPr>
        <w:rPr>
          <w:rFonts w:ascii="Arial Narrow" w:hAnsi="Arial Narrow"/>
        </w:rPr>
      </w:pPr>
    </w:p>
    <w:p w14:paraId="3C67CFD8"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ley establecerá el procedimiento a que deberán sujetarse las partes para dirimir la controversia.</w:t>
      </w:r>
    </w:p>
    <w:p w14:paraId="759D66CF" w14:textId="77777777" w:rsidR="001C24F8" w:rsidRPr="00535D2B" w:rsidRDefault="001C24F8">
      <w:pPr>
        <w:rPr>
          <w:rFonts w:ascii="Arial Narrow" w:hAnsi="Arial Narrow"/>
        </w:rPr>
      </w:pPr>
    </w:p>
    <w:p w14:paraId="327E0F22"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acciones de inconstitucionalidad local que tengan por objeto plantear la posible contradicción entre una norma o acuerdo de carácter general y esta Constitución, las que deberán resolverse con base en lo establecido en el artículo 133 de la Constitución Política de los Estados Unidos Mexicanos.</w:t>
      </w:r>
    </w:p>
    <w:p w14:paraId="29174F9D" w14:textId="77777777" w:rsidR="00554F4B" w:rsidRPr="00535D2B" w:rsidRDefault="00554F4B">
      <w:pPr>
        <w:rPr>
          <w:rFonts w:ascii="Arial Narrow" w:hAnsi="Arial Narrow"/>
        </w:rPr>
      </w:pPr>
    </w:p>
    <w:p w14:paraId="7E55FFB7"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44400CD6" w14:textId="77777777" w:rsidR="001C24F8" w:rsidRPr="007C3738" w:rsidRDefault="001C24F8">
      <w:pPr>
        <w:rPr>
          <w:rFonts w:ascii="Arial Narrow" w:hAnsi="Arial Narrow"/>
        </w:rPr>
      </w:pPr>
      <w:r w:rsidRPr="007C3738">
        <w:rPr>
          <w:rFonts w:ascii="Arial Narrow" w:hAnsi="Arial Narrow"/>
        </w:rPr>
        <w:t>Las acciones de inconstitucionalidad se sujetarán a lo siguiente:</w:t>
      </w:r>
    </w:p>
    <w:p w14:paraId="6839433C" w14:textId="77777777" w:rsidR="001C24F8" w:rsidRPr="00535D2B" w:rsidRDefault="001C24F8">
      <w:pPr>
        <w:rPr>
          <w:rFonts w:ascii="Arial Narrow" w:hAnsi="Arial Narrow"/>
        </w:rPr>
      </w:pPr>
    </w:p>
    <w:p w14:paraId="77D5384C" w14:textId="77777777"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ab/>
        <w:t>Se podrán promover en forma abstracta por:</w:t>
      </w:r>
    </w:p>
    <w:p w14:paraId="49DDC434" w14:textId="77777777" w:rsidR="001C24F8" w:rsidRPr="00535D2B" w:rsidRDefault="001C24F8" w:rsidP="00A1422A">
      <w:pPr>
        <w:rPr>
          <w:rFonts w:ascii="Arial Narrow" w:hAnsi="Arial Narrow"/>
        </w:rPr>
      </w:pPr>
    </w:p>
    <w:p w14:paraId="5BBCDDD3" w14:textId="77777777" w:rsidR="00EB0AA8" w:rsidRPr="00584C33"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EB0AA8" w:rsidRPr="00584C33">
        <w:rPr>
          <w:rFonts w:ascii="Arial Narrow" w:hAnsi="Arial Narrow" w:cs="Arial"/>
          <w:i/>
          <w:sz w:val="10"/>
          <w:szCs w:val="12"/>
        </w:rPr>
        <w:t>(REFORMADO, P.O. 8 DE ABRIL DE 2012)</w:t>
      </w:r>
    </w:p>
    <w:p w14:paraId="7796C6CF" w14:textId="77777777" w:rsidR="006F0DDF" w:rsidRPr="006F0DDF" w:rsidRDefault="001C24F8" w:rsidP="006F0DDF">
      <w:pPr>
        <w:ind w:left="964" w:hanging="284"/>
        <w:rPr>
          <w:rFonts w:ascii="Arial Narrow" w:hAnsi="Arial Narrow" w:cs="Arial"/>
          <w:b/>
        </w:rPr>
      </w:pPr>
      <w:r w:rsidRPr="00106A14">
        <w:rPr>
          <w:rFonts w:ascii="Arial Narrow" w:hAnsi="Arial Narrow" w:cs="Arial"/>
          <w:b/>
        </w:rPr>
        <w:t>a)</w:t>
      </w:r>
      <w:r w:rsidRPr="006F0DDF">
        <w:rPr>
          <w:rFonts w:ascii="Arial Narrow" w:hAnsi="Arial Narrow" w:cs="Arial"/>
          <w:b/>
        </w:rPr>
        <w:tab/>
      </w:r>
      <w:r w:rsidR="006F0DDF" w:rsidRPr="006F0DDF">
        <w:rPr>
          <w:rFonts w:ascii="Arial Narrow" w:hAnsi="Arial Narrow" w:cs="Arial"/>
        </w:rPr>
        <w:t>El Ejecutivo del Estado por sí o por conducto de quien le represente legalmente.</w:t>
      </w:r>
      <w:r w:rsidR="006F0DDF" w:rsidRPr="006F0DDF">
        <w:rPr>
          <w:rFonts w:ascii="Arial Narrow" w:hAnsi="Arial Narrow" w:cs="Arial"/>
          <w:b/>
        </w:rPr>
        <w:t xml:space="preserve"> </w:t>
      </w:r>
    </w:p>
    <w:p w14:paraId="6E55E743" w14:textId="77777777" w:rsidR="001331C2" w:rsidRPr="00535D2B" w:rsidRDefault="001331C2" w:rsidP="006F0DDF">
      <w:pPr>
        <w:ind w:left="964" w:hanging="284"/>
        <w:rPr>
          <w:rFonts w:ascii="Arial Narrow" w:hAnsi="Arial Narrow"/>
        </w:rPr>
      </w:pPr>
    </w:p>
    <w:p w14:paraId="7095DD1D" w14:textId="77777777"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7C3738">
        <w:rPr>
          <w:rFonts w:ascii="Arial Narrow" w:hAnsi="Arial Narrow" w:cs="Arial"/>
        </w:rPr>
        <w:tab/>
        <w:t>El equivalente al diez por ciento de los integrantes del Poder Legislativo.</w:t>
      </w:r>
    </w:p>
    <w:p w14:paraId="40509167" w14:textId="77777777" w:rsidR="001C24F8" w:rsidRPr="00535D2B" w:rsidRDefault="001C24F8" w:rsidP="00A1422A">
      <w:pPr>
        <w:rPr>
          <w:rFonts w:ascii="Arial Narrow" w:hAnsi="Arial Narrow"/>
        </w:rPr>
      </w:pPr>
    </w:p>
    <w:p w14:paraId="6DE6FD99" w14:textId="77777777"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7C3738">
        <w:rPr>
          <w:rFonts w:ascii="Arial Narrow" w:hAnsi="Arial Narrow" w:cs="Arial"/>
        </w:rPr>
        <w:tab/>
        <w:t>El equivalente al diez por ciento de los integrantes de los Ayuntamientos o Concejos Municipales.</w:t>
      </w:r>
    </w:p>
    <w:p w14:paraId="519BC6F9" w14:textId="77777777" w:rsidR="001C24F8" w:rsidRPr="00535D2B" w:rsidRDefault="001C24F8" w:rsidP="00A1422A">
      <w:pPr>
        <w:rPr>
          <w:rFonts w:ascii="Arial Narrow" w:hAnsi="Arial Narrow"/>
        </w:rPr>
      </w:pPr>
    </w:p>
    <w:p w14:paraId="602D29FA" w14:textId="77777777"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El organismo público autónomo, por conducto de quien le represente legalmente.</w:t>
      </w:r>
    </w:p>
    <w:p w14:paraId="3FB04EC3" w14:textId="77777777" w:rsidR="001C24F8" w:rsidRDefault="001C24F8" w:rsidP="00A1422A">
      <w:pPr>
        <w:rPr>
          <w:rFonts w:ascii="Arial Narrow" w:hAnsi="Arial Narrow"/>
        </w:rPr>
      </w:pPr>
    </w:p>
    <w:p w14:paraId="69CA5ABD" w14:textId="77777777" w:rsidR="00D37F32" w:rsidRPr="00535D2B" w:rsidRDefault="00D37F32" w:rsidP="00A1422A">
      <w:pPr>
        <w:rPr>
          <w:rFonts w:ascii="Arial Narrow" w:hAnsi="Arial Narrow"/>
        </w:rPr>
      </w:pPr>
    </w:p>
    <w:p w14:paraId="130804F1" w14:textId="77777777" w:rsidR="006F0DDF" w:rsidRDefault="006F0DDF" w:rsidP="00BC2FBA">
      <w:pPr>
        <w:ind w:left="964" w:hanging="28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35B243D4" w14:textId="77777777" w:rsidR="006F0DDF" w:rsidRPr="006F0DDF" w:rsidRDefault="001C24F8" w:rsidP="006F0DDF">
      <w:pPr>
        <w:ind w:left="964" w:hanging="284"/>
        <w:rPr>
          <w:rFonts w:ascii="Arial Narrow" w:hAnsi="Arial Narrow" w:cs="Arial"/>
        </w:rPr>
      </w:pPr>
      <w:r w:rsidRPr="00106A14">
        <w:rPr>
          <w:rFonts w:ascii="Arial Narrow" w:hAnsi="Arial Narrow" w:cs="Arial"/>
          <w:b/>
        </w:rPr>
        <w:t>e)</w:t>
      </w:r>
      <w:r w:rsidRPr="006F0DDF">
        <w:rPr>
          <w:rFonts w:ascii="Arial Narrow" w:hAnsi="Arial Narrow" w:cs="Arial"/>
          <w:b/>
        </w:rPr>
        <w:tab/>
      </w:r>
      <w:r w:rsidR="006F0DDF" w:rsidRPr="006F0DDF">
        <w:rPr>
          <w:rFonts w:ascii="Arial Narrow" w:hAnsi="Arial Narrow" w:cs="Arial"/>
        </w:rPr>
        <w:t>El Fiscal General del Estado, en materia penal y procesal penal, así como las relacionadas con el ámbito de sus funciones.</w:t>
      </w:r>
    </w:p>
    <w:p w14:paraId="12E0F149" w14:textId="77777777" w:rsidR="001C24F8" w:rsidRPr="00535D2B" w:rsidRDefault="001C24F8" w:rsidP="006F0DDF">
      <w:pPr>
        <w:ind w:left="964" w:hanging="284"/>
        <w:rPr>
          <w:rFonts w:ascii="Arial Narrow" w:hAnsi="Arial Narrow"/>
        </w:rPr>
      </w:pPr>
    </w:p>
    <w:p w14:paraId="5A954C1E" w14:textId="77777777" w:rsidR="00FC2CD1" w:rsidRPr="00106A14" w:rsidRDefault="00FC2CD1" w:rsidP="00FC2CD1">
      <w:pPr>
        <w:ind w:firstLine="680"/>
        <w:rPr>
          <w:rFonts w:ascii="Arial Narrow" w:hAnsi="Arial Narrow" w:cs="Arial"/>
          <w:i/>
          <w:sz w:val="10"/>
          <w:szCs w:val="12"/>
        </w:rPr>
      </w:pPr>
      <w:r w:rsidRPr="00106A14">
        <w:rPr>
          <w:rFonts w:ascii="Arial Narrow" w:hAnsi="Arial Narrow" w:cs="Arial"/>
          <w:i/>
          <w:sz w:val="10"/>
          <w:szCs w:val="12"/>
        </w:rPr>
        <w:t>(REFORMAD</w:t>
      </w:r>
      <w:r>
        <w:rPr>
          <w:rFonts w:ascii="Arial Narrow" w:hAnsi="Arial Narrow" w:cs="Arial"/>
          <w:i/>
          <w:sz w:val="10"/>
          <w:szCs w:val="12"/>
        </w:rPr>
        <w:t>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2C96097E" w14:textId="77777777" w:rsidR="00FC2CD1" w:rsidRPr="00FC2CD1" w:rsidRDefault="00FC2CD1" w:rsidP="00FC2CD1">
      <w:pPr>
        <w:ind w:left="964" w:hanging="284"/>
        <w:rPr>
          <w:rFonts w:ascii="Arial Narrow" w:hAnsi="Arial Narrow" w:cs="Arial"/>
        </w:rPr>
      </w:pPr>
      <w:r w:rsidRPr="00FC2CD1">
        <w:rPr>
          <w:rFonts w:ascii="Arial Narrow" w:hAnsi="Arial Narrow" w:cs="Arial"/>
          <w:b/>
        </w:rPr>
        <w:t xml:space="preserve">f) </w:t>
      </w:r>
      <w:r>
        <w:rPr>
          <w:rFonts w:ascii="Arial Narrow" w:hAnsi="Arial Narrow" w:cs="Arial"/>
          <w:b/>
        </w:rPr>
        <w:tab/>
      </w:r>
      <w:r w:rsidRPr="00FC2CD1">
        <w:rPr>
          <w:rFonts w:ascii="Arial Narrow" w:hAnsi="Arial Narrow" w:cs="Arial"/>
        </w:rPr>
        <w:t xml:space="preserve">Los partidos políticos nacionales y estatales con registro debidamente acreditado ante la autoridad electoral que corresponda, a través de sus dirigencias, exclusivamente en contra de leyes electorales expedidas por el Congreso del Estado. </w:t>
      </w:r>
    </w:p>
    <w:p w14:paraId="12F70483" w14:textId="77777777" w:rsidR="001C24F8" w:rsidRPr="00535D2B" w:rsidRDefault="001C24F8">
      <w:pPr>
        <w:rPr>
          <w:rFonts w:ascii="Arial Narrow" w:hAnsi="Arial Narrow"/>
        </w:rPr>
      </w:pPr>
    </w:p>
    <w:p w14:paraId="2974D1FC"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ab/>
        <w:t>Se ejercitarán dentro de los sesenta días naturales siguientes a la fecha de publicación oficial de la norma, o en su defecto, de que se tenga conocimiento de la misma.</w:t>
      </w:r>
    </w:p>
    <w:p w14:paraId="01A87376" w14:textId="77777777" w:rsidR="001C24F8" w:rsidRPr="00535D2B" w:rsidRDefault="001C24F8" w:rsidP="00A1422A">
      <w:pPr>
        <w:rPr>
          <w:rFonts w:ascii="Arial Narrow" w:hAnsi="Arial Narrow"/>
        </w:rPr>
      </w:pPr>
    </w:p>
    <w:p w14:paraId="36623136"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ab/>
        <w:t>Procederán contra:</w:t>
      </w:r>
    </w:p>
    <w:p w14:paraId="7006B90F" w14:textId="77777777" w:rsidR="001C24F8" w:rsidRPr="00535D2B" w:rsidRDefault="001C24F8">
      <w:pPr>
        <w:rPr>
          <w:rFonts w:ascii="Arial Narrow" w:hAnsi="Arial Narrow"/>
        </w:rPr>
      </w:pPr>
    </w:p>
    <w:p w14:paraId="4CF674F3" w14:textId="77777777" w:rsidR="001C24F8" w:rsidRPr="007C3738" w:rsidRDefault="001C24F8" w:rsidP="00C93DE2">
      <w:pPr>
        <w:ind w:left="964" w:hanging="284"/>
        <w:rPr>
          <w:rFonts w:ascii="Arial Narrow" w:hAnsi="Arial Narrow" w:cs="Arial"/>
        </w:rPr>
      </w:pPr>
      <w:r w:rsidRPr="00106A14">
        <w:rPr>
          <w:rFonts w:ascii="Arial Narrow" w:hAnsi="Arial Narrow" w:cs="Arial"/>
          <w:b/>
        </w:rPr>
        <w:t>a)</w:t>
      </w:r>
      <w:r w:rsidRPr="00106A14">
        <w:rPr>
          <w:rFonts w:ascii="Arial Narrow" w:hAnsi="Arial Narrow" w:cs="Arial"/>
          <w:b/>
        </w:rPr>
        <w:tab/>
      </w:r>
      <w:r w:rsidRPr="007C3738">
        <w:rPr>
          <w:rFonts w:ascii="Arial Narrow" w:hAnsi="Arial Narrow" w:cs="Arial"/>
        </w:rPr>
        <w:t>Las leyes, decretos o puntos de acuerdos que apruebe el Congreso del Estado o la Diputación Permanente.</w:t>
      </w:r>
    </w:p>
    <w:p w14:paraId="25F17BE6" w14:textId="77777777" w:rsidR="001C24F8" w:rsidRPr="00535D2B" w:rsidRDefault="001C24F8" w:rsidP="00A1422A">
      <w:pPr>
        <w:rPr>
          <w:rFonts w:ascii="Arial Narrow" w:hAnsi="Arial Narrow"/>
        </w:rPr>
      </w:pPr>
    </w:p>
    <w:p w14:paraId="3C2AF66E" w14:textId="77777777"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106A14">
        <w:rPr>
          <w:rFonts w:ascii="Arial Narrow" w:hAnsi="Arial Narrow" w:cs="Arial"/>
          <w:b/>
        </w:rPr>
        <w:tab/>
      </w:r>
      <w:r w:rsidRPr="007C3738">
        <w:rPr>
          <w:rFonts w:ascii="Arial Narrow" w:hAnsi="Arial Narrow" w:cs="Arial"/>
        </w:rPr>
        <w:t>Los reglamentos, acuerdos, decretos y demás normas administrativas de carácter general expedidas por el poder Ejecutivo, organismos públicos autónomos y demás entidades públicas con facultad reglamentaria.</w:t>
      </w:r>
    </w:p>
    <w:p w14:paraId="573CA590" w14:textId="77777777" w:rsidR="001C24F8" w:rsidRPr="00535D2B" w:rsidRDefault="001C24F8" w:rsidP="00A1422A">
      <w:pPr>
        <w:rPr>
          <w:rFonts w:ascii="Arial Narrow" w:hAnsi="Arial Narrow"/>
        </w:rPr>
      </w:pPr>
    </w:p>
    <w:p w14:paraId="4CA869B7" w14:textId="77777777"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106A14">
        <w:rPr>
          <w:rFonts w:ascii="Arial Narrow" w:hAnsi="Arial Narrow" w:cs="Arial"/>
          <w:b/>
        </w:rPr>
        <w:tab/>
      </w:r>
      <w:r w:rsidRPr="007C3738">
        <w:rPr>
          <w:rFonts w:ascii="Arial Narrow" w:hAnsi="Arial Narrow" w:cs="Arial"/>
        </w:rPr>
        <w:t>Los bandos de policía y de gobierno, los reglamentos, circulares y disposiciones administrativas de observancia general, expedidas por los Ayuntamientos o Concejos Municipales.</w:t>
      </w:r>
    </w:p>
    <w:p w14:paraId="73EC7A9A" w14:textId="77777777" w:rsidR="001C24F8" w:rsidRPr="00535D2B" w:rsidRDefault="001C24F8" w:rsidP="00A1422A">
      <w:pPr>
        <w:rPr>
          <w:rFonts w:ascii="Arial Narrow" w:hAnsi="Arial Narrow"/>
        </w:rPr>
      </w:pPr>
    </w:p>
    <w:p w14:paraId="52286014" w14:textId="77777777"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Las normas de carácter general que expidan los organismos públicos autónomos.</w:t>
      </w:r>
    </w:p>
    <w:p w14:paraId="71FABC19" w14:textId="77777777" w:rsidR="001C24F8" w:rsidRPr="00535D2B" w:rsidRDefault="001C24F8" w:rsidP="00A1422A">
      <w:pPr>
        <w:rPr>
          <w:rFonts w:ascii="Arial Narrow" w:hAnsi="Arial Narrow"/>
        </w:rPr>
      </w:pPr>
    </w:p>
    <w:p w14:paraId="3B0F0D4F" w14:textId="77777777" w:rsidR="001C24F8" w:rsidRPr="007C3738" w:rsidRDefault="001C24F8" w:rsidP="00C93DE2">
      <w:pPr>
        <w:ind w:left="964" w:hanging="284"/>
        <w:rPr>
          <w:rFonts w:ascii="Arial Narrow" w:hAnsi="Arial Narrow" w:cs="Arial"/>
        </w:rPr>
      </w:pPr>
      <w:r w:rsidRPr="00106A14">
        <w:rPr>
          <w:rFonts w:ascii="Arial Narrow" w:hAnsi="Arial Narrow" w:cs="Arial"/>
          <w:b/>
        </w:rPr>
        <w:t>e)</w:t>
      </w:r>
      <w:r w:rsidRPr="007C3738">
        <w:rPr>
          <w:rFonts w:ascii="Arial Narrow" w:hAnsi="Arial Narrow" w:cs="Arial"/>
        </w:rPr>
        <w:tab/>
        <w:t>Las demás normas de carácter general, salvo las que dicte el Pleno del Tribunal Superior de Justicia.</w:t>
      </w:r>
    </w:p>
    <w:p w14:paraId="4B7E5DD9" w14:textId="77777777" w:rsidR="001C24F8" w:rsidRPr="00535D2B" w:rsidRDefault="001C24F8" w:rsidP="00A1422A">
      <w:pPr>
        <w:rPr>
          <w:rFonts w:ascii="Arial Narrow" w:hAnsi="Arial Narrow"/>
        </w:rPr>
      </w:pPr>
    </w:p>
    <w:p w14:paraId="49E338FB" w14:textId="77777777" w:rsidR="001C24F8" w:rsidRPr="007C3738" w:rsidRDefault="001C24F8" w:rsidP="00C93DE2">
      <w:pPr>
        <w:ind w:left="964" w:hanging="284"/>
        <w:rPr>
          <w:rFonts w:ascii="Arial Narrow" w:hAnsi="Arial Narrow" w:cs="Arial"/>
        </w:rPr>
      </w:pPr>
      <w:r w:rsidRPr="00106A14">
        <w:rPr>
          <w:rFonts w:ascii="Arial Narrow" w:hAnsi="Arial Narrow" w:cs="Arial"/>
          <w:b/>
        </w:rPr>
        <w:t>f)</w:t>
      </w:r>
      <w:r w:rsidRPr="007C3738">
        <w:rPr>
          <w:rFonts w:ascii="Arial Narrow" w:hAnsi="Arial Narrow" w:cs="Arial"/>
        </w:rPr>
        <w:tab/>
        <w:t>La omisión normativa consistente en la falta de regulación legislativa o reglamentaria.</w:t>
      </w:r>
    </w:p>
    <w:p w14:paraId="2D0DC549" w14:textId="77777777" w:rsidR="001C24F8" w:rsidRPr="00535D2B" w:rsidRDefault="001C24F8" w:rsidP="00535D2B">
      <w:pPr>
        <w:rPr>
          <w:rFonts w:ascii="Arial Narrow" w:hAnsi="Arial Narrow"/>
        </w:rPr>
      </w:pPr>
    </w:p>
    <w:p w14:paraId="04563BAB"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ab/>
        <w:t>Las resoluciones del Pleno del Tribunal Superior de Justicia sólo podrán declarar la invalidez de las normas impugnadas con efectos generales, siempre que fueren aprobadas por la mayoría absoluta de sus miembros y tendrá efectos de cosa juzgada en los términos que establezca la ley.</w:t>
      </w:r>
    </w:p>
    <w:p w14:paraId="7B3BC0CC" w14:textId="77777777" w:rsidR="001C24F8" w:rsidRPr="00535D2B" w:rsidRDefault="001C24F8">
      <w:pPr>
        <w:rPr>
          <w:rFonts w:ascii="Arial Narrow" w:hAnsi="Arial Narrow"/>
        </w:rPr>
      </w:pPr>
    </w:p>
    <w:p w14:paraId="3E603C5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13 DE OCTUBRE DE 2001)</w:t>
      </w:r>
    </w:p>
    <w:p w14:paraId="0CF85EC8" w14:textId="77777777" w:rsidR="001C24F8" w:rsidRPr="007C3738" w:rsidRDefault="001C24F8">
      <w:pPr>
        <w:rPr>
          <w:rFonts w:ascii="Arial Narrow" w:hAnsi="Arial Narrow"/>
        </w:rPr>
      </w:pPr>
      <w:r w:rsidRPr="007C3738">
        <w:rPr>
          <w:rFonts w:ascii="Arial Narrow" w:hAnsi="Arial Narrow"/>
        </w:rPr>
        <w:t>La única vía para plantear la inconstitucionalidad de leyes, decretos o acuerdos legislativos en materia electoral, es la prevista en este artículo, sin perjuicio del control difuso que ejercerá el Tribunal Electoral del Poder Judicial en los términos de esta Constitución.</w:t>
      </w:r>
    </w:p>
    <w:p w14:paraId="2F58CB77" w14:textId="77777777" w:rsidR="001C24F8" w:rsidRPr="00535D2B" w:rsidRDefault="001C24F8">
      <w:pPr>
        <w:rPr>
          <w:rFonts w:ascii="Arial Narrow" w:hAnsi="Arial Narrow"/>
        </w:rPr>
      </w:pPr>
    </w:p>
    <w:p w14:paraId="7C825F8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3097D34D" w14:textId="77777777" w:rsidR="001C24F8" w:rsidRPr="007C3738" w:rsidRDefault="001C24F8">
      <w:pPr>
        <w:rPr>
          <w:rFonts w:ascii="Arial Narrow" w:hAnsi="Arial Narrow"/>
        </w:rPr>
      </w:pPr>
      <w:r w:rsidRPr="007C3738">
        <w:rPr>
          <w:rFonts w:ascii="Arial Narrow" w:hAnsi="Arial Narrow"/>
        </w:rPr>
        <w:t>La Justicia Constitucional Local se regirá por la jurisprudencia local, salvo los casos de prevalencia de la jurisprudencia federal.</w:t>
      </w:r>
    </w:p>
    <w:p w14:paraId="4B920438" w14:textId="77777777" w:rsidR="001C24F8" w:rsidRDefault="001C24F8">
      <w:pPr>
        <w:rPr>
          <w:rFonts w:ascii="Arial Narrow" w:hAnsi="Arial Narrow"/>
        </w:rPr>
      </w:pPr>
    </w:p>
    <w:p w14:paraId="3BB8AA9E" w14:textId="77777777" w:rsidR="00AE6C0D" w:rsidRPr="007C3738" w:rsidRDefault="00AE6C0D">
      <w:pPr>
        <w:rPr>
          <w:rFonts w:ascii="Arial Narrow" w:hAnsi="Arial Narrow"/>
        </w:rPr>
      </w:pPr>
    </w:p>
    <w:p w14:paraId="367633CF"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6FAE5FD1" w14:textId="77777777" w:rsidR="001C24F8" w:rsidRPr="007C3738" w:rsidRDefault="001C24F8" w:rsidP="008D2A1C">
      <w:pPr>
        <w:pStyle w:val="Ttulo1"/>
      </w:pPr>
      <w:r w:rsidRPr="007C3738">
        <w:t>TÍTULO SEXTO</w:t>
      </w:r>
      <w:r w:rsidR="00983810">
        <w:t>.</w:t>
      </w:r>
    </w:p>
    <w:p w14:paraId="0F9ECA0B" w14:textId="77777777" w:rsidR="001C24F8" w:rsidRPr="00A1422A" w:rsidRDefault="001C24F8" w:rsidP="00A1422A">
      <w:pPr>
        <w:rPr>
          <w:rFonts w:ascii="Arial Narrow" w:hAnsi="Arial Narrow"/>
        </w:rPr>
      </w:pPr>
    </w:p>
    <w:p w14:paraId="59B9B7E0" w14:textId="77777777" w:rsidR="001C24F8" w:rsidRPr="007C3738" w:rsidRDefault="00983810" w:rsidP="008D2A1C">
      <w:pPr>
        <w:pStyle w:val="Ttulo1"/>
      </w:pPr>
      <w:r w:rsidRPr="007C3738">
        <w:t>El Municipio Libre</w:t>
      </w:r>
    </w:p>
    <w:p w14:paraId="44CFE8D6" w14:textId="77777777" w:rsidR="00F87BD5" w:rsidRPr="00A1422A" w:rsidRDefault="00F87BD5" w:rsidP="00A1422A">
      <w:pPr>
        <w:rPr>
          <w:rFonts w:ascii="Arial Narrow" w:hAnsi="Arial Narrow"/>
        </w:rPr>
      </w:pPr>
    </w:p>
    <w:p w14:paraId="7724391F"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43B0633B" w14:textId="77777777" w:rsidR="001C24F8" w:rsidRPr="007C3738" w:rsidRDefault="001C24F8" w:rsidP="008D2A1C">
      <w:pPr>
        <w:pStyle w:val="Ttulo2"/>
      </w:pPr>
      <w:r w:rsidRPr="007C3738">
        <w:t>CAPÍTULO I</w:t>
      </w:r>
      <w:r w:rsidR="00983810">
        <w:t>.</w:t>
      </w:r>
    </w:p>
    <w:p w14:paraId="60DBA9C5" w14:textId="77777777" w:rsidR="001C24F8" w:rsidRPr="00A1422A" w:rsidRDefault="001C24F8" w:rsidP="00A1422A">
      <w:pPr>
        <w:rPr>
          <w:rFonts w:ascii="Arial Narrow" w:hAnsi="Arial Narrow"/>
        </w:rPr>
      </w:pPr>
    </w:p>
    <w:p w14:paraId="660CD483" w14:textId="77777777" w:rsidR="001C24F8" w:rsidRPr="007C3738" w:rsidRDefault="00983810" w:rsidP="008D2A1C">
      <w:pPr>
        <w:pStyle w:val="Ttulo2"/>
      </w:pPr>
      <w:r w:rsidRPr="007C3738">
        <w:t>Bases Fundamentales</w:t>
      </w:r>
      <w:r>
        <w:t>.</w:t>
      </w:r>
    </w:p>
    <w:p w14:paraId="15419FA7" w14:textId="77777777" w:rsidR="00710AE6" w:rsidRPr="00A1422A" w:rsidRDefault="00710AE6" w:rsidP="00A1422A">
      <w:pPr>
        <w:rPr>
          <w:rFonts w:ascii="Arial Narrow" w:hAnsi="Arial Narrow"/>
        </w:rPr>
      </w:pPr>
    </w:p>
    <w:p w14:paraId="11967907"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4ADAD3A" w14:textId="77777777" w:rsidR="001C24F8" w:rsidRPr="007C3738" w:rsidRDefault="001C24F8">
      <w:pPr>
        <w:rPr>
          <w:rFonts w:ascii="Arial Narrow" w:hAnsi="Arial Narrow" w:cs="Arial"/>
          <w:color w:val="000000"/>
        </w:rPr>
      </w:pPr>
      <w:r w:rsidRPr="007C3738">
        <w:rPr>
          <w:rFonts w:ascii="Arial Narrow" w:hAnsi="Arial Narrow" w:cs="Arial"/>
          <w:b/>
          <w:bCs/>
        </w:rPr>
        <w:t>Artículo 158-A.</w:t>
      </w:r>
      <w:r w:rsidRPr="007C3738">
        <w:rPr>
          <w:rFonts w:ascii="Arial Narrow" w:hAnsi="Arial Narrow" w:cs="Arial"/>
        </w:rPr>
        <w:t xml:space="preserve"> El Municipio Libre es la </w:t>
      </w:r>
      <w:r w:rsidRPr="007C3738">
        <w:rPr>
          <w:rFonts w:ascii="Arial Narrow" w:hAnsi="Arial Narrow" w:cs="Arial"/>
          <w:color w:val="000000"/>
        </w:rPr>
        <w:t>base fundamental para la organización territorial, política y administrativa del Estado.</w:t>
      </w:r>
    </w:p>
    <w:p w14:paraId="25DB5FF1" w14:textId="77777777" w:rsidR="001C24F8" w:rsidRPr="007C3738" w:rsidRDefault="001C24F8">
      <w:pPr>
        <w:rPr>
          <w:rFonts w:ascii="Arial Narrow" w:hAnsi="Arial Narrow"/>
        </w:rPr>
      </w:pPr>
    </w:p>
    <w:p w14:paraId="6BFC5A2B" w14:textId="77777777" w:rsidR="001C24F8" w:rsidRPr="007C3738" w:rsidRDefault="001C24F8">
      <w:pPr>
        <w:rPr>
          <w:rFonts w:ascii="Arial Narrow" w:hAnsi="Arial Narrow"/>
        </w:rPr>
      </w:pPr>
      <w:r w:rsidRPr="007C3738">
        <w:rPr>
          <w:rFonts w:ascii="Arial Narrow" w:hAnsi="Arial Narrow"/>
        </w:rPr>
        <w:t>Los elementos que conforman el Municipio Libre son: su población, su territorio, la organización y el funcionamiento de sus órganos de gobierno y su hacienda. La ley establecerá las normas fundamentales para que cada Ayuntamiento reglamente los elementos de su Municipio, de conformidad con la Constitución Política de los Estados Unidos Mexicanos y esta Constitución.</w:t>
      </w:r>
    </w:p>
    <w:p w14:paraId="4B1C179C" w14:textId="77777777" w:rsidR="00D37F32" w:rsidRPr="007C3738" w:rsidRDefault="00D37F32">
      <w:pPr>
        <w:rPr>
          <w:rFonts w:ascii="Arial Narrow" w:hAnsi="Arial Narrow"/>
        </w:rPr>
      </w:pPr>
    </w:p>
    <w:p w14:paraId="0FC29C6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37F7085D" w14:textId="77777777" w:rsidR="001C24F8" w:rsidRPr="007C3738" w:rsidRDefault="001C24F8">
      <w:pPr>
        <w:rPr>
          <w:rFonts w:ascii="Arial Narrow" w:hAnsi="Arial Narrow" w:cs="Arial"/>
        </w:rPr>
      </w:pPr>
      <w:r w:rsidRPr="007C3738">
        <w:rPr>
          <w:rFonts w:ascii="Arial Narrow" w:hAnsi="Arial Narrow" w:cs="Arial"/>
          <w:b/>
          <w:bCs/>
          <w:color w:val="000000"/>
        </w:rPr>
        <w:t>Artículo 158-B.</w:t>
      </w:r>
      <w:r w:rsidRPr="007C3738">
        <w:rPr>
          <w:rFonts w:ascii="Arial Narrow" w:hAnsi="Arial Narrow" w:cs="Arial"/>
          <w:color w:val="000000"/>
        </w:rPr>
        <w:t xml:space="preserve"> El Municipio Libre es</w:t>
      </w:r>
      <w:r w:rsidRPr="007C3738">
        <w:rPr>
          <w:rFonts w:ascii="Arial Narrow" w:hAnsi="Arial Narrow" w:cs="Arial"/>
        </w:rPr>
        <w:t xml:space="preserve"> un orden constitucional de gobierno natural y autónomo, con personalidad jurídica plena y patrimonio propio. </w:t>
      </w:r>
    </w:p>
    <w:p w14:paraId="1B08B5AC" w14:textId="77777777" w:rsidR="00AF3D4F" w:rsidRPr="00535D2B" w:rsidRDefault="00AF3D4F">
      <w:pPr>
        <w:rPr>
          <w:rFonts w:ascii="Arial Narrow" w:hAnsi="Arial Narrow"/>
        </w:rPr>
      </w:pPr>
    </w:p>
    <w:p w14:paraId="382E51D0" w14:textId="77777777" w:rsidR="00914A96" w:rsidRPr="00106A14" w:rsidRDefault="00914A96" w:rsidP="00914A96">
      <w:pPr>
        <w:rPr>
          <w:rFonts w:ascii="Arial Narrow" w:hAnsi="Arial Narrow" w:cs="Arial"/>
          <w:i/>
          <w:sz w:val="10"/>
          <w:szCs w:val="12"/>
        </w:rPr>
      </w:pPr>
      <w:r w:rsidRPr="00106A14">
        <w:rPr>
          <w:rFonts w:ascii="Arial Narrow" w:hAnsi="Arial Narrow" w:cs="Arial"/>
          <w:i/>
          <w:sz w:val="10"/>
          <w:szCs w:val="12"/>
        </w:rPr>
        <w:t>(REFORMADO, P.O. 16 DE MARZO DE 2009)</w:t>
      </w:r>
    </w:p>
    <w:p w14:paraId="64057998" w14:textId="77777777" w:rsidR="001C24F8" w:rsidRPr="007C3738" w:rsidRDefault="001C24F8">
      <w:pPr>
        <w:rPr>
          <w:rFonts w:ascii="Arial Narrow" w:hAnsi="Arial Narrow" w:cs="Arial"/>
        </w:rPr>
      </w:pPr>
      <w:r w:rsidRPr="007C3738">
        <w:rPr>
          <w:rFonts w:ascii="Arial Narrow" w:hAnsi="Arial Narrow" w:cs="Arial"/>
          <w:b/>
          <w:bCs/>
        </w:rPr>
        <w:t>Artículo 158-C.</w:t>
      </w:r>
      <w:r w:rsidRPr="007C3738">
        <w:rPr>
          <w:rFonts w:ascii="Arial Narrow" w:hAnsi="Arial Narrow" w:cs="Arial"/>
        </w:rPr>
        <w:t xml:space="preserve"> </w:t>
      </w:r>
      <w:r w:rsidR="00914A96" w:rsidRPr="007C3738">
        <w:rPr>
          <w:rFonts w:ascii="Arial Narrow" w:hAnsi="Arial Narrow" w:cs="Arial"/>
        </w:rPr>
        <w:t>La autonomía del Municipio Libre se expresa en la facultad de gobernar y administrar por sí los asuntos propios de su comunidad, en el ámbito de su competencia municipal y sin interferencia de otros poderes, salvo lo dispuesto por los artículos 21, 73, fracción XXIII y 115 de la Constitución Política de los Estados Unidos Mexicanos.</w:t>
      </w:r>
    </w:p>
    <w:p w14:paraId="41169EAD" w14:textId="77777777" w:rsidR="001C24F8" w:rsidRPr="00535D2B" w:rsidRDefault="001C24F8">
      <w:pPr>
        <w:rPr>
          <w:rFonts w:ascii="Arial Narrow" w:hAnsi="Arial Narrow"/>
        </w:rPr>
      </w:pPr>
    </w:p>
    <w:p w14:paraId="1BD2204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672C0313" w14:textId="77777777" w:rsidR="001C24F8" w:rsidRPr="007C3738" w:rsidRDefault="001C24F8">
      <w:pPr>
        <w:rPr>
          <w:rFonts w:ascii="Arial Narrow" w:hAnsi="Arial Narrow" w:cs="Arial"/>
        </w:rPr>
      </w:pPr>
      <w:r w:rsidRPr="007C3738">
        <w:rPr>
          <w:rFonts w:ascii="Arial Narrow" w:hAnsi="Arial Narrow" w:cs="Arial"/>
          <w:b/>
          <w:bCs/>
        </w:rPr>
        <w:t>Artículo 158-D.</w:t>
      </w:r>
      <w:r w:rsidRPr="007C3738">
        <w:rPr>
          <w:rFonts w:ascii="Arial Narrow" w:hAnsi="Arial Narrow" w:cs="Arial"/>
        </w:rPr>
        <w:t xml:space="preserve"> El Municipalismo Cooperativo e Interdependiente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14:paraId="1E7EE937" w14:textId="77777777" w:rsidR="00FE2AC4" w:rsidRPr="001E003A" w:rsidRDefault="00FE2AC4">
      <w:pPr>
        <w:rPr>
          <w:rFonts w:ascii="Arial Narrow" w:hAnsi="Arial Narrow"/>
        </w:rPr>
      </w:pPr>
    </w:p>
    <w:p w14:paraId="05C59962"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14:paraId="0899F323" w14:textId="77777777"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158-E. </w:t>
      </w:r>
      <w:r w:rsidRPr="007C3738">
        <w:rPr>
          <w:rFonts w:ascii="Arial Narrow" w:hAnsi="Arial Narrow" w:cs="Arial"/>
        </w:rPr>
        <w:t xml:space="preserve">Los principios de fidelidad estatal y municipal tienen por objeto consolidar una relación permanente de colaboración constructiva, corresponsable y de ayuda mutua entre los gobiernos del estado y de los municipios y de entre éstos con los organismos públicos autónomos, a favor del desarrollo democrático del estado, basado en el constante mejoramiento político, económico, social y cultural de la comunidad. </w:t>
      </w:r>
    </w:p>
    <w:p w14:paraId="1511317A" w14:textId="77777777" w:rsidR="001C24F8" w:rsidRPr="001E003A" w:rsidRDefault="001C24F8" w:rsidP="00A1422A">
      <w:pPr>
        <w:rPr>
          <w:rFonts w:ascii="Arial Narrow" w:hAnsi="Arial Narrow"/>
        </w:rPr>
      </w:pPr>
    </w:p>
    <w:p w14:paraId="4FA3CBCB" w14:textId="77777777" w:rsidR="001C24F8" w:rsidRPr="007C3738" w:rsidRDefault="001C24F8">
      <w:pPr>
        <w:shd w:val="clear" w:color="auto" w:fill="FFFFFF"/>
        <w:rPr>
          <w:rFonts w:ascii="Arial Narrow" w:hAnsi="Arial Narrow" w:cs="Arial"/>
        </w:rPr>
      </w:pPr>
      <w:r w:rsidRPr="007C3738">
        <w:rPr>
          <w:rFonts w:ascii="Arial Narrow" w:hAnsi="Arial Narrow" w:cs="Arial"/>
        </w:rPr>
        <w:t>Los gobiernos estatal y municipal y los organismos públicos autónomos, en la esfera de sus competencias, deberán actuar bajo los lineamientos señalados, a fin de mantener con la federación y con las entidades federativas una relación cooperativa e interdependiente, bajo el principio de fidelidad federal.</w:t>
      </w:r>
    </w:p>
    <w:p w14:paraId="59CE069B" w14:textId="77777777" w:rsidR="001C24F8" w:rsidRPr="001E003A" w:rsidRDefault="001C24F8" w:rsidP="00A1422A">
      <w:pPr>
        <w:rPr>
          <w:rFonts w:ascii="Arial Narrow" w:hAnsi="Arial Narrow"/>
        </w:rPr>
      </w:pPr>
    </w:p>
    <w:p w14:paraId="4FE05CAC" w14:textId="77777777" w:rsidR="001C24F8" w:rsidRPr="007C3738" w:rsidRDefault="001C24F8">
      <w:pPr>
        <w:shd w:val="clear" w:color="auto" w:fill="FFFFFF"/>
        <w:rPr>
          <w:rFonts w:ascii="Arial Narrow" w:hAnsi="Arial Narrow" w:cs="Arial"/>
        </w:rPr>
      </w:pPr>
      <w:r w:rsidRPr="007C3738">
        <w:rPr>
          <w:rFonts w:ascii="Arial Narrow" w:hAnsi="Arial Narrow" w:cs="Arial"/>
        </w:rPr>
        <w:t>Estos principios están vinculados directamente con los valores, principios y bases previstas en esta Constitución y demás leyes aplicables, bajo el estado humanista, social y democrático de derecho.</w:t>
      </w:r>
    </w:p>
    <w:p w14:paraId="6D500FB1" w14:textId="77777777" w:rsidR="005D16DC" w:rsidRDefault="005D16DC" w:rsidP="009326A8">
      <w:pPr>
        <w:rPr>
          <w:rFonts w:ascii="Arial Narrow" w:hAnsi="Arial Narrow"/>
        </w:rPr>
      </w:pPr>
    </w:p>
    <w:p w14:paraId="3376F801" w14:textId="77777777" w:rsidR="006306C6" w:rsidRPr="001E003A" w:rsidRDefault="006306C6" w:rsidP="009326A8">
      <w:pPr>
        <w:rPr>
          <w:rFonts w:ascii="Arial Narrow" w:hAnsi="Arial Narrow"/>
        </w:rPr>
      </w:pPr>
    </w:p>
    <w:p w14:paraId="76151E32"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23344A38" w14:textId="77777777" w:rsidR="001C24F8" w:rsidRPr="008D2A1C" w:rsidRDefault="001C24F8" w:rsidP="008D2A1C">
      <w:pPr>
        <w:pStyle w:val="Ttulo2"/>
      </w:pPr>
      <w:r w:rsidRPr="008D2A1C">
        <w:t>CAPÍTULO II</w:t>
      </w:r>
      <w:r w:rsidR="00983810">
        <w:t>.</w:t>
      </w:r>
    </w:p>
    <w:p w14:paraId="2810091B" w14:textId="77777777" w:rsidR="001C24F8" w:rsidRPr="001E003A" w:rsidRDefault="001C24F8" w:rsidP="00A1422A">
      <w:pPr>
        <w:rPr>
          <w:rFonts w:ascii="Arial Narrow" w:hAnsi="Arial Narrow"/>
        </w:rPr>
      </w:pPr>
    </w:p>
    <w:p w14:paraId="0A3A2495" w14:textId="77777777" w:rsidR="001C24F8" w:rsidRPr="008D2A1C" w:rsidRDefault="00983810" w:rsidP="008D2A1C">
      <w:pPr>
        <w:pStyle w:val="Ttulo2"/>
      </w:pPr>
      <w:r w:rsidRPr="008D2A1C">
        <w:t>El Gobierno Municipal</w:t>
      </w:r>
      <w:r>
        <w:t>.</w:t>
      </w:r>
    </w:p>
    <w:p w14:paraId="739A1E73" w14:textId="77777777" w:rsidR="001C24F8" w:rsidRPr="001E003A" w:rsidRDefault="001C24F8" w:rsidP="00A1422A">
      <w:pPr>
        <w:rPr>
          <w:rFonts w:ascii="Arial Narrow" w:hAnsi="Arial Narrow"/>
        </w:rPr>
      </w:pPr>
    </w:p>
    <w:p w14:paraId="7A8F1610" w14:textId="77777777" w:rsidR="001C24F8" w:rsidRPr="007C3738" w:rsidRDefault="001C24F8" w:rsidP="008D2A1C">
      <w:pPr>
        <w:pStyle w:val="Ttulo2"/>
      </w:pPr>
      <w:r w:rsidRPr="007C3738">
        <w:t>SECCIÓN I</w:t>
      </w:r>
      <w:r w:rsidR="00983810">
        <w:t>.</w:t>
      </w:r>
    </w:p>
    <w:p w14:paraId="5E4E606B" w14:textId="77777777" w:rsidR="001C24F8" w:rsidRPr="001E003A" w:rsidRDefault="001C24F8" w:rsidP="00A1422A">
      <w:pPr>
        <w:rPr>
          <w:rFonts w:ascii="Arial Narrow" w:hAnsi="Arial Narrow"/>
        </w:rPr>
      </w:pPr>
    </w:p>
    <w:p w14:paraId="7FD5C567" w14:textId="77777777" w:rsidR="001C24F8" w:rsidRPr="007C3738" w:rsidRDefault="00983810" w:rsidP="008D2A1C">
      <w:pPr>
        <w:pStyle w:val="Ttulo2"/>
      </w:pPr>
      <w:r w:rsidRPr="007C3738">
        <w:t>La División Territorial</w:t>
      </w:r>
      <w:r>
        <w:t>.</w:t>
      </w:r>
    </w:p>
    <w:p w14:paraId="47030D22" w14:textId="77777777" w:rsidR="001C24F8" w:rsidRPr="001E003A" w:rsidRDefault="001C24F8">
      <w:pPr>
        <w:rPr>
          <w:rFonts w:ascii="Arial Narrow" w:hAnsi="Arial Narrow"/>
        </w:rPr>
      </w:pPr>
    </w:p>
    <w:p w14:paraId="5B1BAFF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03B4032" w14:textId="77777777" w:rsidR="001C24F8" w:rsidRPr="007C3738" w:rsidRDefault="001C24F8">
      <w:pPr>
        <w:rPr>
          <w:rFonts w:ascii="Arial Narrow" w:hAnsi="Arial Narrow"/>
          <w:bCs/>
        </w:rPr>
      </w:pPr>
      <w:r w:rsidRPr="007C3738">
        <w:rPr>
          <w:rFonts w:ascii="Arial Narrow" w:hAnsi="Arial Narrow"/>
          <w:b/>
        </w:rPr>
        <w:t>Artículo 158-F.</w:t>
      </w:r>
      <w:r w:rsidRPr="007C3738">
        <w:rPr>
          <w:rFonts w:ascii="Arial Narrow" w:hAnsi="Arial Narrow"/>
          <w:bCs/>
        </w:rPr>
        <w:t xml:space="preserve"> El territorio de cada Municipio determina el ámbito espacial de validez de los actos de gobierno y de administración de su Ayuntamiento, y constituye el espacio físico indispensable para la gestión de sus respectivos intereses y la consecución de sus fines.</w:t>
      </w:r>
    </w:p>
    <w:p w14:paraId="0C1A9C5A" w14:textId="77777777" w:rsidR="001C24F8" w:rsidRPr="001E003A" w:rsidRDefault="001C24F8">
      <w:pPr>
        <w:rPr>
          <w:rFonts w:ascii="Arial Narrow" w:hAnsi="Arial Narrow"/>
        </w:rPr>
      </w:pPr>
    </w:p>
    <w:p w14:paraId="73ECE88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62A1A051" w14:textId="77777777" w:rsidR="001C24F8" w:rsidRPr="007C3738" w:rsidRDefault="001C24F8">
      <w:pPr>
        <w:rPr>
          <w:rFonts w:ascii="Arial Narrow" w:hAnsi="Arial Narrow"/>
          <w:bCs/>
        </w:rPr>
      </w:pPr>
      <w:r w:rsidRPr="007C3738">
        <w:rPr>
          <w:rFonts w:ascii="Arial Narrow" w:hAnsi="Arial Narrow"/>
          <w:b/>
        </w:rPr>
        <w:t>Artículo 158-G.</w:t>
      </w:r>
      <w:r w:rsidRPr="007C3738">
        <w:rPr>
          <w:rFonts w:ascii="Arial Narrow" w:hAnsi="Arial Narrow"/>
          <w:bCs/>
        </w:rPr>
        <w:t xml:space="preserve"> El Estado tiene como base de su división territorial el Municipio Libre. Son Municipios del Estado: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p>
    <w:p w14:paraId="6D902774" w14:textId="77777777" w:rsidR="00855470" w:rsidRPr="001E003A" w:rsidRDefault="00855470">
      <w:pPr>
        <w:rPr>
          <w:rFonts w:ascii="Arial Narrow" w:hAnsi="Arial Narrow"/>
        </w:rPr>
      </w:pPr>
    </w:p>
    <w:p w14:paraId="4E4679C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00BAFC8C" w14:textId="77777777" w:rsidR="001C24F8" w:rsidRPr="007C3738" w:rsidRDefault="001C24F8">
      <w:pPr>
        <w:rPr>
          <w:rFonts w:ascii="Arial Narrow" w:hAnsi="Arial Narrow"/>
        </w:rPr>
      </w:pPr>
      <w:r w:rsidRPr="007C3738">
        <w:rPr>
          <w:rFonts w:ascii="Arial Narrow" w:hAnsi="Arial Narrow"/>
          <w:b/>
          <w:bCs/>
        </w:rPr>
        <w:t>Artículo 158-H.</w:t>
      </w:r>
      <w:r w:rsidRPr="007C3738">
        <w:rPr>
          <w:rFonts w:ascii="Arial Narrow" w:hAnsi="Arial Narrow"/>
        </w:rPr>
        <w:t xml:space="preserve"> Los Municipios del Estado conservarán la extensión territorial y límites que actualmente tienen, siempre que no haya dificultad en cuanto a éstos. </w:t>
      </w:r>
    </w:p>
    <w:p w14:paraId="20774940" w14:textId="77777777" w:rsidR="001C24F8" w:rsidRPr="001E003A" w:rsidRDefault="001C24F8">
      <w:pPr>
        <w:rPr>
          <w:rFonts w:ascii="Arial Narrow" w:hAnsi="Arial Narrow"/>
        </w:rPr>
      </w:pPr>
    </w:p>
    <w:p w14:paraId="1B41CD2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46693424" w14:textId="77777777" w:rsidR="001C24F8" w:rsidRPr="007C3738" w:rsidRDefault="001C24F8">
      <w:pPr>
        <w:rPr>
          <w:rFonts w:ascii="Arial Narrow" w:hAnsi="Arial Narrow"/>
        </w:rPr>
      </w:pPr>
      <w:r w:rsidRPr="007C3738">
        <w:rPr>
          <w:rFonts w:ascii="Arial Narrow" w:hAnsi="Arial Narrow"/>
          <w:b/>
          <w:bCs/>
        </w:rPr>
        <w:t>Artículo 158-I.</w:t>
      </w:r>
      <w:r w:rsidRPr="007C3738">
        <w:rPr>
          <w:rFonts w:ascii="Arial Narrow" w:hAnsi="Arial Narrow"/>
        </w:rPr>
        <w:t xml:space="preserve"> En caso de duda sobre el territorio de los Municipios, los Ayuntamientos podrán arreglar de común acuerdo sus diferencias, pero éste no surtirá efecto entre ellos hasta en tanto quede aprobado por el Congreso del Estado con el voto de las dos terceras partes de sus miembros. </w:t>
      </w:r>
    </w:p>
    <w:p w14:paraId="4D0223C7" w14:textId="77777777" w:rsidR="001C24F8" w:rsidRPr="007C3738" w:rsidRDefault="001C24F8">
      <w:pPr>
        <w:rPr>
          <w:rFonts w:ascii="Arial Narrow" w:hAnsi="Arial Narrow"/>
        </w:rPr>
      </w:pPr>
    </w:p>
    <w:p w14:paraId="66237197" w14:textId="77777777" w:rsidR="001C24F8" w:rsidRPr="007C3738" w:rsidRDefault="001C24F8">
      <w:pPr>
        <w:rPr>
          <w:rFonts w:ascii="Arial Narrow" w:hAnsi="Arial Narrow"/>
        </w:rPr>
      </w:pPr>
      <w:r w:rsidRPr="007C3738">
        <w:rPr>
          <w:rFonts w:ascii="Arial Narrow" w:hAnsi="Arial Narrow"/>
        </w:rPr>
        <w:t>El Congreso del Estado resolverá el conflicto de límites territoriales, con base en los decretos de constitución y antecedentes históricos de los Municipios.</w:t>
      </w:r>
    </w:p>
    <w:p w14:paraId="78C9A80F" w14:textId="77777777" w:rsidR="001C24F8" w:rsidRPr="007C3738" w:rsidRDefault="001C24F8">
      <w:pPr>
        <w:rPr>
          <w:rFonts w:ascii="Arial Narrow" w:hAnsi="Arial Narrow"/>
        </w:rPr>
      </w:pPr>
    </w:p>
    <w:p w14:paraId="6B415177" w14:textId="77777777" w:rsidR="001C24F8" w:rsidRPr="007C3738" w:rsidRDefault="001C24F8">
      <w:pPr>
        <w:rPr>
          <w:rFonts w:ascii="Arial Narrow" w:hAnsi="Arial Narrow"/>
        </w:rPr>
      </w:pPr>
      <w:r w:rsidRPr="007C3738">
        <w:rPr>
          <w:rFonts w:ascii="Arial Narrow" w:hAnsi="Arial Narrow"/>
        </w:rPr>
        <w:t>El Tribunal Superior de Justicia, en Pleno, resolverá en última instancia y con fuerza de cosa juzgada, los conflictos de límites fijándolos en forma definitiva e inatacable, de conformidad con el artículo 158 de esta Constitución.</w:t>
      </w:r>
    </w:p>
    <w:p w14:paraId="43DF328C" w14:textId="77777777" w:rsidR="001C24F8" w:rsidRDefault="001C24F8">
      <w:pPr>
        <w:rPr>
          <w:rFonts w:ascii="Arial Narrow" w:hAnsi="Arial Narrow"/>
        </w:rPr>
      </w:pPr>
    </w:p>
    <w:p w14:paraId="64A3097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DAFD813" w14:textId="77777777" w:rsidR="001C24F8" w:rsidRPr="007C3738" w:rsidRDefault="001C24F8">
      <w:pPr>
        <w:rPr>
          <w:rFonts w:ascii="Arial Narrow" w:hAnsi="Arial Narrow"/>
        </w:rPr>
      </w:pPr>
      <w:r w:rsidRPr="007C3738">
        <w:rPr>
          <w:rFonts w:ascii="Arial Narrow" w:hAnsi="Arial Narrow"/>
          <w:b/>
          <w:bCs/>
        </w:rPr>
        <w:t>Artículo 158-J.</w:t>
      </w:r>
      <w:r w:rsidRPr="007C3738">
        <w:rPr>
          <w:rFonts w:ascii="Arial Narrow" w:hAnsi="Arial Narrow"/>
        </w:rPr>
        <w:t xml:space="preserve"> El Congreso del Estado podrá crear, fusionar y suprimir Municipios; así como modificar su extensión territorial, con base en las reglas siguientes:</w:t>
      </w:r>
    </w:p>
    <w:p w14:paraId="3E013EAC" w14:textId="77777777" w:rsidR="001C24F8" w:rsidRPr="007C3738" w:rsidRDefault="001C24F8">
      <w:pPr>
        <w:rPr>
          <w:rFonts w:ascii="Arial Narrow" w:hAnsi="Arial Narrow"/>
        </w:rPr>
      </w:pPr>
    </w:p>
    <w:p w14:paraId="50CE2A4B" w14:textId="77777777" w:rsidR="001C24F8" w:rsidRPr="007C3738" w:rsidRDefault="00A82414" w:rsidP="00A82414">
      <w:pPr>
        <w:pStyle w:val="Sangradetextonormal"/>
        <w:rPr>
          <w:rFonts w:ascii="Arial Narrow" w:hAnsi="Arial Narrow"/>
        </w:rPr>
      </w:pPr>
      <w:r w:rsidRPr="00106A14">
        <w:rPr>
          <w:rFonts w:ascii="Arial Narrow" w:hAnsi="Arial Narrow"/>
          <w:b/>
        </w:rPr>
        <w:t>I.</w:t>
      </w:r>
      <w:r w:rsidRPr="00106A14">
        <w:rPr>
          <w:rFonts w:ascii="Arial Narrow" w:hAnsi="Arial Narrow"/>
          <w:b/>
        </w:rPr>
        <w:tab/>
      </w:r>
      <w:r w:rsidR="001C24F8" w:rsidRPr="007C3738">
        <w:rPr>
          <w:rFonts w:ascii="Arial Narrow" w:hAnsi="Arial Narrow"/>
        </w:rPr>
        <w:t xml:space="preserve">Se iniciará el procedimiento ante el Congreso del Estado sólo a instancia del Ayuntamiento o Ayuntamientos interesados o, en su caso, a través del Ejecutivo del Estado. </w:t>
      </w:r>
    </w:p>
    <w:p w14:paraId="103968F9" w14:textId="77777777" w:rsidR="001C24F8" w:rsidRPr="007C3738" w:rsidRDefault="001C24F8">
      <w:pPr>
        <w:rPr>
          <w:rFonts w:ascii="Arial Narrow" w:hAnsi="Arial Narrow"/>
        </w:rPr>
      </w:pPr>
    </w:p>
    <w:p w14:paraId="057CD740" w14:textId="77777777" w:rsidR="001C24F8" w:rsidRPr="007C3738" w:rsidRDefault="001C24F8" w:rsidP="00A82414">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En todo caso, el Congreso del Estado deberá oír a las partes interesadas y al Ejecutivo del Estado. Su resolución definitiva deberá tener el voto de las dos terceras partes de sus miembros.</w:t>
      </w:r>
    </w:p>
    <w:p w14:paraId="215A6DF8" w14:textId="77777777" w:rsidR="001C24F8" w:rsidRPr="007C3738" w:rsidRDefault="001C24F8">
      <w:pPr>
        <w:rPr>
          <w:rFonts w:ascii="Arial Narrow" w:hAnsi="Arial Narrow"/>
        </w:rPr>
      </w:pPr>
    </w:p>
    <w:p w14:paraId="25399405" w14:textId="77777777" w:rsidR="001C24F8" w:rsidRPr="007C3738" w:rsidRDefault="001C24F8" w:rsidP="00A82414">
      <w:pPr>
        <w:pStyle w:val="Sangradetextonormal"/>
        <w:rPr>
          <w:rFonts w:ascii="Arial Narrow" w:hAnsi="Arial Narrow"/>
        </w:rPr>
      </w:pPr>
      <w:r w:rsidRPr="00106A14">
        <w:rPr>
          <w:rFonts w:ascii="Arial Narrow" w:hAnsi="Arial Narrow"/>
          <w:b/>
        </w:rPr>
        <w:t>III</w:t>
      </w:r>
      <w:r w:rsidR="00A82414" w:rsidRPr="00106A14">
        <w:rPr>
          <w:rFonts w:ascii="Arial Narrow" w:hAnsi="Arial Narrow"/>
          <w:b/>
        </w:rPr>
        <w:t>.</w:t>
      </w:r>
      <w:r w:rsidR="00A82414" w:rsidRPr="007C3738">
        <w:rPr>
          <w:rFonts w:ascii="Arial Narrow" w:hAnsi="Arial Narrow"/>
        </w:rPr>
        <w:tab/>
      </w:r>
      <w:r w:rsidRPr="007C3738">
        <w:rPr>
          <w:rFonts w:ascii="Arial Narrow" w:hAnsi="Arial Narrow"/>
        </w:rPr>
        <w:t>Si se trata de la creación de un nuevo Municipio deberán, por lo menos,  satisfacerse los requisitos siguientes:</w:t>
      </w:r>
    </w:p>
    <w:p w14:paraId="2CF03DE3" w14:textId="77777777" w:rsidR="001C24F8" w:rsidRPr="007C3738" w:rsidRDefault="001C24F8">
      <w:pPr>
        <w:rPr>
          <w:rFonts w:ascii="Arial Narrow" w:hAnsi="Arial Narrow"/>
        </w:rPr>
      </w:pPr>
    </w:p>
    <w:p w14:paraId="1782FE8A"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1.</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una población de más de veinticinco mil habitantes;</w:t>
      </w:r>
    </w:p>
    <w:p w14:paraId="176BBC24" w14:textId="77777777" w:rsidR="001C24F8" w:rsidRPr="007C3738" w:rsidRDefault="001C24F8">
      <w:pPr>
        <w:rPr>
          <w:rFonts w:ascii="Arial Narrow" w:hAnsi="Arial Narrow"/>
        </w:rPr>
      </w:pPr>
    </w:p>
    <w:p w14:paraId="1B1D79E9"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2.</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Comprobar que se cuenta con los recursos suficientes para crear la infraestructura administrativa necesaria; proveer a su sostenimiento, ejercer las funciones que le son propias y prestar los servicios públicos municipales que requiera la comunidad;</w:t>
      </w:r>
    </w:p>
    <w:p w14:paraId="54DAA866" w14:textId="77777777" w:rsidR="001C24F8" w:rsidRPr="007C3738" w:rsidRDefault="001C24F8" w:rsidP="00B4261B">
      <w:pPr>
        <w:rPr>
          <w:rFonts w:ascii="Arial Narrow" w:hAnsi="Arial Narrow"/>
        </w:rPr>
      </w:pPr>
    </w:p>
    <w:p w14:paraId="637B3934"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3.</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la conformidad del Ayuntamiento o Ayuntamientos de los Municipios afectados en su territorio.</w:t>
      </w:r>
    </w:p>
    <w:p w14:paraId="094E6C2A" w14:textId="77777777" w:rsidR="001C24F8" w:rsidRPr="007C3738" w:rsidRDefault="001C24F8" w:rsidP="00B4261B">
      <w:pPr>
        <w:rPr>
          <w:rFonts w:ascii="Arial Narrow" w:hAnsi="Arial Narrow"/>
        </w:rPr>
      </w:pPr>
    </w:p>
    <w:p w14:paraId="20984CCB" w14:textId="77777777" w:rsidR="001C24F8" w:rsidRPr="007C3738" w:rsidRDefault="00A82414" w:rsidP="00A82414">
      <w:pPr>
        <w:pStyle w:val="Sangradetextonormal"/>
        <w:rPr>
          <w:rFonts w:ascii="Arial Narrow" w:hAnsi="Arial Narrow"/>
        </w:rPr>
      </w:pPr>
      <w:r w:rsidRPr="00106A14">
        <w:rPr>
          <w:rFonts w:ascii="Arial Narrow" w:hAnsi="Arial Narrow"/>
          <w:b/>
        </w:rPr>
        <w:t>IV.</w:t>
      </w:r>
      <w:r w:rsidRPr="00106A14">
        <w:rPr>
          <w:rFonts w:ascii="Arial Narrow" w:hAnsi="Arial Narrow"/>
          <w:b/>
        </w:rPr>
        <w:tab/>
      </w:r>
      <w:r w:rsidR="001C24F8" w:rsidRPr="007C3738">
        <w:rPr>
          <w:rFonts w:ascii="Arial Narrow" w:hAnsi="Arial Narrow"/>
        </w:rPr>
        <w:t>Podrá crearse un nuevo Municipio mediante fusión o división de los existentes cuando así lo exija el interés público.</w:t>
      </w:r>
    </w:p>
    <w:p w14:paraId="0DC6D0CE" w14:textId="77777777" w:rsidR="0013768E" w:rsidRDefault="0013768E" w:rsidP="00B4261B">
      <w:pPr>
        <w:rPr>
          <w:rFonts w:ascii="Arial Narrow" w:hAnsi="Arial Narrow"/>
        </w:rPr>
      </w:pPr>
    </w:p>
    <w:p w14:paraId="1F452623" w14:textId="77777777" w:rsidR="009952CD" w:rsidRPr="007C3738" w:rsidRDefault="009952CD" w:rsidP="00B4261B">
      <w:pPr>
        <w:rPr>
          <w:rFonts w:ascii="Arial Narrow" w:hAnsi="Arial Narrow"/>
        </w:rPr>
      </w:pPr>
    </w:p>
    <w:p w14:paraId="3AD4C224"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0F28A61D" w14:textId="77777777" w:rsidR="001C24F8" w:rsidRPr="007C3738" w:rsidRDefault="001C24F8" w:rsidP="008D2A1C">
      <w:pPr>
        <w:pStyle w:val="Ttulo2"/>
      </w:pPr>
      <w:r w:rsidRPr="007C3738">
        <w:t>SECCIÓN II</w:t>
      </w:r>
      <w:r w:rsidR="00983810">
        <w:t>.</w:t>
      </w:r>
    </w:p>
    <w:p w14:paraId="25796181" w14:textId="77777777" w:rsidR="001C24F8" w:rsidRPr="007C3738" w:rsidRDefault="001C24F8">
      <w:pPr>
        <w:jc w:val="center"/>
        <w:rPr>
          <w:rFonts w:ascii="Arial Narrow" w:hAnsi="Arial Narrow" w:cs="Arial"/>
          <w:b/>
          <w:bCs/>
        </w:rPr>
      </w:pPr>
    </w:p>
    <w:p w14:paraId="3C9E69D4" w14:textId="77777777" w:rsidR="001C24F8" w:rsidRPr="007C3738" w:rsidRDefault="00983810" w:rsidP="008D2A1C">
      <w:pPr>
        <w:pStyle w:val="Ttulo2"/>
      </w:pPr>
      <w:r w:rsidRPr="007C3738">
        <w:t xml:space="preserve">El Ayuntamiento </w:t>
      </w:r>
      <w:r>
        <w:t>y</w:t>
      </w:r>
      <w:r w:rsidRPr="007C3738">
        <w:t xml:space="preserve"> </w:t>
      </w:r>
      <w:r>
        <w:t>e</w:t>
      </w:r>
      <w:r w:rsidRPr="007C3738">
        <w:t>l Concejo Municipal</w:t>
      </w:r>
      <w:r>
        <w:t>.</w:t>
      </w:r>
    </w:p>
    <w:p w14:paraId="244ECD4C" w14:textId="77777777" w:rsidR="001C24F8" w:rsidRDefault="001C24F8" w:rsidP="00B4261B">
      <w:pPr>
        <w:rPr>
          <w:rFonts w:ascii="Arial Narrow" w:hAnsi="Arial Narrow"/>
        </w:rPr>
      </w:pPr>
    </w:p>
    <w:p w14:paraId="7E26A9E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2C52210C" w14:textId="77777777" w:rsidR="001C24F8" w:rsidRPr="007C3738" w:rsidRDefault="001C24F8">
      <w:pPr>
        <w:rPr>
          <w:rFonts w:ascii="Arial Narrow" w:hAnsi="Arial Narrow"/>
        </w:rPr>
      </w:pPr>
      <w:r w:rsidRPr="007C3738">
        <w:rPr>
          <w:rFonts w:ascii="Arial Narrow" w:hAnsi="Arial Narrow"/>
          <w:b/>
        </w:rPr>
        <w:t>Artículo 158-K.</w:t>
      </w:r>
      <w:r w:rsidRPr="007C3738">
        <w:rPr>
          <w:rFonts w:ascii="Arial Narrow" w:hAnsi="Arial Narrow"/>
        </w:rPr>
        <w:t xml:space="preserve"> Cada Municipio será gobernado por un Ayuntamiento integrado por un presidente municipal y el número de regidores y síndicos que establezca la ley de la materia. </w:t>
      </w:r>
    </w:p>
    <w:p w14:paraId="65CAA080" w14:textId="77777777" w:rsidR="001C24F8" w:rsidRPr="001E003A" w:rsidRDefault="001C24F8" w:rsidP="00B4261B">
      <w:pPr>
        <w:rPr>
          <w:rFonts w:ascii="Arial Narrow" w:hAnsi="Arial Narrow"/>
        </w:rPr>
      </w:pPr>
    </w:p>
    <w:p w14:paraId="297C31DB" w14:textId="77777777" w:rsidR="001C24F8" w:rsidRPr="007C3738" w:rsidRDefault="001C24F8">
      <w:pPr>
        <w:pStyle w:val="Textoindependiente"/>
        <w:jc w:val="left"/>
        <w:rPr>
          <w:rFonts w:ascii="Arial Narrow" w:hAnsi="Arial Narrow" w:cs="Arial"/>
          <w:b w:val="0"/>
        </w:rPr>
      </w:pPr>
      <w:r w:rsidRPr="007C3738">
        <w:rPr>
          <w:rFonts w:ascii="Arial Narrow" w:hAnsi="Arial Narrow" w:cs="Arial"/>
          <w:b w:val="0"/>
        </w:rPr>
        <w:t xml:space="preserve">El Ayuntamiento se conformará de acuerdo con las bases siguientes: </w:t>
      </w:r>
    </w:p>
    <w:p w14:paraId="1C9172DB" w14:textId="77777777" w:rsidR="001C24F8" w:rsidRPr="001E003A" w:rsidRDefault="001C24F8" w:rsidP="00A1422A">
      <w:pPr>
        <w:rPr>
          <w:rFonts w:ascii="Arial Narrow" w:hAnsi="Arial Narrow"/>
        </w:rPr>
      </w:pPr>
    </w:p>
    <w:p w14:paraId="12EFFC4D" w14:textId="77777777" w:rsidR="001C24F8" w:rsidRPr="007C3738" w:rsidRDefault="001C24F8" w:rsidP="0062334A">
      <w:pPr>
        <w:pStyle w:val="Sangradetextonormal"/>
        <w:rPr>
          <w:rFonts w:ascii="Arial Narrow" w:hAnsi="Arial Narrow"/>
        </w:rPr>
      </w:pPr>
      <w:r w:rsidRPr="00BF7D38">
        <w:rPr>
          <w:rFonts w:ascii="Arial Narrow" w:hAnsi="Arial Narrow"/>
          <w:b/>
        </w:rPr>
        <w:t>I.</w:t>
      </w:r>
      <w:r w:rsidRPr="007C3738">
        <w:rPr>
          <w:rFonts w:ascii="Arial Narrow" w:hAnsi="Arial Narrow"/>
        </w:rPr>
        <w:t xml:space="preserve"> </w:t>
      </w:r>
      <w:r w:rsidR="00BF7D38">
        <w:rPr>
          <w:rFonts w:ascii="Arial Narrow" w:hAnsi="Arial Narrow"/>
        </w:rPr>
        <w:tab/>
      </w:r>
      <w:r w:rsidRPr="007C3738">
        <w:rPr>
          <w:rFonts w:ascii="Arial Narrow" w:hAnsi="Arial Narrow"/>
        </w:rPr>
        <w:t xml:space="preserve">Sus integrantes serán electos en la forma que establezca la ley de la materia. </w:t>
      </w:r>
    </w:p>
    <w:p w14:paraId="1BAEC70E" w14:textId="77777777" w:rsidR="001C24F8" w:rsidRPr="006F456E" w:rsidRDefault="001C24F8" w:rsidP="00A1422A">
      <w:pPr>
        <w:rPr>
          <w:rFonts w:ascii="Arial Narrow" w:hAnsi="Arial Narrow"/>
          <w:sz w:val="14"/>
        </w:rPr>
      </w:pPr>
    </w:p>
    <w:p w14:paraId="1B171697" w14:textId="77777777" w:rsidR="00A25660" w:rsidRDefault="00A25660" w:rsidP="0062334A">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p>
    <w:p w14:paraId="5FCA62AA" w14:textId="77777777" w:rsidR="00A25660" w:rsidRPr="00A25660" w:rsidRDefault="00A25660" w:rsidP="00A25660">
      <w:pPr>
        <w:pStyle w:val="Sangradetextonormal"/>
        <w:rPr>
          <w:rFonts w:ascii="Arial Narrow" w:hAnsi="Arial Narrow"/>
        </w:rPr>
      </w:pPr>
      <w:r w:rsidRPr="00A25660">
        <w:rPr>
          <w:rFonts w:ascii="Arial Narrow" w:hAnsi="Arial Narrow"/>
          <w:b/>
        </w:rPr>
        <w:t xml:space="preserve">II. </w:t>
      </w:r>
      <w:r>
        <w:rPr>
          <w:rFonts w:ascii="Arial Narrow" w:hAnsi="Arial Narrow"/>
          <w:b/>
        </w:rPr>
        <w:tab/>
      </w:r>
      <w:r w:rsidRPr="00A25660">
        <w:rPr>
          <w:rFonts w:ascii="Arial Narrow" w:hAnsi="Arial Narrow"/>
        </w:rPr>
        <w:t xml:space="preserve">La elección consecutiva será permitida en los términos del artículo 30 de esta Constitución por un período adicional. </w:t>
      </w:r>
    </w:p>
    <w:p w14:paraId="7237FC5B" w14:textId="77777777" w:rsidR="001C24F8" w:rsidRPr="006F456E" w:rsidRDefault="001C24F8" w:rsidP="00A1422A">
      <w:pPr>
        <w:rPr>
          <w:rFonts w:ascii="Arial Narrow" w:hAnsi="Arial Narrow"/>
          <w:sz w:val="14"/>
        </w:rPr>
      </w:pPr>
    </w:p>
    <w:p w14:paraId="68D91EC6" w14:textId="77777777" w:rsidR="001C24F8" w:rsidRPr="00106A14"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(REFORMADA, P.O. 13 DE OCTUBRE DE 2001)</w:t>
      </w:r>
    </w:p>
    <w:p w14:paraId="6C7E8B89" w14:textId="77777777" w:rsidR="00A25660" w:rsidRPr="00A25660" w:rsidRDefault="00A25660" w:rsidP="00A25660">
      <w:pPr>
        <w:pStyle w:val="Sangradetextonormal"/>
        <w:rPr>
          <w:rFonts w:ascii="Arial Narrow" w:hAnsi="Arial Narrow"/>
        </w:rPr>
      </w:pPr>
      <w:r w:rsidRPr="00A25660">
        <w:rPr>
          <w:rFonts w:ascii="Arial Narrow" w:hAnsi="Arial Narrow"/>
          <w:b/>
        </w:rPr>
        <w:t xml:space="preserve">III. </w:t>
      </w:r>
      <w:r>
        <w:rPr>
          <w:rFonts w:ascii="Arial Narrow" w:hAnsi="Arial Narrow"/>
          <w:b/>
        </w:rPr>
        <w:tab/>
      </w:r>
      <w:r w:rsidRPr="00A25660">
        <w:rPr>
          <w:rFonts w:ascii="Arial Narrow" w:hAnsi="Arial Narrow"/>
        </w:rPr>
        <w:t xml:space="preserve">Se renovará en su totalidad cada tres años. </w:t>
      </w:r>
    </w:p>
    <w:p w14:paraId="4DBBFF67" w14:textId="77777777" w:rsidR="001C24F8" w:rsidRPr="006F456E" w:rsidRDefault="001C24F8" w:rsidP="00A1422A">
      <w:pPr>
        <w:rPr>
          <w:rFonts w:ascii="Arial Narrow" w:hAnsi="Arial Narrow"/>
          <w:sz w:val="14"/>
        </w:rPr>
      </w:pPr>
    </w:p>
    <w:p w14:paraId="4041FD57" w14:textId="77777777" w:rsidR="001C24F8" w:rsidRPr="007C3738" w:rsidRDefault="001C24F8" w:rsidP="0062334A">
      <w:pPr>
        <w:pStyle w:val="Sangradetextonormal"/>
        <w:rPr>
          <w:rFonts w:ascii="Arial Narrow" w:hAnsi="Arial Narrow"/>
        </w:rPr>
      </w:pPr>
      <w:r w:rsidRPr="00BF7D38">
        <w:rPr>
          <w:rFonts w:ascii="Arial Narrow" w:hAnsi="Arial Narrow"/>
          <w:b/>
        </w:rPr>
        <w:t>IV.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Iniciará sus funciones el primero de enero del año inmediato siguiente al de la elección y concluirá el día anterior a aquel en que inicie funciones el que lo sucederá.</w:t>
      </w:r>
    </w:p>
    <w:p w14:paraId="3EA0D42A" w14:textId="77777777" w:rsidR="001C24F8" w:rsidRPr="006F456E" w:rsidRDefault="001C24F8" w:rsidP="00A1422A">
      <w:pPr>
        <w:rPr>
          <w:rFonts w:ascii="Arial Narrow" w:hAnsi="Arial Narrow"/>
          <w:sz w:val="14"/>
        </w:rPr>
      </w:pPr>
    </w:p>
    <w:p w14:paraId="3AF815C4" w14:textId="77777777" w:rsidR="001C24F8" w:rsidRPr="007C3738" w:rsidRDefault="001C24F8" w:rsidP="0062334A">
      <w:pPr>
        <w:pStyle w:val="Sangradetextonormal"/>
        <w:rPr>
          <w:rFonts w:ascii="Arial Narrow" w:hAnsi="Arial Narrow"/>
        </w:rPr>
      </w:pPr>
      <w:r w:rsidRPr="00BF7D38">
        <w:rPr>
          <w:rFonts w:ascii="Arial Narrow" w:hAnsi="Arial Narrow"/>
          <w:b/>
        </w:rPr>
        <w:t>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La ley de la materia introducirá el principio de representación proporcional en la elección de los Ayuntamientos, en todos los Municipios del Estado.</w:t>
      </w:r>
    </w:p>
    <w:p w14:paraId="5A67D71E" w14:textId="77777777" w:rsidR="001C24F8" w:rsidRPr="006F456E" w:rsidRDefault="001C24F8" w:rsidP="00A1422A">
      <w:pPr>
        <w:rPr>
          <w:rFonts w:ascii="Arial Narrow" w:hAnsi="Arial Narrow"/>
          <w:sz w:val="14"/>
        </w:rPr>
      </w:pPr>
    </w:p>
    <w:p w14:paraId="5CB48EB6" w14:textId="77777777" w:rsidR="00FC3D96" w:rsidRPr="00106A14" w:rsidRDefault="00FC3D96" w:rsidP="00FC3D96">
      <w:pPr>
        <w:rPr>
          <w:rFonts w:ascii="Arial Narrow" w:hAnsi="Arial Narrow" w:cs="Arial"/>
          <w:i/>
          <w:sz w:val="10"/>
          <w:szCs w:val="12"/>
        </w:rPr>
      </w:pPr>
      <w:r w:rsidRPr="00106A14">
        <w:rPr>
          <w:rFonts w:ascii="Arial Narrow" w:hAnsi="Arial Narrow" w:cs="Arial"/>
          <w:i/>
          <w:sz w:val="10"/>
          <w:szCs w:val="12"/>
        </w:rPr>
        <w:t>(REFORMADA, P.O. 2 DE AGOSTO DE 2007)</w:t>
      </w:r>
    </w:p>
    <w:p w14:paraId="15D3BCC7" w14:textId="77777777" w:rsidR="001C24F8" w:rsidRPr="007C3738" w:rsidRDefault="001C24F8" w:rsidP="0062334A">
      <w:pPr>
        <w:pStyle w:val="Sangradetextonormal"/>
        <w:rPr>
          <w:rFonts w:ascii="Arial Narrow" w:hAnsi="Arial Narrow"/>
        </w:rPr>
      </w:pPr>
      <w:r w:rsidRPr="00BF7D38">
        <w:rPr>
          <w:rFonts w:ascii="Arial Narrow" w:hAnsi="Arial Narrow"/>
          <w:b/>
        </w:rPr>
        <w:t>VI.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Cuando el presidente municipal electo no se presente a tomar posesión del cargo o en caso de falta absoluta</w:t>
      </w:r>
      <w:r w:rsidR="00143E05" w:rsidRPr="007C3738">
        <w:rPr>
          <w:rFonts w:ascii="Arial Narrow" w:hAnsi="Arial Narrow"/>
        </w:rPr>
        <w:t xml:space="preserve">, el Congreso del Estado, </w:t>
      </w:r>
      <w:r w:rsidRPr="007C3738">
        <w:rPr>
          <w:rFonts w:ascii="Arial Narrow" w:hAnsi="Arial Narrow"/>
        </w:rPr>
        <w:t>con la concurrencia de cuando menos dos terceras partes del total de sus miembros, nombrará, en escrutinio secreto y por mayoría absoluta de votos</w:t>
      </w:r>
      <w:r w:rsidR="00143E05" w:rsidRPr="007C3738">
        <w:rPr>
          <w:rFonts w:ascii="Arial Narrow" w:hAnsi="Arial Narrow"/>
        </w:rPr>
        <w:t xml:space="preserve"> a un presidente municipal, quien se encargará de concluir el período. El nombramiento se hará conforme a la propuesta que realice la dirigencia estatal del partido político que haya obtenido el triunfo en el municipio correspondiente.</w:t>
      </w:r>
    </w:p>
    <w:p w14:paraId="76FDDDE7" w14:textId="77777777" w:rsidR="00FB772D" w:rsidRPr="007C3738" w:rsidRDefault="00FB772D" w:rsidP="001E003A">
      <w:pPr>
        <w:rPr>
          <w:rFonts w:ascii="Arial Narrow" w:hAnsi="Arial Narrow"/>
        </w:rPr>
      </w:pPr>
    </w:p>
    <w:p w14:paraId="0436EF4B" w14:textId="77777777" w:rsidR="00FB772D" w:rsidRPr="007C3738" w:rsidRDefault="00FB772D" w:rsidP="00A52126">
      <w:pPr>
        <w:pStyle w:val="Sangradetextonormal"/>
        <w:ind w:left="437" w:hanging="40"/>
        <w:rPr>
          <w:rFonts w:ascii="Arial Narrow" w:hAnsi="Arial Narrow"/>
        </w:rPr>
      </w:pPr>
      <w:r w:rsidRPr="007C3738">
        <w:rPr>
          <w:rFonts w:ascii="Arial Narrow" w:hAnsi="Arial Narrow"/>
        </w:rPr>
        <w:t>En el caso de coaliciones la ley reglamentaria determinará el procedimiento correspondiente.</w:t>
      </w:r>
    </w:p>
    <w:p w14:paraId="4A86B3D6" w14:textId="77777777" w:rsidR="001C24F8" w:rsidRPr="007C3738" w:rsidRDefault="001C24F8" w:rsidP="00B4261B">
      <w:pPr>
        <w:rPr>
          <w:rFonts w:ascii="Arial Narrow" w:hAnsi="Arial Narrow"/>
        </w:rPr>
      </w:pPr>
    </w:p>
    <w:p w14:paraId="2CADFD4C" w14:textId="77777777" w:rsidR="001C24F8" w:rsidRPr="007C3738" w:rsidRDefault="0062334A" w:rsidP="0062334A">
      <w:pPr>
        <w:pStyle w:val="Sangradetextonormal"/>
        <w:rPr>
          <w:rFonts w:ascii="Arial Narrow" w:hAnsi="Arial Narrow"/>
        </w:rPr>
      </w:pPr>
      <w:r w:rsidRPr="00BF7D38">
        <w:rPr>
          <w:rFonts w:ascii="Arial Narrow" w:hAnsi="Arial Narrow"/>
          <w:b/>
        </w:rPr>
        <w:t>VII.</w:t>
      </w:r>
      <w:r w:rsidRPr="007C3738">
        <w:rPr>
          <w:rFonts w:ascii="Arial Narrow" w:hAnsi="Arial Narrow"/>
        </w:rPr>
        <w:tab/>
      </w:r>
      <w:r w:rsidR="001C24F8" w:rsidRPr="007C3738">
        <w:rPr>
          <w:rFonts w:ascii="Arial Narrow" w:hAnsi="Arial Narrow"/>
        </w:rPr>
        <w:t>Si alguno de los miembros de un Ayuntamiento dejare de desempeñar su cargo, será sustituido conforme el sistema de suplentes o se procederá de otra forma con arreglo a la ley.</w:t>
      </w:r>
    </w:p>
    <w:p w14:paraId="29DB1D4F" w14:textId="77777777" w:rsidR="003F6900" w:rsidRPr="007C3738" w:rsidRDefault="003F6900" w:rsidP="00B4261B">
      <w:pPr>
        <w:rPr>
          <w:rFonts w:ascii="Arial Narrow" w:hAnsi="Arial Narrow"/>
        </w:rPr>
      </w:pPr>
    </w:p>
    <w:p w14:paraId="56002B3A"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F872D81" w14:textId="77777777" w:rsidR="001C24F8" w:rsidRPr="007C3738" w:rsidRDefault="001C24F8">
      <w:pPr>
        <w:rPr>
          <w:rFonts w:ascii="Arial Narrow" w:hAnsi="Arial Narrow"/>
        </w:rPr>
      </w:pPr>
      <w:r w:rsidRPr="007C3738">
        <w:rPr>
          <w:rFonts w:ascii="Arial Narrow" w:hAnsi="Arial Narrow"/>
          <w:b/>
          <w:bCs/>
        </w:rPr>
        <w:t>Artículo 158-L.</w:t>
      </w:r>
      <w:r w:rsidRPr="007C3738">
        <w:rPr>
          <w:rFonts w:ascii="Arial Narrow" w:hAnsi="Arial Narrow"/>
        </w:rPr>
        <w:t xml:space="preserve"> El Congreso del Estado, por acuerdo de las dos terceras partes de sus integrantes y por causa grave que determine la ley, podrán suspender Ayuntamientos o, en su caso, Concejos Municipales, declarar que éstos han desaparecido y suspender o revocar el mandato a alguno de sus miembros, siempre y cuando, en todos estos casos, se les otorgue las garantías de audiencia y de legalidad. </w:t>
      </w:r>
    </w:p>
    <w:p w14:paraId="5FE99B1B" w14:textId="77777777" w:rsidR="001C24F8" w:rsidRPr="007C3738" w:rsidRDefault="001C24F8" w:rsidP="00B4261B">
      <w:pPr>
        <w:rPr>
          <w:rFonts w:ascii="Arial Narrow" w:hAnsi="Arial Narrow"/>
        </w:rPr>
      </w:pPr>
    </w:p>
    <w:p w14:paraId="1FF05492" w14:textId="77777777" w:rsidR="004116C6" w:rsidRPr="00106A14" w:rsidRDefault="004116C6" w:rsidP="004116C6">
      <w:pPr>
        <w:rPr>
          <w:rFonts w:ascii="Arial Narrow" w:hAnsi="Arial Narrow" w:cs="Arial"/>
          <w:i/>
          <w:sz w:val="10"/>
          <w:szCs w:val="12"/>
        </w:rPr>
      </w:pPr>
      <w:r w:rsidRPr="00106A14">
        <w:rPr>
          <w:rFonts w:ascii="Arial Narrow" w:hAnsi="Arial Narrow" w:cs="Arial"/>
          <w:i/>
          <w:sz w:val="10"/>
          <w:szCs w:val="12"/>
        </w:rPr>
        <w:t>(REFORMAD</w:t>
      </w:r>
      <w:r w:rsidR="0016298A" w:rsidRPr="00106A14">
        <w:rPr>
          <w:rFonts w:ascii="Arial Narrow" w:hAnsi="Arial Narrow" w:cs="Arial"/>
          <w:i/>
          <w:sz w:val="10"/>
          <w:szCs w:val="12"/>
        </w:rPr>
        <w:t>O</w:t>
      </w:r>
      <w:r w:rsidRPr="00106A14">
        <w:rPr>
          <w:rFonts w:ascii="Arial Narrow" w:hAnsi="Arial Narrow" w:cs="Arial"/>
          <w:i/>
          <w:sz w:val="10"/>
          <w:szCs w:val="12"/>
        </w:rPr>
        <w:t xml:space="preserve"> PRIMER PÁRRAFO, P.O. 9 DE FEBRERO DE 2007)</w:t>
      </w:r>
    </w:p>
    <w:p w14:paraId="61E91EE2" w14:textId="77777777" w:rsidR="001C24F8" w:rsidRPr="007C3738" w:rsidRDefault="001C24F8">
      <w:pPr>
        <w:pStyle w:val="Continuarlista"/>
        <w:spacing w:after="0"/>
        <w:ind w:left="0"/>
        <w:jc w:val="both"/>
        <w:rPr>
          <w:rFonts w:ascii="Arial Narrow" w:hAnsi="Arial Narrow" w:cs="Arial"/>
        </w:rPr>
      </w:pPr>
      <w:r w:rsidRPr="007C3738">
        <w:rPr>
          <w:rFonts w:ascii="Arial Narrow" w:hAnsi="Arial Narrow" w:cs="Arial"/>
          <w:b/>
          <w:bCs/>
        </w:rPr>
        <w:t>Artículo 158-M.</w:t>
      </w:r>
      <w:r w:rsidRPr="007C3738">
        <w:rPr>
          <w:rFonts w:ascii="Arial Narrow" w:hAnsi="Arial Narrow" w:cs="Arial"/>
        </w:rPr>
        <w:t xml:space="preserve"> </w:t>
      </w:r>
      <w:r w:rsidR="0016298A" w:rsidRPr="007C3738">
        <w:rPr>
          <w:rFonts w:ascii="Arial Narrow" w:hAnsi="Arial Narrow" w:cs="Arial"/>
        </w:rPr>
        <w:t xml:space="preserve">Cuando por cualquier circunstancia no se haya verificado la elección de munícipes antes del día señalado por la ley para la renovación del Ayuntamiento o cuando hubiere sido declarada nula, así como en el caso de declararse desaparecido un Ayuntamiento o un Concejo Municipal por renuncia o falta absoluta de la mayoría de sus miembros, si conforme a la ley no procede que entren en funciones los suplentes ni que se celebren nuevas elecciones, el Congreso del Estado constituirá un Concejo Municipal, conforme a las bases </w:t>
      </w:r>
      <w:r w:rsidRPr="007C3738">
        <w:rPr>
          <w:rFonts w:ascii="Arial Narrow" w:hAnsi="Arial Narrow" w:cs="Arial"/>
        </w:rPr>
        <w:t>siguientes:</w:t>
      </w:r>
    </w:p>
    <w:p w14:paraId="4752A6A2" w14:textId="77777777" w:rsidR="001C24F8" w:rsidRPr="007C3738" w:rsidRDefault="001C24F8" w:rsidP="00B4261B">
      <w:pPr>
        <w:rPr>
          <w:rFonts w:ascii="Arial Narrow" w:hAnsi="Arial Narrow"/>
        </w:rPr>
      </w:pPr>
    </w:p>
    <w:p w14:paraId="48CF6938" w14:textId="77777777" w:rsidR="001C24F8" w:rsidRPr="007C3738" w:rsidRDefault="001C24F8" w:rsidP="0062334A">
      <w:pPr>
        <w:pStyle w:val="Sangradetextonormal"/>
        <w:rPr>
          <w:rFonts w:ascii="Arial Narrow" w:hAnsi="Arial Narrow"/>
        </w:rPr>
      </w:pPr>
      <w:r w:rsidRPr="00106A14">
        <w:rPr>
          <w:rFonts w:ascii="Arial Narrow" w:hAnsi="Arial Narrow"/>
          <w:b/>
        </w:rPr>
        <w:t xml:space="preserve">I. </w:t>
      </w:r>
      <w:r w:rsidR="0062334A" w:rsidRPr="00106A14">
        <w:rPr>
          <w:rFonts w:ascii="Arial Narrow" w:hAnsi="Arial Narrow"/>
          <w:b/>
        </w:rPr>
        <w:tab/>
      </w:r>
      <w:r w:rsidRPr="007C3738">
        <w:rPr>
          <w:rFonts w:ascii="Arial Narrow" w:hAnsi="Arial Narrow"/>
        </w:rPr>
        <w:t xml:space="preserve">El Concejo Municipal se constituirá de entre los vecinos del Municipio de que se trate y estará integrado por un concejal presidente, un síndico y cinco concejales, propietarios y suplentes, que serán designados por insaculación por el Congreso del Estado. </w:t>
      </w:r>
    </w:p>
    <w:p w14:paraId="5804776A" w14:textId="77777777" w:rsidR="001C24F8" w:rsidRPr="007C3738" w:rsidRDefault="001C24F8" w:rsidP="00B4261B">
      <w:pPr>
        <w:rPr>
          <w:rFonts w:ascii="Arial Narrow" w:hAnsi="Arial Narrow"/>
        </w:rPr>
      </w:pPr>
    </w:p>
    <w:p w14:paraId="3E65F0D4" w14:textId="77777777" w:rsidR="001C24F8" w:rsidRPr="007C3738" w:rsidRDefault="001C24F8" w:rsidP="0062334A">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Para realizar la designación, el Congreso del Estado por acuerdo de la mayoría de sus miembros presentes, presentará una terna de vecinos para cada cargo del Concejo Municipal. Para tal efecto, podrán recibir propuestas de la ciudadanía de los Municipios que correspondan, bajo los requisitos, condiciones y límites que se fijen en la convocatoria respectiva. </w:t>
      </w:r>
    </w:p>
    <w:p w14:paraId="67D4CE41" w14:textId="77777777" w:rsidR="001C24F8" w:rsidRPr="007C3738" w:rsidRDefault="001C24F8" w:rsidP="00B4261B">
      <w:pPr>
        <w:rPr>
          <w:rFonts w:ascii="Arial Narrow" w:hAnsi="Arial Narrow"/>
        </w:rPr>
      </w:pPr>
    </w:p>
    <w:p w14:paraId="69F97A43" w14:textId="77777777" w:rsidR="001C24F8" w:rsidRPr="007C3738" w:rsidRDefault="001C24F8" w:rsidP="0062334A">
      <w:pPr>
        <w:pStyle w:val="Sangradetextonormal"/>
        <w:rPr>
          <w:rFonts w:ascii="Arial Narrow" w:hAnsi="Arial Narrow"/>
        </w:rPr>
      </w:pPr>
      <w:r w:rsidRPr="00106A14">
        <w:rPr>
          <w:rFonts w:ascii="Arial Narrow" w:hAnsi="Arial Narrow"/>
          <w:b/>
        </w:rPr>
        <w:t>III.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14:paraId="22D456B3" w14:textId="77777777" w:rsidR="001C24F8" w:rsidRPr="007C3738" w:rsidRDefault="001C24F8" w:rsidP="00B4261B">
      <w:pPr>
        <w:rPr>
          <w:rFonts w:ascii="Arial Narrow" w:hAnsi="Arial Narrow"/>
        </w:rPr>
      </w:pPr>
    </w:p>
    <w:p w14:paraId="470EDC41" w14:textId="77777777" w:rsidR="001C24F8" w:rsidRPr="007C3738" w:rsidRDefault="0062334A" w:rsidP="0062334A">
      <w:pPr>
        <w:pStyle w:val="Sangradetextonormal"/>
        <w:rPr>
          <w:rFonts w:ascii="Arial Narrow" w:hAnsi="Arial Narrow"/>
        </w:rPr>
      </w:pPr>
      <w:r w:rsidRPr="00106A14">
        <w:rPr>
          <w:rFonts w:ascii="Arial Narrow" w:hAnsi="Arial Narrow"/>
          <w:b/>
        </w:rPr>
        <w:t>IV.</w:t>
      </w:r>
      <w:r w:rsidRPr="007C3738">
        <w:rPr>
          <w:rFonts w:ascii="Arial Narrow" w:hAnsi="Arial Narrow"/>
        </w:rPr>
        <w:tab/>
      </w:r>
      <w:r w:rsidR="001C24F8" w:rsidRPr="007C3738">
        <w:rPr>
          <w:rFonts w:ascii="Arial Narrow" w:hAnsi="Arial Narrow"/>
        </w:rPr>
        <w:t>De entre la terna propuesta se realizará, en forma pública, transparente y al mismo tiempo, la insaculación para cada integrante del Concejo Municipal, sea propietario o suplente, respectivamente.</w:t>
      </w:r>
    </w:p>
    <w:p w14:paraId="2024918B" w14:textId="77777777" w:rsidR="001C24F8" w:rsidRPr="007C3738" w:rsidRDefault="001C24F8" w:rsidP="00B4261B">
      <w:pPr>
        <w:rPr>
          <w:rFonts w:ascii="Arial Narrow" w:hAnsi="Arial Narrow"/>
        </w:rPr>
      </w:pPr>
    </w:p>
    <w:p w14:paraId="35F03280" w14:textId="77777777" w:rsidR="001C24F8" w:rsidRPr="007C3738" w:rsidRDefault="0062334A" w:rsidP="0062334A">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El Concejo Municipal designado concluirá el período municipal correspondiente y ejercerá con plenitud las funciones que se otorgan a los miembros de los Ayuntamientos, respectivamente.</w:t>
      </w:r>
    </w:p>
    <w:p w14:paraId="5ACE2A65" w14:textId="77777777" w:rsidR="001C24F8" w:rsidRPr="007C3738" w:rsidRDefault="001C24F8" w:rsidP="00B4261B">
      <w:pPr>
        <w:rPr>
          <w:rFonts w:ascii="Arial Narrow" w:hAnsi="Arial Narrow"/>
        </w:rPr>
      </w:pPr>
    </w:p>
    <w:p w14:paraId="323D52FD" w14:textId="77777777" w:rsidR="001C24F8" w:rsidRPr="007C3738" w:rsidRDefault="0062334A" w:rsidP="0062334A">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Si alguno de los miembros del Concejo Municipal dejare de desempeñar su cargo, será sustituido por su suplente o se procederá con arreglo a la ley.</w:t>
      </w:r>
    </w:p>
    <w:p w14:paraId="75A575C5" w14:textId="77777777" w:rsidR="001C24F8" w:rsidRPr="007C3738" w:rsidRDefault="001C24F8" w:rsidP="00B4261B">
      <w:pPr>
        <w:rPr>
          <w:rFonts w:ascii="Arial Narrow" w:hAnsi="Arial Narrow"/>
        </w:rPr>
      </w:pPr>
    </w:p>
    <w:p w14:paraId="67A3F9CE" w14:textId="77777777" w:rsidR="001C24F8" w:rsidRPr="007C3738" w:rsidRDefault="0062334A" w:rsidP="0062334A">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 xml:space="preserve">En el caso de que un Concejo Municipal se ubique en el supuesto previsto en el artículo anterior, el Congreso del Estado procederá de nueva cuenta a constituir el Concejo Municipal para concluir el período respectivo de conformidad con este artículo. </w:t>
      </w:r>
    </w:p>
    <w:p w14:paraId="18B33BC4" w14:textId="77777777" w:rsidR="00855470" w:rsidRPr="007C3738" w:rsidRDefault="00855470" w:rsidP="00B4261B">
      <w:pPr>
        <w:rPr>
          <w:rFonts w:ascii="Arial Narrow" w:hAnsi="Arial Narrow"/>
        </w:rPr>
      </w:pPr>
    </w:p>
    <w:p w14:paraId="2F087F35" w14:textId="77777777" w:rsidR="00A575DE" w:rsidRPr="00F50566" w:rsidRDefault="00A575DE" w:rsidP="00A575DE">
      <w:pPr>
        <w:rPr>
          <w:rFonts w:ascii="Arial Narrow" w:hAnsi="Arial Narrow" w:cs="Arial"/>
          <w:i/>
          <w:sz w:val="10"/>
          <w:szCs w:val="12"/>
        </w:rPr>
      </w:pPr>
      <w:r w:rsidRPr="00F50566">
        <w:rPr>
          <w:rFonts w:ascii="Arial Narrow" w:hAnsi="Arial Narrow" w:cs="Arial"/>
          <w:i/>
          <w:sz w:val="10"/>
          <w:szCs w:val="12"/>
        </w:rPr>
        <w:t>(REFORMADA, P.O. 9 DE FEBRERO DE 2007)</w:t>
      </w:r>
    </w:p>
    <w:p w14:paraId="7404E626" w14:textId="77777777" w:rsidR="001C24F8" w:rsidRPr="007C3738" w:rsidRDefault="0062334A" w:rsidP="0062334A">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En todo caso, el Congreso del Estado deberá tomar las medidas necesarias para asegurar la gobernabilidad del Municipio mientras realiza la designación de los miembros del Concejo Municipal.</w:t>
      </w:r>
    </w:p>
    <w:p w14:paraId="7AFE2E19" w14:textId="77777777" w:rsidR="00E57F84" w:rsidRPr="007C3738" w:rsidRDefault="00E57F84" w:rsidP="00B4261B">
      <w:pPr>
        <w:rPr>
          <w:rFonts w:ascii="Arial Narrow" w:hAnsi="Arial Narrow"/>
        </w:rPr>
      </w:pPr>
    </w:p>
    <w:p w14:paraId="043B5D50"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74776CA6"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Para cumplir con lo anteriormente señalado, al tenerse formal conocimiento de la existencia de uno de los supuestos a que se refiere este artículo y de considerarse necesario, el Presidente de </w:t>
      </w:r>
      <w:smartTag w:uri="urn:schemas-microsoft-com:office:smarttags" w:element="PersonName">
        <w:smartTagPr>
          <w:attr w:name="ProductID" w:val="LA MESA DIRECTIVA"/>
        </w:smartTagPr>
        <w:r w:rsidRPr="007C3738">
          <w:rPr>
            <w:rFonts w:ascii="Arial Narrow" w:hAnsi="Arial Narrow" w:cs="Arial"/>
          </w:rPr>
          <w:t>la Mesa Directiva</w:t>
        </w:r>
      </w:smartTag>
      <w:r w:rsidRPr="007C3738">
        <w:rPr>
          <w:rFonts w:ascii="Arial Narrow" w:hAnsi="Arial Narrow" w:cs="Arial"/>
        </w:rPr>
        <w:t xml:space="preserve"> del Congreso del Estado, nombrará en forma inmediata un Concejo Provisional, formado por vecinos del municipio que cumplan con los requisitos y reúnan la cualidades que se mencionan en la fracción III de esta misma disposición.</w:t>
      </w:r>
    </w:p>
    <w:p w14:paraId="24900B0D" w14:textId="77777777" w:rsidR="001007A1" w:rsidRPr="007C3738" w:rsidRDefault="001007A1" w:rsidP="00B4261B">
      <w:pPr>
        <w:rPr>
          <w:rFonts w:ascii="Arial Narrow" w:hAnsi="Arial Narrow"/>
        </w:rPr>
      </w:pPr>
    </w:p>
    <w:p w14:paraId="4504B72E"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60F44829"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El Concejo Provisional estará integrado por un Concejal Presidente y dos Concejales y se encargará en forma transitoria del gobierno y la administración del municipio, con el auxilio de los servidores públicos de las dependencias y organismos de la administración pública municipal, a partir de la fecha en que se formalice su nombramiento y hasta que asuma sus funciones el Concejo Municipal que nombre el Congreso del Estado, conforme a lo que se establece en este artículo.</w:t>
      </w:r>
    </w:p>
    <w:p w14:paraId="16812EAE" w14:textId="77777777" w:rsidR="00D37F32" w:rsidRPr="007C3738" w:rsidRDefault="00D37F32" w:rsidP="00B4261B">
      <w:pPr>
        <w:rPr>
          <w:rFonts w:ascii="Arial Narrow" w:hAnsi="Arial Narrow"/>
        </w:rPr>
      </w:pPr>
    </w:p>
    <w:p w14:paraId="74E87E42"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16409AE5"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Cuando el Congreso del Estado se encuentre en receso, el Presidente de </w:t>
      </w:r>
      <w:smartTag w:uri="urn:schemas-microsoft-com:office:smarttags" w:element="PersonName">
        <w:smartTagPr>
          <w:attr w:name="ProductID" w:val="la Diputaci￳n Permanente"/>
        </w:smartTagPr>
        <w:r w:rsidRPr="007C3738">
          <w:rPr>
            <w:rFonts w:ascii="Arial Narrow" w:hAnsi="Arial Narrow" w:cs="Arial"/>
          </w:rPr>
          <w:t>la Diputación Permanente</w:t>
        </w:r>
      </w:smartTag>
      <w:r w:rsidRPr="007C3738">
        <w:rPr>
          <w:rFonts w:ascii="Arial Narrow" w:hAnsi="Arial Narrow" w:cs="Arial"/>
        </w:rPr>
        <w:t xml:space="preserve"> de manera inmediata hará la designación del Concejo Provisional y de igual manera convocará al Pleno de </w:t>
      </w:r>
      <w:smartTag w:uri="urn:schemas-microsoft-com:office:smarttags" w:element="PersonName">
        <w:smartTagPr>
          <w:attr w:name="ProductID" w:val="la Legislatura"/>
        </w:smartTagPr>
        <w:r w:rsidRPr="007C3738">
          <w:rPr>
            <w:rFonts w:ascii="Arial Narrow" w:hAnsi="Arial Narrow" w:cs="Arial"/>
          </w:rPr>
          <w:t>la Legislatura</w:t>
        </w:r>
      </w:smartTag>
      <w:r w:rsidRPr="007C3738">
        <w:rPr>
          <w:rFonts w:ascii="Arial Narrow" w:hAnsi="Arial Narrow" w:cs="Arial"/>
        </w:rPr>
        <w:t>, para que haga la designación del Concejo Municipal en un plazo no mayor de quince días.</w:t>
      </w:r>
    </w:p>
    <w:p w14:paraId="478312D7" w14:textId="77777777" w:rsidR="001C24F8" w:rsidRPr="007C3738" w:rsidRDefault="001C24F8" w:rsidP="00B4261B">
      <w:pPr>
        <w:rPr>
          <w:rFonts w:ascii="Arial Narrow" w:hAnsi="Arial Narrow"/>
        </w:rPr>
      </w:pPr>
    </w:p>
    <w:p w14:paraId="0A769F2C" w14:textId="77777777" w:rsidR="00FE2AC4" w:rsidRPr="007C3738" w:rsidRDefault="00FE2AC4" w:rsidP="00B4261B">
      <w:pPr>
        <w:rPr>
          <w:rFonts w:ascii="Arial Narrow" w:hAnsi="Arial Narrow"/>
        </w:rPr>
      </w:pPr>
    </w:p>
    <w:p w14:paraId="03C4FF07"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3778712E" w14:textId="77777777" w:rsidR="001C24F8" w:rsidRPr="007C3738" w:rsidRDefault="001C24F8" w:rsidP="008D2A1C">
      <w:pPr>
        <w:pStyle w:val="Ttulo2"/>
      </w:pPr>
      <w:r w:rsidRPr="007C3738">
        <w:t>SECCIÓN III</w:t>
      </w:r>
      <w:r w:rsidR="00983810">
        <w:t>.</w:t>
      </w:r>
    </w:p>
    <w:p w14:paraId="229AD00C" w14:textId="77777777" w:rsidR="001C24F8" w:rsidRPr="007C3738" w:rsidRDefault="001C24F8" w:rsidP="000B3A03">
      <w:pPr>
        <w:rPr>
          <w:rFonts w:ascii="Arial Narrow" w:hAnsi="Arial Narrow"/>
        </w:rPr>
      </w:pPr>
    </w:p>
    <w:p w14:paraId="282C2A23" w14:textId="77777777" w:rsidR="001C24F8" w:rsidRPr="007C3738" w:rsidRDefault="00983810" w:rsidP="008D2A1C">
      <w:pPr>
        <w:pStyle w:val="Ttulo2"/>
      </w:pPr>
      <w:r w:rsidRPr="007C3738">
        <w:t>La Competencia Municipal</w:t>
      </w:r>
      <w:r>
        <w:t>.</w:t>
      </w:r>
    </w:p>
    <w:p w14:paraId="41594905" w14:textId="77777777" w:rsidR="001C24F8" w:rsidRPr="007C3738" w:rsidRDefault="001C24F8" w:rsidP="000B3A03">
      <w:pPr>
        <w:rPr>
          <w:rFonts w:ascii="Arial Narrow" w:hAnsi="Arial Narrow"/>
        </w:rPr>
      </w:pPr>
    </w:p>
    <w:p w14:paraId="19532986" w14:textId="77777777" w:rsidR="001C24F8" w:rsidRPr="007C3738" w:rsidRDefault="001C24F8" w:rsidP="008D2A1C">
      <w:pPr>
        <w:pStyle w:val="Ttulo2"/>
      </w:pPr>
      <w:r w:rsidRPr="007C3738">
        <w:t>APARTADO PRIMERO</w:t>
      </w:r>
      <w:r w:rsidR="00983810">
        <w:t>.</w:t>
      </w:r>
    </w:p>
    <w:p w14:paraId="266CB1F4" w14:textId="77777777" w:rsidR="001C24F8" w:rsidRPr="007C3738" w:rsidRDefault="001C24F8">
      <w:pPr>
        <w:rPr>
          <w:rFonts w:ascii="Arial Narrow" w:hAnsi="Arial Narrow"/>
        </w:rPr>
      </w:pPr>
    </w:p>
    <w:p w14:paraId="32F3A0ED" w14:textId="77777777" w:rsidR="001C24F8" w:rsidRPr="007C3738" w:rsidRDefault="00983810" w:rsidP="008D2A1C">
      <w:pPr>
        <w:pStyle w:val="Ttulo2"/>
      </w:pPr>
      <w:r w:rsidRPr="007C3738">
        <w:t>Bases Generales</w:t>
      </w:r>
      <w:r>
        <w:t>.</w:t>
      </w:r>
    </w:p>
    <w:p w14:paraId="47718248" w14:textId="77777777" w:rsidR="001C24F8" w:rsidRPr="007C3738" w:rsidRDefault="001C24F8">
      <w:pPr>
        <w:rPr>
          <w:rFonts w:ascii="Arial Narrow" w:hAnsi="Arial Narrow"/>
        </w:rPr>
      </w:pPr>
    </w:p>
    <w:p w14:paraId="689FEA5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9EE9BF8" w14:textId="77777777" w:rsidR="001C24F8" w:rsidRPr="007C3738" w:rsidRDefault="001C24F8">
      <w:pPr>
        <w:rPr>
          <w:rFonts w:ascii="Arial Narrow" w:hAnsi="Arial Narrow" w:cs="Arial"/>
        </w:rPr>
      </w:pPr>
      <w:r w:rsidRPr="007C3738">
        <w:rPr>
          <w:rFonts w:ascii="Arial Narrow" w:hAnsi="Arial Narrow" w:cs="Arial"/>
          <w:b/>
          <w:bCs/>
        </w:rPr>
        <w:t>Artículo 158-N.</w:t>
      </w:r>
      <w:r w:rsidRPr="007C3738">
        <w:rPr>
          <w:rFonts w:ascii="Arial Narrow" w:hAnsi="Arial Narrow" w:cs="Arial"/>
        </w:rPr>
        <w:t xml:space="preserve"> El Municipio Libre tiene un ámbito de competencia exclusiva y distinta a los Gobiernos Federal o Estatal, de conformidad con la Constitución Política de los Estados Unidos Mexicanos, esta Constitución y demás leyes aplicables. </w:t>
      </w:r>
    </w:p>
    <w:p w14:paraId="31E25D0D" w14:textId="77777777" w:rsidR="001C24F8" w:rsidRPr="007C3738" w:rsidRDefault="001C24F8">
      <w:pPr>
        <w:rPr>
          <w:rFonts w:ascii="Arial Narrow" w:hAnsi="Arial Narrow"/>
        </w:rPr>
      </w:pPr>
    </w:p>
    <w:p w14:paraId="54187B09" w14:textId="77777777" w:rsidR="001C24F8" w:rsidRPr="007C3738" w:rsidRDefault="001C24F8">
      <w:pPr>
        <w:rPr>
          <w:rFonts w:ascii="Arial Narrow" w:hAnsi="Arial Narrow" w:cs="Arial"/>
        </w:rPr>
      </w:pPr>
      <w:r w:rsidRPr="007C3738">
        <w:rPr>
          <w:rFonts w:ascii="Arial Narrow" w:hAnsi="Arial Narrow" w:cs="Arial"/>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esta Constitución y demás disposiciones que emanen de ellas.</w:t>
      </w:r>
    </w:p>
    <w:p w14:paraId="4A34F4C4" w14:textId="77777777" w:rsidR="001C24F8" w:rsidRPr="007C3738" w:rsidRDefault="001C24F8">
      <w:pPr>
        <w:rPr>
          <w:rFonts w:ascii="Arial Narrow" w:hAnsi="Arial Narrow"/>
        </w:rPr>
      </w:pPr>
    </w:p>
    <w:p w14:paraId="6C9EDDA4" w14:textId="77777777" w:rsidR="001C24F8" w:rsidRPr="007C3738" w:rsidRDefault="001C24F8">
      <w:pPr>
        <w:rPr>
          <w:rFonts w:ascii="Arial Narrow" w:hAnsi="Arial Narrow" w:cs="Arial"/>
        </w:rPr>
      </w:pPr>
      <w:r w:rsidRPr="007C3738">
        <w:rPr>
          <w:rFonts w:ascii="Arial Narrow" w:hAnsi="Arial Narrow" w:cs="Arial"/>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25A9BFA3" w14:textId="77777777" w:rsidR="00755988" w:rsidRPr="00855470" w:rsidRDefault="00755988">
      <w:pPr>
        <w:rPr>
          <w:rFonts w:ascii="Arial Narrow" w:hAnsi="Arial Narrow"/>
          <w:sz w:val="16"/>
        </w:rPr>
      </w:pPr>
    </w:p>
    <w:p w14:paraId="7C2988C8"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6071662D" w14:textId="77777777" w:rsidR="001C24F8" w:rsidRPr="007C3738" w:rsidRDefault="001C24F8">
      <w:pPr>
        <w:rPr>
          <w:rFonts w:ascii="Arial Narrow" w:hAnsi="Arial Narrow" w:cs="Arial"/>
        </w:rPr>
      </w:pPr>
      <w:r w:rsidRPr="007C3738">
        <w:rPr>
          <w:rFonts w:ascii="Arial Narrow" w:hAnsi="Arial Narrow" w:cs="Arial"/>
          <w:b/>
          <w:bCs/>
        </w:rPr>
        <w:t>Artículo 158-Ñ.</w:t>
      </w:r>
      <w:r w:rsidRPr="007C3738">
        <w:rPr>
          <w:rFonts w:ascii="Arial Narrow" w:hAnsi="Arial Narrow" w:cs="Arial"/>
        </w:rPr>
        <w:t xml:space="preserve"> No existirá autoridad intermedia entre el Gobierno del Estado y el Gobierno Municipal. </w:t>
      </w:r>
    </w:p>
    <w:p w14:paraId="7969C08F" w14:textId="77777777" w:rsidR="001C24F8" w:rsidRPr="00855470" w:rsidRDefault="001C24F8">
      <w:pPr>
        <w:rPr>
          <w:rFonts w:ascii="Arial Narrow" w:hAnsi="Arial Narrow"/>
          <w:sz w:val="16"/>
        </w:rPr>
      </w:pPr>
    </w:p>
    <w:p w14:paraId="690D2396" w14:textId="77777777" w:rsidR="001C24F8" w:rsidRPr="007C3738" w:rsidRDefault="001C24F8">
      <w:pPr>
        <w:rPr>
          <w:rFonts w:ascii="Arial Narrow" w:hAnsi="Arial Narrow" w:cs="Arial"/>
        </w:rPr>
      </w:pPr>
      <w:r w:rsidRPr="007C3738">
        <w:rPr>
          <w:rFonts w:ascii="Arial Narrow" w:hAnsi="Arial Narrow" w:cs="Arial"/>
        </w:rPr>
        <w:t xml:space="preserve">Por autoridad intermedia se entiende toda entidad que interrumpa u obstaculice la comunicación directa que debe existir entre los Gobiernos Estatal y Municipal. Se considerará también autoridad intermedia aquella que, entre el Estado y el Municipio, asuma indebidamente alguna o algunas facultades propias del Ayuntamiento. </w:t>
      </w:r>
    </w:p>
    <w:p w14:paraId="381B123A" w14:textId="77777777" w:rsidR="001C24F8" w:rsidRPr="00855470" w:rsidRDefault="001C24F8">
      <w:pPr>
        <w:rPr>
          <w:rFonts w:ascii="Arial Narrow" w:hAnsi="Arial Narrow"/>
          <w:sz w:val="16"/>
        </w:rPr>
      </w:pPr>
    </w:p>
    <w:p w14:paraId="019701A8" w14:textId="77777777" w:rsidR="001C24F8" w:rsidRPr="007C3738" w:rsidRDefault="001C24F8">
      <w:pPr>
        <w:rPr>
          <w:rFonts w:ascii="Arial Narrow" w:hAnsi="Arial Narrow" w:cs="Arial"/>
        </w:rPr>
      </w:pPr>
      <w:r w:rsidRPr="007C3738">
        <w:rPr>
          <w:rFonts w:ascii="Arial Narrow" w:hAnsi="Arial Narrow" w:cs="Arial"/>
        </w:rPr>
        <w:t>No será autoridad intermedia aquella que asuma, conforme a las disposiciones aplicables, una función de auxilio y de colaboración que solicite o acepte el propio Ayuntamiento para el mejor desempeño de sus funciones, bajo los principios de fidelidad federal y municipal.</w:t>
      </w:r>
    </w:p>
    <w:p w14:paraId="1927418E" w14:textId="77777777" w:rsidR="00855470" w:rsidRDefault="00855470">
      <w:pPr>
        <w:rPr>
          <w:rFonts w:ascii="Arial Narrow" w:hAnsi="Arial Narrow"/>
        </w:rPr>
      </w:pPr>
    </w:p>
    <w:p w14:paraId="120AAEEB" w14:textId="77777777" w:rsidR="00914A96" w:rsidRPr="00F50566" w:rsidRDefault="00914A96" w:rsidP="00914A96">
      <w:pPr>
        <w:rPr>
          <w:rFonts w:ascii="Arial Narrow" w:hAnsi="Arial Narrow" w:cs="Arial"/>
          <w:i/>
          <w:sz w:val="10"/>
          <w:szCs w:val="12"/>
        </w:rPr>
      </w:pPr>
      <w:r w:rsidRPr="00F50566">
        <w:rPr>
          <w:rFonts w:ascii="Arial Narrow" w:hAnsi="Arial Narrow" w:cs="Arial"/>
          <w:i/>
          <w:sz w:val="10"/>
          <w:szCs w:val="12"/>
        </w:rPr>
        <w:t>(ADICIONADO, P.O. 16 DE MARZO DE 2009)</w:t>
      </w:r>
    </w:p>
    <w:p w14:paraId="3EE5338B" w14:textId="77777777" w:rsidR="00914A96" w:rsidRPr="007C3738" w:rsidRDefault="00914A96">
      <w:pPr>
        <w:rPr>
          <w:rFonts w:ascii="Arial Narrow" w:hAnsi="Arial Narrow"/>
        </w:rPr>
      </w:pPr>
      <w:r w:rsidRPr="007C3738">
        <w:rPr>
          <w:rFonts w:ascii="Arial Narrow" w:hAnsi="Arial Narrow"/>
        </w:rPr>
        <w:t>De igual manera, no serán autoridades intermedias las que de conformidad con la Constitución Política de los Estados Unidos Mexicanos, la Constitución Política del Estado y la ley de la materia, sean los responsables de planear, dirigir, coordinar y supervisar las políticas de seguridad pública y procuración de justicia en el Estado.</w:t>
      </w:r>
    </w:p>
    <w:p w14:paraId="79F7263C" w14:textId="77777777" w:rsidR="00914A96" w:rsidRPr="007C3738" w:rsidRDefault="00914A96">
      <w:pPr>
        <w:rPr>
          <w:rFonts w:ascii="Arial Narrow" w:hAnsi="Arial Narrow"/>
        </w:rPr>
      </w:pPr>
    </w:p>
    <w:p w14:paraId="1982BFF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480A22A5" w14:textId="77777777" w:rsidR="001C24F8" w:rsidRPr="007C3738" w:rsidRDefault="001C24F8">
      <w:pPr>
        <w:rPr>
          <w:rFonts w:ascii="Arial Narrow" w:hAnsi="Arial Narrow" w:cs="Arial"/>
        </w:rPr>
      </w:pPr>
      <w:r w:rsidRPr="007C3738">
        <w:rPr>
          <w:rFonts w:ascii="Arial Narrow" w:hAnsi="Arial Narrow" w:cs="Arial"/>
          <w:b/>
          <w:bCs/>
        </w:rPr>
        <w:t>Artículo 158-O.</w:t>
      </w:r>
      <w:r w:rsidRPr="007C3738">
        <w:rPr>
          <w:rFonts w:ascii="Arial Narrow" w:hAnsi="Arial Narrow" w:cs="Arial"/>
        </w:rPr>
        <w:t xml:space="preserve"> El Estado podrá transferir o delegar a los Municipios, mediante ley o convenio, funciones o servicios que le son propios y que por su naturaleza sean susceptibles de transferencia o delegación, considerando las condiciones territoriales y socioeconómicas de los propios municipios, así como su capacidad administrativa y financiera. </w:t>
      </w:r>
    </w:p>
    <w:p w14:paraId="47DFE038" w14:textId="77777777" w:rsidR="001C24F8" w:rsidRPr="007C3738" w:rsidRDefault="001C24F8">
      <w:pPr>
        <w:rPr>
          <w:rFonts w:ascii="Arial Narrow" w:hAnsi="Arial Narrow"/>
        </w:rPr>
      </w:pPr>
    </w:p>
    <w:p w14:paraId="72A99ABC" w14:textId="77777777" w:rsidR="001C24F8" w:rsidRPr="007C3738" w:rsidRDefault="001C24F8">
      <w:pPr>
        <w:rPr>
          <w:rFonts w:ascii="Arial Narrow" w:hAnsi="Arial Narrow" w:cs="Arial"/>
        </w:rPr>
      </w:pPr>
      <w:r w:rsidRPr="007C3738">
        <w:rPr>
          <w:rFonts w:ascii="Arial Narrow" w:hAnsi="Arial Narrow" w:cs="Arial"/>
        </w:rPr>
        <w:t>En todo caso, la transferencia o delegación de funciones o servicios de la Federación o del Estado hacia los Municipios, debe ir acompañada de la asignación de los recursos financieros necesarios para el cumplimiento de la función o servicio transferidos. En estos casos, la transferencia o la delegación deberá programarse de manera gradual, a efecto de que el Municipio pueda asumir con responsabilidad la función o servicio de que se trate, bajo los principios de fidelidad federal y municipal. </w:t>
      </w:r>
    </w:p>
    <w:p w14:paraId="6FA208B1" w14:textId="77777777" w:rsidR="001C24F8" w:rsidRPr="007C3738" w:rsidRDefault="001C24F8" w:rsidP="00B4261B">
      <w:pPr>
        <w:rPr>
          <w:rFonts w:ascii="Arial Narrow" w:hAnsi="Arial Narrow"/>
        </w:rPr>
      </w:pPr>
    </w:p>
    <w:p w14:paraId="36346BCE" w14:textId="77777777" w:rsidR="001C24F8" w:rsidRPr="007C3738" w:rsidRDefault="001C24F8">
      <w:pPr>
        <w:rPr>
          <w:rFonts w:ascii="Arial Narrow" w:hAnsi="Arial Narrow" w:cs="Arial"/>
        </w:rPr>
      </w:pPr>
      <w:r w:rsidRPr="007C3738">
        <w:rPr>
          <w:rFonts w:ascii="Arial Narrow" w:hAnsi="Arial Narrow" w:cs="Arial"/>
        </w:rPr>
        <w:t>En la ley o en el convenio se preverá la correspondiente transferencia de medios financieros, así como las formas de control que se reserva el Estado.</w:t>
      </w:r>
    </w:p>
    <w:p w14:paraId="1418A145" w14:textId="77777777" w:rsidR="001C24F8" w:rsidRPr="007C3738" w:rsidRDefault="001C24F8" w:rsidP="000B3A03">
      <w:pPr>
        <w:rPr>
          <w:rFonts w:ascii="Arial Narrow" w:hAnsi="Arial Narrow"/>
        </w:rPr>
      </w:pPr>
    </w:p>
    <w:p w14:paraId="0FEF88F8" w14:textId="77777777" w:rsidR="001C24F8" w:rsidRPr="007C3738" w:rsidRDefault="001C24F8">
      <w:pPr>
        <w:rPr>
          <w:rFonts w:ascii="Arial Narrow" w:hAnsi="Arial Narrow" w:cs="Arial"/>
        </w:rPr>
      </w:pPr>
      <w:r w:rsidRPr="007C3738">
        <w:rPr>
          <w:rFonts w:ascii="Arial Narrow" w:hAnsi="Arial Narrow" w:cs="Arial"/>
        </w:rPr>
        <w:t>Los supuestos contenidos en este artículo se fundamentarán en una interpretación funcional de los artículos 115 y 116 de la Constitución Política de los Estados Unidos Mexicanos.</w:t>
      </w:r>
    </w:p>
    <w:p w14:paraId="73664EB5" w14:textId="77777777" w:rsidR="001C24F8" w:rsidRDefault="001C24F8" w:rsidP="00B4261B">
      <w:pPr>
        <w:rPr>
          <w:rFonts w:ascii="Arial Narrow" w:hAnsi="Arial Narrow"/>
        </w:rPr>
      </w:pPr>
    </w:p>
    <w:p w14:paraId="36E673EF" w14:textId="77777777" w:rsidR="00D37F32" w:rsidRDefault="00D37F32" w:rsidP="00513671">
      <w:pPr>
        <w:jc w:val="center"/>
        <w:rPr>
          <w:rFonts w:ascii="Arial Narrow" w:hAnsi="Arial Narrow" w:cs="Arial"/>
          <w:i/>
          <w:sz w:val="10"/>
          <w:szCs w:val="12"/>
        </w:rPr>
      </w:pPr>
    </w:p>
    <w:p w14:paraId="41FA6D2B"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3F3AE031" w14:textId="77777777" w:rsidR="001C24F8" w:rsidRPr="007C3738" w:rsidRDefault="001C24F8" w:rsidP="008D2A1C">
      <w:pPr>
        <w:pStyle w:val="Ttulo2"/>
      </w:pPr>
      <w:r w:rsidRPr="007C3738">
        <w:t>APARTADO SEGUNDO</w:t>
      </w:r>
    </w:p>
    <w:p w14:paraId="50B77BE9" w14:textId="77777777" w:rsidR="001C24F8" w:rsidRPr="007C3738" w:rsidRDefault="001C24F8" w:rsidP="00B4261B">
      <w:pPr>
        <w:rPr>
          <w:rFonts w:ascii="Arial Narrow" w:hAnsi="Arial Narrow"/>
        </w:rPr>
      </w:pPr>
    </w:p>
    <w:p w14:paraId="2A1977C2" w14:textId="77777777" w:rsidR="001C24F8" w:rsidRPr="007C3738" w:rsidRDefault="00983810" w:rsidP="008D2A1C">
      <w:pPr>
        <w:pStyle w:val="Ttulo2"/>
      </w:pPr>
      <w:r w:rsidRPr="007C3738">
        <w:t>La Hacienda Municipal</w:t>
      </w:r>
      <w:r>
        <w:t>.</w:t>
      </w:r>
    </w:p>
    <w:p w14:paraId="2E140659" w14:textId="77777777" w:rsidR="001C24F8" w:rsidRPr="007C3738" w:rsidRDefault="001C24F8" w:rsidP="00B4261B">
      <w:pPr>
        <w:rPr>
          <w:rFonts w:ascii="Arial Narrow" w:hAnsi="Arial Narrow"/>
        </w:rPr>
      </w:pPr>
    </w:p>
    <w:p w14:paraId="5144590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46173894" w14:textId="77777777" w:rsidR="001C24F8" w:rsidRPr="007C3738" w:rsidRDefault="001C24F8">
      <w:pPr>
        <w:rPr>
          <w:rFonts w:ascii="Arial Narrow" w:hAnsi="Arial Narrow"/>
        </w:rPr>
      </w:pPr>
      <w:r w:rsidRPr="007C3738">
        <w:rPr>
          <w:rFonts w:ascii="Arial Narrow" w:hAnsi="Arial Narrow"/>
          <w:b/>
        </w:rPr>
        <w:t>Artículo 158-P.</w:t>
      </w:r>
      <w:r w:rsidRPr="007C3738">
        <w:rPr>
          <w:rFonts w:ascii="Arial Narrow" w:hAnsi="Arial Narrow"/>
        </w:rPr>
        <w:t xml:space="preserve"> Los Municipios administrarán libremente su hacienda conforme a las bases siguientes:</w:t>
      </w:r>
    </w:p>
    <w:p w14:paraId="03E26EF8" w14:textId="77777777" w:rsidR="001C24F8" w:rsidRPr="007C3738" w:rsidRDefault="001C24F8" w:rsidP="00B4261B">
      <w:pPr>
        <w:rPr>
          <w:rFonts w:ascii="Arial Narrow" w:hAnsi="Arial Narrow"/>
        </w:rPr>
      </w:pPr>
    </w:p>
    <w:p w14:paraId="20C7D479" w14:textId="77777777"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Los recursos que integran la hacienda municipal serán ejercidos en forma directa por los Ayuntamientos o, en su caso, por los Concejos Municipales, o bien, por quien ellos autoricen, conforme a la ley y su reglamento;</w:t>
      </w:r>
    </w:p>
    <w:p w14:paraId="2D2ED829" w14:textId="77777777" w:rsidR="001C24F8" w:rsidRPr="007C3738" w:rsidRDefault="001C24F8" w:rsidP="000B3A03">
      <w:pPr>
        <w:rPr>
          <w:rFonts w:ascii="Arial Narrow" w:hAnsi="Arial Narrow"/>
        </w:rPr>
      </w:pPr>
    </w:p>
    <w:p w14:paraId="79276B31" w14:textId="77777777"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El Congreso del Estado discutirá y aprobará las leyes de ingresos de los Municipios, en los términos de las disposiciones aplicables. La deuda pública municipal se sujetará a los principios que establece esta Constitución y demás disposiciones aplicables;</w:t>
      </w:r>
    </w:p>
    <w:p w14:paraId="78482FE2" w14:textId="77777777" w:rsidR="00BF7D38" w:rsidRPr="007C3738" w:rsidRDefault="00BF7D38">
      <w:pPr>
        <w:rPr>
          <w:rFonts w:ascii="Arial Narrow" w:hAnsi="Arial Narrow"/>
        </w:rPr>
      </w:pPr>
    </w:p>
    <w:p w14:paraId="0461DF53" w14:textId="77777777" w:rsidR="00246A2D" w:rsidRPr="00F50566" w:rsidRDefault="00246A2D" w:rsidP="00246A2D">
      <w:pPr>
        <w:ind w:left="450"/>
        <w:rPr>
          <w:rFonts w:ascii="Arial Narrow" w:hAnsi="Arial Narrow" w:cs="Arial"/>
          <w:i/>
          <w:sz w:val="10"/>
          <w:szCs w:val="12"/>
        </w:rPr>
      </w:pPr>
      <w:r w:rsidRPr="00F50566">
        <w:rPr>
          <w:rFonts w:ascii="Arial Narrow" w:hAnsi="Arial Narrow" w:cs="Arial"/>
          <w:i/>
          <w:sz w:val="10"/>
          <w:szCs w:val="12"/>
        </w:rPr>
        <w:t>(ADICIONADO P.O. 17 DE AGOSTO DE 2007)</w:t>
      </w:r>
    </w:p>
    <w:p w14:paraId="39C12E1F" w14:textId="77777777" w:rsidR="00246A2D" w:rsidRPr="007C3738" w:rsidRDefault="00246A2D" w:rsidP="00246A2D">
      <w:pPr>
        <w:ind w:left="450"/>
        <w:rPr>
          <w:rFonts w:ascii="Arial Narrow" w:hAnsi="Arial Narrow"/>
        </w:rPr>
      </w:pPr>
      <w:r w:rsidRPr="007C3738">
        <w:rPr>
          <w:rFonts w:ascii="Arial Narrow" w:hAnsi="Arial Narrow"/>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14:paraId="4313333A" w14:textId="77777777" w:rsidR="00983810" w:rsidRPr="007C3738" w:rsidRDefault="00983810">
      <w:pPr>
        <w:rPr>
          <w:rFonts w:ascii="Arial Narrow" w:hAnsi="Arial Narrow"/>
        </w:rPr>
      </w:pPr>
    </w:p>
    <w:p w14:paraId="52A11B59" w14:textId="77777777" w:rsidR="00110905" w:rsidRPr="003E7F0E" w:rsidRDefault="00110905" w:rsidP="00110905">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09A31906" w14:textId="77777777" w:rsidR="00110905" w:rsidRPr="00110905" w:rsidRDefault="00110905" w:rsidP="00110905">
      <w:pPr>
        <w:pStyle w:val="Sangradetextonormal"/>
        <w:rPr>
          <w:rFonts w:ascii="Arial Narrow" w:hAnsi="Arial Narrow"/>
        </w:rPr>
      </w:pPr>
      <w:r w:rsidRPr="00110905">
        <w:rPr>
          <w:rFonts w:ascii="Arial Narrow" w:hAnsi="Arial Narrow"/>
          <w:b/>
        </w:rPr>
        <w:t>III.</w:t>
      </w:r>
      <w:r w:rsidRPr="00110905">
        <w:rPr>
          <w:rFonts w:ascii="Arial Narrow" w:hAnsi="Arial Narrow"/>
        </w:rPr>
        <w:t xml:space="preserve">  </w:t>
      </w:r>
      <w:r>
        <w:rPr>
          <w:rFonts w:ascii="Arial Narrow" w:hAnsi="Arial Narrow"/>
        </w:rPr>
        <w:tab/>
      </w:r>
      <w:r w:rsidRPr="00110905">
        <w:rPr>
          <w:rFonts w:ascii="Arial Narrow" w:hAnsi="Arial Narrow"/>
        </w:rPr>
        <w:t xml:space="preserve">El Congreso del Estado revisará por conducto de la Auditoría Superior del Estado, la gestión financiera y las cuentas públicas de los municipios, en los términos 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14:paraId="5103C00A" w14:textId="77777777" w:rsidR="009952CD" w:rsidRPr="007C3738" w:rsidRDefault="009952CD">
      <w:pPr>
        <w:rPr>
          <w:rFonts w:ascii="Arial Narrow" w:hAnsi="Arial Narrow"/>
        </w:rPr>
      </w:pPr>
    </w:p>
    <w:p w14:paraId="17EB16B4" w14:textId="77777777"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(REFORMADA, P.O. 23 DE DICIEMBRE DE 2008)</w:t>
      </w:r>
      <w:r w:rsidR="00C26695" w:rsidRPr="00F50566">
        <w:rPr>
          <w:rFonts w:ascii="Arial Narrow" w:hAnsi="Arial Narrow" w:cs="Arial"/>
          <w:i/>
          <w:sz w:val="10"/>
          <w:szCs w:val="12"/>
        </w:rPr>
        <w:t xml:space="preserve"> (FE DE ERRATAS, P.O. 10 DE ABRIL DE 2009)</w:t>
      </w:r>
    </w:p>
    <w:p w14:paraId="30D2AD6A" w14:textId="77777777" w:rsidR="00672B24" w:rsidRDefault="009A34CD" w:rsidP="00EC4686">
      <w:pPr>
        <w:pStyle w:val="Sangradetextonormal"/>
        <w:rPr>
          <w:rFonts w:ascii="Arial Narrow" w:hAnsi="Arial Narrow"/>
        </w:rPr>
      </w:pPr>
      <w:r w:rsidRPr="00F50566">
        <w:rPr>
          <w:rFonts w:ascii="Arial Narrow" w:hAnsi="Arial Narrow"/>
          <w:b/>
        </w:rPr>
        <w:t>IV.</w:t>
      </w:r>
      <w:r w:rsidR="00EC70B0" w:rsidRPr="007C3738">
        <w:rPr>
          <w:rFonts w:ascii="Arial Narrow" w:hAnsi="Arial Narrow"/>
        </w:rPr>
        <w:t xml:space="preserve"> </w:t>
      </w:r>
      <w:r w:rsidR="00EC4686">
        <w:rPr>
          <w:rFonts w:ascii="Arial Narrow" w:hAnsi="Arial Narrow"/>
        </w:rPr>
        <w:tab/>
      </w:r>
      <w:r w:rsidR="006839C9" w:rsidRPr="007C3738">
        <w:rPr>
          <w:rFonts w:ascii="Arial Narrow" w:hAnsi="Arial Narrow"/>
        </w:rPr>
        <w:t xml:space="preserve">Los presupuestos de egresos serán aprobados por los Ayuntamientos con base en sus ingresos disponibles y de acuerdo a la programación de sus actividades gubernamentales y administrativas, observando para tal efecto las disposiciones aplicables. </w:t>
      </w:r>
    </w:p>
    <w:p w14:paraId="1D5393ED" w14:textId="77777777" w:rsidR="00672B24" w:rsidRDefault="00672B24" w:rsidP="006839C9">
      <w:pPr>
        <w:widowControl w:val="0"/>
        <w:autoSpaceDE w:val="0"/>
        <w:autoSpaceDN w:val="0"/>
        <w:adjustRightInd w:val="0"/>
        <w:spacing w:line="230" w:lineRule="atLeast"/>
        <w:rPr>
          <w:rFonts w:ascii="Arial Narrow" w:hAnsi="Arial Narrow"/>
        </w:rPr>
      </w:pPr>
    </w:p>
    <w:p w14:paraId="2A5EAB76" w14:textId="77777777" w:rsidR="00672B24" w:rsidRDefault="00672B24" w:rsidP="006839C9">
      <w:pPr>
        <w:widowControl w:val="0"/>
        <w:autoSpaceDE w:val="0"/>
        <w:autoSpaceDN w:val="0"/>
        <w:adjustRightInd w:val="0"/>
        <w:spacing w:line="230" w:lineRule="atLeast"/>
        <w:rPr>
          <w:rFonts w:ascii="Arial Narrow" w:hAnsi="Arial Narrow"/>
        </w:rPr>
      </w:pPr>
      <w:r>
        <w:rPr>
          <w:rFonts w:ascii="Arial Narrow" w:hAnsi="Arial Narrow"/>
        </w:rPr>
        <w:t>El Ayuntamiento deberá aprobar en el presupuesto de egresos del ejercicio las partidas necesarias para solventar las obligaciones incurridas en ejercicios anteriores y pagaderos en dicho ejercicio:</w:t>
      </w:r>
    </w:p>
    <w:p w14:paraId="0CE4A8D5" w14:textId="77777777" w:rsidR="00672B24" w:rsidRDefault="00672B24" w:rsidP="006839C9">
      <w:pPr>
        <w:widowControl w:val="0"/>
        <w:autoSpaceDE w:val="0"/>
        <w:autoSpaceDN w:val="0"/>
        <w:adjustRightInd w:val="0"/>
        <w:spacing w:line="230" w:lineRule="atLeast"/>
        <w:rPr>
          <w:rFonts w:ascii="Arial Narrow" w:hAnsi="Arial Narrow"/>
        </w:rPr>
      </w:pPr>
    </w:p>
    <w:p w14:paraId="3B2DBA7D" w14:textId="77777777" w:rsidR="00672B24" w:rsidRDefault="00672B24" w:rsidP="00FE2AC4">
      <w:pPr>
        <w:widowControl w:val="0"/>
        <w:autoSpaceDE w:val="0"/>
        <w:autoSpaceDN w:val="0"/>
        <w:adjustRightInd w:val="0"/>
        <w:spacing w:line="230" w:lineRule="atLeast"/>
        <w:ind w:left="738" w:hanging="284"/>
        <w:rPr>
          <w:rFonts w:ascii="Arial Narrow" w:hAnsi="Arial Narrow"/>
        </w:rPr>
      </w:pPr>
      <w:r w:rsidRPr="00F50566">
        <w:rPr>
          <w:rFonts w:ascii="Arial Narrow" w:hAnsi="Arial Narrow"/>
          <w:b/>
        </w:rPr>
        <w:t>a)</w:t>
      </w:r>
      <w:r>
        <w:rPr>
          <w:rFonts w:ascii="Arial Narrow" w:hAnsi="Arial Narrow"/>
        </w:rPr>
        <w:tab/>
        <w:t>Que constituyan deuda pública del Ayuntamiento o de las entidades paramunicipales que cuenta con la garantía del Ayuntamiento o el Estado, conforme a lo autorizado por las leyes y los decretos correspondientes, y</w:t>
      </w:r>
    </w:p>
    <w:p w14:paraId="64580F58" w14:textId="77777777" w:rsidR="00672B24" w:rsidRDefault="00672B24" w:rsidP="00FE2AC4">
      <w:pPr>
        <w:widowControl w:val="0"/>
        <w:autoSpaceDE w:val="0"/>
        <w:autoSpaceDN w:val="0"/>
        <w:adjustRightInd w:val="0"/>
        <w:spacing w:line="230" w:lineRule="atLeast"/>
        <w:ind w:left="738" w:hanging="284"/>
        <w:rPr>
          <w:rFonts w:ascii="Arial Narrow" w:hAnsi="Arial Narrow"/>
        </w:rPr>
      </w:pPr>
    </w:p>
    <w:p w14:paraId="21519D2E" w14:textId="77777777"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Pr>
          <w:rFonts w:ascii="Arial Narrow" w:hAnsi="Arial Narrow"/>
          <w:i/>
          <w:sz w:val="10"/>
          <w:szCs w:val="10"/>
        </w:rPr>
        <w:t>O</w:t>
      </w:r>
      <w:r w:rsidRPr="008D50BB">
        <w:rPr>
          <w:rFonts w:ascii="Arial Narrow" w:hAnsi="Arial Narrow"/>
          <w:i/>
          <w:sz w:val="10"/>
          <w:szCs w:val="10"/>
        </w:rPr>
        <w:t>, P.O. 26 DE JUNIO DE 2020)</w:t>
      </w:r>
    </w:p>
    <w:p w14:paraId="5307AB00" w14:textId="77777777" w:rsidR="00672B24" w:rsidRPr="008D50BB" w:rsidRDefault="008D50BB" w:rsidP="008D50BB">
      <w:pPr>
        <w:widowControl w:val="0"/>
        <w:autoSpaceDE w:val="0"/>
        <w:autoSpaceDN w:val="0"/>
        <w:adjustRightInd w:val="0"/>
        <w:spacing w:line="230" w:lineRule="atLeast"/>
        <w:ind w:left="738" w:hanging="28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Ayuntamiento conforme a las leyes aplicables.</w:t>
      </w:r>
    </w:p>
    <w:p w14:paraId="68380F2A" w14:textId="77777777" w:rsidR="008D50BB" w:rsidRDefault="008D50BB" w:rsidP="006839C9">
      <w:pPr>
        <w:widowControl w:val="0"/>
        <w:autoSpaceDE w:val="0"/>
        <w:autoSpaceDN w:val="0"/>
        <w:adjustRightInd w:val="0"/>
        <w:spacing w:line="230" w:lineRule="atLeast"/>
        <w:rPr>
          <w:rFonts w:ascii="Arial Narrow" w:hAnsi="Arial Narrow"/>
        </w:rPr>
      </w:pPr>
    </w:p>
    <w:p w14:paraId="49AABB3D" w14:textId="77777777" w:rsidR="00EC70B0" w:rsidRPr="007C3738" w:rsidRDefault="006839C9" w:rsidP="006839C9">
      <w:pPr>
        <w:widowControl w:val="0"/>
        <w:autoSpaceDE w:val="0"/>
        <w:autoSpaceDN w:val="0"/>
        <w:adjustRightInd w:val="0"/>
        <w:spacing w:line="230" w:lineRule="atLeast"/>
        <w:rPr>
          <w:rFonts w:ascii="Arial Narrow" w:hAnsi="Arial Narrow"/>
        </w:rPr>
      </w:pPr>
      <w:r w:rsidRPr="007C3738">
        <w:rPr>
          <w:rFonts w:ascii="Arial Narrow" w:hAnsi="Arial Narrow"/>
        </w:rPr>
        <w:t xml:space="preserve">El ejercicio presupuestal del Municipio deberá </w:t>
      </w:r>
      <w:r w:rsidR="00672B24">
        <w:rPr>
          <w:rFonts w:ascii="Arial Narrow" w:hAnsi="Arial Narrow"/>
        </w:rPr>
        <w:t>a</w:t>
      </w:r>
      <w:r w:rsidRPr="007C3738">
        <w:rPr>
          <w:rFonts w:ascii="Arial Narrow" w:hAnsi="Arial Narrow"/>
        </w:rPr>
        <w:t>j</w:t>
      </w:r>
      <w:r w:rsidR="00672B24">
        <w:rPr>
          <w:rFonts w:ascii="Arial Narrow" w:hAnsi="Arial Narrow"/>
        </w:rPr>
        <w:t>us</w:t>
      </w:r>
      <w:r w:rsidRPr="007C3738">
        <w:rPr>
          <w:rFonts w:ascii="Arial Narrow" w:hAnsi="Arial Narrow"/>
        </w:rPr>
        <w:t xml:space="preserve">tarse a los principios de honestidad, legalidad, optimización de recursos, </w:t>
      </w:r>
      <w:proofErr w:type="spellStart"/>
      <w:r w:rsidRPr="007C3738">
        <w:rPr>
          <w:rFonts w:ascii="Arial Narrow" w:hAnsi="Arial Narrow"/>
        </w:rPr>
        <w:t>recionalidad</w:t>
      </w:r>
      <w:proofErr w:type="spellEnd"/>
      <w:r w:rsidRPr="007C3738">
        <w:rPr>
          <w:rFonts w:ascii="Arial Narrow" w:hAnsi="Arial Narrow"/>
        </w:rPr>
        <w:t xml:space="preserve">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14:paraId="35DDEC1A" w14:textId="77777777" w:rsidR="001C24F8" w:rsidRPr="007C3738" w:rsidRDefault="001C24F8" w:rsidP="00EC70B0">
      <w:pPr>
        <w:pStyle w:val="Sangradetextonormal"/>
        <w:rPr>
          <w:rFonts w:ascii="Arial Narrow" w:hAnsi="Arial Narrow"/>
        </w:rPr>
      </w:pPr>
    </w:p>
    <w:p w14:paraId="1DB76C3A" w14:textId="77777777"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El Ayuntamiento manejará prudentemente el patrimonio municipal conforme a la ley. </w:t>
      </w:r>
    </w:p>
    <w:p w14:paraId="20BFAB30" w14:textId="77777777" w:rsidR="001C24F8" w:rsidRPr="007C3738" w:rsidRDefault="001C24F8" w:rsidP="00BE3BEA">
      <w:pPr>
        <w:pStyle w:val="Sangradetextonormal"/>
        <w:rPr>
          <w:rFonts w:ascii="Arial Narrow" w:hAnsi="Arial Narrow"/>
        </w:rPr>
      </w:pPr>
    </w:p>
    <w:p w14:paraId="74171A2A" w14:textId="77777777" w:rsidR="001C24F8" w:rsidRPr="007C3738" w:rsidRDefault="001C24F8">
      <w:pPr>
        <w:pStyle w:val="Textoindependiente3"/>
        <w:rPr>
          <w:rFonts w:ascii="Arial Narrow" w:hAnsi="Arial Narrow" w:cs="Arial"/>
        </w:rPr>
      </w:pPr>
      <w:r w:rsidRPr="007C3738">
        <w:rPr>
          <w:rFonts w:ascii="Arial Narrow" w:hAnsi="Arial Narrow" w:cs="Arial"/>
        </w:rPr>
        <w:t>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El convenio siempre será por un tiempo determinado y con un objeto preciso.</w:t>
      </w:r>
    </w:p>
    <w:p w14:paraId="3553B345" w14:textId="77777777" w:rsidR="001C24F8" w:rsidRPr="007C3738" w:rsidRDefault="001C24F8" w:rsidP="00BE3BEA">
      <w:pPr>
        <w:pStyle w:val="Sangradetextonormal"/>
        <w:rPr>
          <w:rFonts w:ascii="Arial Narrow" w:hAnsi="Arial Narrow"/>
        </w:rPr>
      </w:pPr>
    </w:p>
    <w:p w14:paraId="67113B33" w14:textId="77777777" w:rsidR="001C24F8" w:rsidRPr="007C3738" w:rsidRDefault="001C24F8">
      <w:pPr>
        <w:pStyle w:val="Textoindependiente3"/>
        <w:rPr>
          <w:rFonts w:ascii="Arial Narrow" w:hAnsi="Arial Narrow" w:cs="Arial"/>
        </w:rPr>
      </w:pPr>
      <w:r w:rsidRPr="007C3738">
        <w:rPr>
          <w:rFonts w:ascii="Arial Narrow" w:hAnsi="Arial Narrow" w:cs="Arial"/>
        </w:rPr>
        <w:t>En ambos casos, el Congreso del Estado podrá invalidar las resoluciones de los Ayuntamientos cuando contravengan el interés público y social. La ley de la materia establecerá el procedimiento a que deberá sujetarse la invalidez de las resoluciones de los Ayuntamientos;</w:t>
      </w:r>
    </w:p>
    <w:p w14:paraId="1B190B44" w14:textId="77777777" w:rsidR="001C24F8" w:rsidRPr="007C3738" w:rsidRDefault="001C24F8" w:rsidP="00BE3BEA">
      <w:pPr>
        <w:pStyle w:val="Sangradetextonormal"/>
        <w:rPr>
          <w:rFonts w:ascii="Arial Narrow" w:hAnsi="Arial Narrow"/>
        </w:rPr>
      </w:pPr>
    </w:p>
    <w:p w14:paraId="2AD1ED39" w14:textId="77777777" w:rsidR="001C24F8" w:rsidRPr="007C3738" w:rsidRDefault="009A34CD"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Los Municipios podrán celebrar convenios con el Estado para que éste se haga cargo de algunas de las funciones relacionadas con la administración de las contribuciones que tiene derecho de percibir el Municipio;</w:t>
      </w:r>
    </w:p>
    <w:p w14:paraId="52865C0D" w14:textId="77777777" w:rsidR="001C24F8" w:rsidRPr="00FE2AC4" w:rsidRDefault="001C24F8" w:rsidP="00FE2AC4">
      <w:pPr>
        <w:rPr>
          <w:rFonts w:ascii="Arial Narrow" w:hAnsi="Arial Narrow"/>
          <w:sz w:val="16"/>
        </w:rPr>
      </w:pPr>
    </w:p>
    <w:p w14:paraId="07864F58" w14:textId="77777777" w:rsidR="001C24F8" w:rsidRPr="007C3738" w:rsidRDefault="009A34CD"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Los Ayuntamientos, en el ámbito de su competencia, propondrán a la legislatura del Estado, con arreglo a la ley y de acuerdo a los principios de equidad, proporcionalidad y capacidad contributiva, las cuotas y tarifas aplicables a impuestos, derechos, contribuciones de mejoras y las tablas de valores unitarios de suelo y construcciones que sirvan de base para el cobro de las contribuciones sobre la propiedad inmobiliaria.</w:t>
      </w:r>
    </w:p>
    <w:p w14:paraId="469E96AB" w14:textId="77777777" w:rsidR="008D2A1C" w:rsidRPr="00FE2AC4" w:rsidRDefault="008D2A1C" w:rsidP="00FE2AC4">
      <w:pPr>
        <w:rPr>
          <w:rFonts w:ascii="Arial Narrow" w:hAnsi="Arial Narrow"/>
          <w:sz w:val="16"/>
        </w:rPr>
      </w:pPr>
    </w:p>
    <w:p w14:paraId="4D0704B3"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214C140E" w14:textId="77777777" w:rsidR="001C24F8" w:rsidRPr="009F4854" w:rsidRDefault="001C24F8">
      <w:pPr>
        <w:rPr>
          <w:rFonts w:ascii="Arial Narrow" w:hAnsi="Arial Narrow" w:cs="Arial"/>
        </w:rPr>
      </w:pPr>
      <w:r w:rsidRPr="009F4854">
        <w:rPr>
          <w:rFonts w:ascii="Arial Narrow" w:hAnsi="Arial Narrow" w:cs="Arial"/>
          <w:b/>
          <w:bCs/>
        </w:rPr>
        <w:t>Artículo 158-Q.</w:t>
      </w:r>
      <w:r w:rsidRPr="009F4854">
        <w:rPr>
          <w:rFonts w:ascii="Arial Narrow" w:hAnsi="Arial Narrow" w:cs="Arial"/>
        </w:rPr>
        <w:t xml:space="preserve"> La hacienda municipal se formará con los bienes muebles e inmuebles dominio público o privado que pertenezcan a los Municipios, los rendimientos de sus bienes, de sus contribuciones y demás ingresos que el Congreso del Estado establezca en favor de los propios Municipios, los que, en todo caso, deberán percibir:</w:t>
      </w:r>
    </w:p>
    <w:p w14:paraId="7EAA2C6E" w14:textId="77777777" w:rsidR="001C24F8" w:rsidRPr="009F4854" w:rsidRDefault="001C24F8">
      <w:pPr>
        <w:rPr>
          <w:rFonts w:ascii="Arial Narrow" w:hAnsi="Arial Narrow"/>
        </w:rPr>
      </w:pPr>
    </w:p>
    <w:p w14:paraId="617785E0" w14:textId="77777777" w:rsidR="001C24F8" w:rsidRPr="009F4854" w:rsidRDefault="001C24F8" w:rsidP="009A34CD">
      <w:pPr>
        <w:pStyle w:val="Sangradetextonormal"/>
        <w:rPr>
          <w:rFonts w:ascii="Arial Narrow" w:hAnsi="Arial Narrow"/>
        </w:rPr>
      </w:pPr>
      <w:r w:rsidRPr="009F4854">
        <w:rPr>
          <w:rFonts w:ascii="Arial Narrow" w:hAnsi="Arial Narrow"/>
          <w:b/>
        </w:rPr>
        <w:t>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contribuciones, incluyendo tasas adicionales, que establezca el Congreso del Estado, sobre la propiedad inmobiliaria y su fraccionamiento, división, consolidación, traslación y mejora, así como las que tengan por base el cambio de valor de los inmuebles;</w:t>
      </w:r>
    </w:p>
    <w:p w14:paraId="4157BD6A" w14:textId="77777777" w:rsidR="001C24F8" w:rsidRPr="009F4854" w:rsidRDefault="001C24F8" w:rsidP="000B3A03">
      <w:pPr>
        <w:rPr>
          <w:rFonts w:ascii="Arial Narrow" w:hAnsi="Arial Narrow"/>
        </w:rPr>
      </w:pPr>
    </w:p>
    <w:p w14:paraId="5E0A5995" w14:textId="77777777" w:rsidR="001C24F8" w:rsidRPr="009F4854" w:rsidRDefault="001C24F8" w:rsidP="009A34CD">
      <w:pPr>
        <w:pStyle w:val="Sangradetextonormal"/>
        <w:rPr>
          <w:rFonts w:ascii="Arial Narrow" w:hAnsi="Arial Narrow"/>
        </w:rPr>
      </w:pPr>
      <w:r w:rsidRPr="009F4854">
        <w:rPr>
          <w:rFonts w:ascii="Arial Narrow" w:hAnsi="Arial Narrow"/>
          <w:b/>
        </w:rPr>
        <w:t>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participaciones federales que sean cubiertas por la Federación a los Municipios y, en su caso, las que participe el Estado en la forma que señalen los ordenamientos aplicables, con arreglo a las bases, montos y plazos que anualmente determine el Congreso del Estado;</w:t>
      </w:r>
    </w:p>
    <w:p w14:paraId="4E1B8D4F" w14:textId="77777777" w:rsidR="001C24F8" w:rsidRPr="009F4854" w:rsidRDefault="001C24F8" w:rsidP="000B3A03">
      <w:pPr>
        <w:rPr>
          <w:rFonts w:ascii="Arial Narrow" w:hAnsi="Arial Narrow"/>
        </w:rPr>
      </w:pPr>
    </w:p>
    <w:p w14:paraId="1208E3EC" w14:textId="77777777" w:rsidR="001C24F8" w:rsidRPr="009F4854" w:rsidRDefault="001C24F8" w:rsidP="009A34CD">
      <w:pPr>
        <w:pStyle w:val="Sangradetextonormal"/>
        <w:rPr>
          <w:rFonts w:ascii="Arial Narrow" w:hAnsi="Arial Narrow"/>
        </w:rPr>
      </w:pPr>
      <w:r w:rsidRPr="009F4854">
        <w:rPr>
          <w:rFonts w:ascii="Arial Narrow" w:hAnsi="Arial Narrow"/>
          <w:b/>
        </w:rPr>
        <w:t>III.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Los ingresos derivados de la prestación de los servicios públicos a cargo de los Municipios;</w:t>
      </w:r>
    </w:p>
    <w:p w14:paraId="7A1C8E80" w14:textId="77777777" w:rsidR="001C24F8" w:rsidRPr="009F4854" w:rsidRDefault="001C24F8" w:rsidP="000B3A03">
      <w:pPr>
        <w:rPr>
          <w:rFonts w:ascii="Arial Narrow" w:hAnsi="Arial Narrow"/>
        </w:rPr>
      </w:pPr>
    </w:p>
    <w:p w14:paraId="3493C66D" w14:textId="77777777" w:rsidR="001C24F8" w:rsidRPr="009F4854" w:rsidRDefault="009A34CD" w:rsidP="009A34CD">
      <w:pPr>
        <w:pStyle w:val="Sangradetextonormal"/>
        <w:rPr>
          <w:rFonts w:ascii="Arial Narrow" w:hAnsi="Arial Narrow"/>
        </w:rPr>
      </w:pPr>
      <w:r w:rsidRPr="009F4854">
        <w:rPr>
          <w:rFonts w:ascii="Arial Narrow" w:hAnsi="Arial Narrow"/>
          <w:b/>
        </w:rPr>
        <w:t>IV.</w:t>
      </w:r>
      <w:r w:rsidRPr="009F4854">
        <w:rPr>
          <w:rFonts w:ascii="Arial Narrow" w:hAnsi="Arial Narrow"/>
        </w:rPr>
        <w:tab/>
      </w:r>
      <w:r w:rsidR="001C24F8" w:rsidRPr="009F4854">
        <w:rPr>
          <w:rFonts w:ascii="Arial Narrow" w:hAnsi="Arial Narrow"/>
        </w:rPr>
        <w:t>Todo tipo de bienes que sin contravenir las leyes aplicables, acreciente su hacienda, ya sea que provengan de personas físicas o morales, nacionales o extranjeras.</w:t>
      </w:r>
    </w:p>
    <w:p w14:paraId="24301C3D" w14:textId="77777777" w:rsidR="00BE3BEA" w:rsidRDefault="00BE3BEA" w:rsidP="00FE2AC4">
      <w:pPr>
        <w:rPr>
          <w:rFonts w:ascii="Arial Narrow" w:hAnsi="Arial Narrow"/>
        </w:rPr>
      </w:pPr>
    </w:p>
    <w:p w14:paraId="64B8256D" w14:textId="77777777" w:rsidR="009952CD" w:rsidRPr="009F4854" w:rsidRDefault="009952CD" w:rsidP="00FE2AC4">
      <w:pPr>
        <w:rPr>
          <w:rFonts w:ascii="Arial Narrow" w:hAnsi="Arial Narrow"/>
        </w:rPr>
      </w:pPr>
    </w:p>
    <w:p w14:paraId="0780BB9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70A84B8A" w14:textId="77777777" w:rsidR="001C24F8" w:rsidRPr="007C3738" w:rsidRDefault="001C24F8">
      <w:pPr>
        <w:rPr>
          <w:rFonts w:ascii="Arial Narrow" w:hAnsi="Arial Narrow" w:cs="Arial"/>
        </w:rPr>
      </w:pPr>
      <w:r w:rsidRPr="007C3738">
        <w:rPr>
          <w:rFonts w:ascii="Arial Narrow" w:hAnsi="Arial Narrow" w:cs="Arial"/>
          <w:b/>
          <w:bCs/>
        </w:rPr>
        <w:t>Artículo 158-R.</w:t>
      </w:r>
      <w:r w:rsidRPr="007C3738">
        <w:rPr>
          <w:rFonts w:ascii="Arial Narrow" w:hAnsi="Arial Narrow" w:cs="Arial"/>
        </w:rPr>
        <w:t xml:space="preserve"> Las leyes federales no limitarán la facultad de los estados para establecer las contribuciones a que se refieren los incisos a) y c) de la fracción IV del artículo 115 de la Constitución Política de los Estados Unidos Mexicanos, ni concederán exenciones en relación con las mismas. Las leyes estatales no establecerán exenciones, subsidios o cualquier privilegio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14:paraId="0366F13C" w14:textId="77777777" w:rsidR="002044DF" w:rsidRPr="00554F4B" w:rsidRDefault="002044DF">
      <w:pPr>
        <w:rPr>
          <w:rFonts w:ascii="Arial Narrow" w:hAnsi="Arial Narrow"/>
        </w:rPr>
      </w:pPr>
    </w:p>
    <w:p w14:paraId="1F41474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2657C596" w14:textId="77777777" w:rsidR="001C24F8" w:rsidRPr="007C3738" w:rsidRDefault="001C24F8">
      <w:pPr>
        <w:rPr>
          <w:rFonts w:ascii="Arial Narrow" w:hAnsi="Arial Narrow"/>
        </w:rPr>
      </w:pPr>
      <w:r w:rsidRPr="007C3738">
        <w:rPr>
          <w:rFonts w:ascii="Arial Narrow" w:hAnsi="Arial Narrow"/>
          <w:b/>
          <w:bCs/>
        </w:rPr>
        <w:t>Artículo 158-S.</w:t>
      </w:r>
      <w:r w:rsidRPr="007C3738">
        <w:rPr>
          <w:rFonts w:ascii="Arial Narrow" w:hAnsi="Arial Narrow"/>
        </w:rPr>
        <w:t xml:space="preserve"> Toda contribución que establezca el Congreso del Estado para integrar la hacienda municipal, deberá cumplir los principios de equidad y proporcionalidad a que se refiere la fracción IV del artículo 31 de la Constitución Política de los Estados Unidos Mexicanos.</w:t>
      </w:r>
    </w:p>
    <w:p w14:paraId="1043C2B8" w14:textId="77777777" w:rsidR="00855470" w:rsidRPr="00554F4B" w:rsidRDefault="00855470">
      <w:pPr>
        <w:rPr>
          <w:rFonts w:ascii="Arial Narrow" w:hAnsi="Arial Narrow"/>
        </w:rPr>
      </w:pPr>
    </w:p>
    <w:p w14:paraId="1291BB4D"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7BCB441F" w14:textId="77777777" w:rsidR="001C24F8" w:rsidRDefault="001C24F8">
      <w:pPr>
        <w:rPr>
          <w:rFonts w:ascii="Arial Narrow" w:hAnsi="Arial Narrow"/>
        </w:rPr>
      </w:pPr>
      <w:r w:rsidRPr="007C3738">
        <w:rPr>
          <w:rFonts w:ascii="Arial Narrow" w:hAnsi="Arial Narrow"/>
          <w:b/>
        </w:rPr>
        <w:t>Artículo 158-T.</w:t>
      </w:r>
      <w:r w:rsidRPr="007C3738">
        <w:rPr>
          <w:rFonts w:ascii="Arial Narrow" w:hAnsi="Arial Narrow"/>
        </w:rPr>
        <w:t xml:space="preserve"> Para fijar la distribución de las participaciones o aportaciones federales y estatales a los Municipios, el Congreso del Estado deberá tomar en cuenta, por lo menos, los criterios de población, marginación social, desarrollo económico, esfuerzo recaudatorio y eficiencia de los servicios públicos, a fin de que la distribución de los ingresos a los Municipios genere un desarrollo integral armónico, sustentable y equitativo en todas las regiones del Estado, bajo los principios de fidelidad federal y municipal.</w:t>
      </w:r>
    </w:p>
    <w:p w14:paraId="40016095" w14:textId="77777777" w:rsidR="00FF4E09" w:rsidRPr="00855470" w:rsidRDefault="00FF4E09">
      <w:pPr>
        <w:rPr>
          <w:rFonts w:ascii="Arial Narrow" w:hAnsi="Arial Narrow"/>
        </w:rPr>
      </w:pPr>
    </w:p>
    <w:p w14:paraId="0FE30FC5" w14:textId="77777777" w:rsidR="006306C6" w:rsidRPr="00855470" w:rsidRDefault="006306C6" w:rsidP="00513671">
      <w:pPr>
        <w:jc w:val="center"/>
        <w:rPr>
          <w:rFonts w:ascii="Arial Narrow" w:hAnsi="Arial Narrow" w:cs="Arial"/>
          <w:i/>
        </w:rPr>
      </w:pPr>
    </w:p>
    <w:p w14:paraId="14E0B1AA"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0B0C89F9" w14:textId="77777777" w:rsidR="001C24F8" w:rsidRPr="007C3738" w:rsidRDefault="001C24F8" w:rsidP="008D2A1C">
      <w:pPr>
        <w:pStyle w:val="Ttulo2"/>
      </w:pPr>
      <w:r w:rsidRPr="007C3738">
        <w:t>APARTADO TERCERO</w:t>
      </w:r>
      <w:r w:rsidR="00983810">
        <w:t>.</w:t>
      </w:r>
    </w:p>
    <w:p w14:paraId="7B15C64F" w14:textId="77777777" w:rsidR="001C24F8" w:rsidRPr="007C3738" w:rsidRDefault="001C24F8">
      <w:pPr>
        <w:jc w:val="center"/>
        <w:rPr>
          <w:rFonts w:ascii="Arial Narrow" w:hAnsi="Arial Narrow" w:cs="Arial"/>
          <w:b/>
          <w:bCs/>
        </w:rPr>
      </w:pPr>
    </w:p>
    <w:p w14:paraId="0D65AF07" w14:textId="77777777" w:rsidR="001C24F8" w:rsidRPr="007C3738" w:rsidRDefault="00983810" w:rsidP="008D2A1C">
      <w:pPr>
        <w:pStyle w:val="Ttulo2"/>
      </w:pPr>
      <w:r w:rsidRPr="007C3738">
        <w:t xml:space="preserve">Las Funciones </w:t>
      </w:r>
      <w:r>
        <w:t>y</w:t>
      </w:r>
      <w:r w:rsidRPr="007C3738">
        <w:t xml:space="preserve"> Servicios Públicos Municipales</w:t>
      </w:r>
      <w:r>
        <w:t>.</w:t>
      </w:r>
    </w:p>
    <w:p w14:paraId="10F8496E" w14:textId="77777777" w:rsidR="001C24F8" w:rsidRPr="00FE2AC4" w:rsidRDefault="001C24F8" w:rsidP="000B3A03">
      <w:pPr>
        <w:rPr>
          <w:rFonts w:ascii="Arial Narrow" w:hAnsi="Arial Narrow"/>
          <w:sz w:val="16"/>
        </w:rPr>
      </w:pPr>
    </w:p>
    <w:p w14:paraId="2025C90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649E7ACB" w14:textId="77777777" w:rsidR="001C24F8" w:rsidRPr="007C3738" w:rsidRDefault="001C24F8">
      <w:pPr>
        <w:rPr>
          <w:rFonts w:ascii="Arial Narrow" w:hAnsi="Arial Narrow" w:cs="Arial"/>
        </w:rPr>
      </w:pPr>
      <w:r w:rsidRPr="007C3738">
        <w:rPr>
          <w:rFonts w:ascii="Arial Narrow" w:hAnsi="Arial Narrow" w:cs="Arial"/>
          <w:b/>
          <w:bCs/>
        </w:rPr>
        <w:t>Artículo 158-U.</w:t>
      </w:r>
      <w:r w:rsidRPr="007C3738">
        <w:rPr>
          <w:rFonts w:ascii="Arial Narrow" w:hAnsi="Arial Narrow" w:cs="Arial"/>
        </w:rPr>
        <w:t xml:space="preserve"> Los Ayuntamientos tendrán las competencias, facultades y obligaciones siguientes:</w:t>
      </w:r>
    </w:p>
    <w:p w14:paraId="2ED9A8BF" w14:textId="77777777" w:rsidR="001C24F8" w:rsidRPr="00FE2AC4" w:rsidRDefault="001C24F8" w:rsidP="000B3A03">
      <w:pPr>
        <w:rPr>
          <w:rFonts w:ascii="Arial Narrow" w:hAnsi="Arial Narrow"/>
          <w:sz w:val="16"/>
        </w:rPr>
      </w:pPr>
    </w:p>
    <w:p w14:paraId="6F2B698C" w14:textId="77777777"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gobierno y régimen interior: </w:t>
      </w:r>
    </w:p>
    <w:p w14:paraId="6F7D089B" w14:textId="77777777" w:rsidR="001C24F8" w:rsidRPr="00FE2AC4" w:rsidRDefault="001C24F8">
      <w:pPr>
        <w:rPr>
          <w:rFonts w:ascii="Arial Narrow" w:hAnsi="Arial Narrow"/>
          <w:sz w:val="16"/>
        </w:rPr>
      </w:pPr>
    </w:p>
    <w:p w14:paraId="2AC0201D" w14:textId="77777777" w:rsidR="00D429EF" w:rsidRPr="00F50566" w:rsidRDefault="00D429EF" w:rsidP="001E003A">
      <w:pPr>
        <w:ind w:firstLine="397"/>
        <w:rPr>
          <w:rFonts w:ascii="Arial Narrow" w:hAnsi="Arial Narrow" w:cs="Arial"/>
          <w:i/>
          <w:sz w:val="10"/>
          <w:szCs w:val="12"/>
        </w:rPr>
      </w:pPr>
      <w:r w:rsidRPr="00F50566">
        <w:rPr>
          <w:rFonts w:ascii="Arial Narrow" w:hAnsi="Arial Narrow" w:cs="Arial"/>
          <w:i/>
          <w:sz w:val="10"/>
          <w:szCs w:val="12"/>
        </w:rPr>
        <w:t>(REFORMADO, P.O. 16 DE MARZO DE 2009)</w:t>
      </w:r>
    </w:p>
    <w:p w14:paraId="279CD17A"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 xml:space="preserve">Formular, aprobar y publicar los bandos de policía y gobierno, los reglamentos, circulares y disposiciones administrativas de observancia general dentro de </w:t>
      </w:r>
      <w:r w:rsidR="00D429EF" w:rsidRPr="007C3738">
        <w:rPr>
          <w:rFonts w:ascii="Arial Narrow" w:hAnsi="Arial Narrow" w:cs="Arial"/>
        </w:rPr>
        <w:t>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461D0019" w14:textId="77777777" w:rsidR="001C24F8" w:rsidRPr="007C3738" w:rsidRDefault="001C24F8" w:rsidP="000B3A03">
      <w:pPr>
        <w:rPr>
          <w:rFonts w:ascii="Arial Narrow" w:hAnsi="Arial Narrow"/>
        </w:rPr>
      </w:pPr>
    </w:p>
    <w:p w14:paraId="6199A38F"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 xml:space="preserve">Intervenir en el proceso legislativo constitucional u ordinario de conformidad con los artículos 59, 62 y 196 de esta Constitución. </w:t>
      </w:r>
    </w:p>
    <w:p w14:paraId="5E24950A" w14:textId="77777777" w:rsidR="001C24F8" w:rsidRPr="007C3738" w:rsidRDefault="001C24F8" w:rsidP="00B4261B">
      <w:pPr>
        <w:rPr>
          <w:rFonts w:ascii="Arial Narrow" w:hAnsi="Arial Narrow"/>
          <w:lang w:val="es-ES"/>
        </w:rPr>
      </w:pPr>
    </w:p>
    <w:p w14:paraId="3C7696A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Promover ante la Suprema Corte de Justicia de la Nación las controversias constitucionales a que se refiere el artículo 105 de la Constitución Política de los Estados Unidos Mexicanos.</w:t>
      </w:r>
    </w:p>
    <w:p w14:paraId="2C7E1501" w14:textId="77777777" w:rsidR="001C24F8" w:rsidRPr="007C3738" w:rsidRDefault="001C24F8" w:rsidP="00B4261B">
      <w:pPr>
        <w:rPr>
          <w:rFonts w:ascii="Arial Narrow" w:hAnsi="Arial Narrow"/>
          <w:lang w:val="es-ES"/>
        </w:rPr>
      </w:pPr>
    </w:p>
    <w:p w14:paraId="7BF891C4"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F50566">
        <w:rPr>
          <w:rFonts w:ascii="Arial Narrow" w:hAnsi="Arial Narrow" w:cs="Arial"/>
          <w:b/>
        </w:rPr>
        <w:tab/>
      </w:r>
      <w:r w:rsidR="001C24F8" w:rsidRPr="007C3738">
        <w:rPr>
          <w:rFonts w:ascii="Arial Narrow" w:hAnsi="Arial Narrow" w:cs="Arial"/>
        </w:rPr>
        <w:t>Promover ante el Pleno del Tribunal Superior de Justicia las controversias constitucionales y acciones de inconstitucionalidad locales a que se refiere el artículo 158 de esta Constitución.</w:t>
      </w:r>
    </w:p>
    <w:p w14:paraId="09FCF435" w14:textId="77777777" w:rsidR="001C24F8" w:rsidRPr="007C3738" w:rsidRDefault="001C24F8" w:rsidP="00B4261B">
      <w:pPr>
        <w:rPr>
          <w:rFonts w:ascii="Arial Narrow" w:hAnsi="Arial Narrow"/>
          <w:lang w:val="es-ES"/>
        </w:rPr>
      </w:pPr>
    </w:p>
    <w:p w14:paraId="48314D3A"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 xml:space="preserve">Formular, aprobar, controlar y evaluar el Plan de Desarrollo Municipal, con arreglo a la ley. </w:t>
      </w:r>
    </w:p>
    <w:p w14:paraId="266C77D9" w14:textId="77777777" w:rsidR="001C24F8" w:rsidRPr="007C3738" w:rsidRDefault="001C24F8" w:rsidP="00B4261B">
      <w:pPr>
        <w:rPr>
          <w:rFonts w:ascii="Arial Narrow" w:hAnsi="Arial Narrow"/>
          <w:lang w:val="es-ES"/>
        </w:rPr>
      </w:pPr>
    </w:p>
    <w:p w14:paraId="2A3E8824"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Nombrar entre los munícipes, comisiones permanentes y temporales, para la atención de los asuntos públicos, de conformidad con lo que establezca la ley de la materia y la reglamentación respectiva.</w:t>
      </w:r>
    </w:p>
    <w:p w14:paraId="3BF98B6B" w14:textId="77777777" w:rsidR="001C24F8" w:rsidRPr="007C3738" w:rsidRDefault="001C24F8" w:rsidP="00B4261B">
      <w:pPr>
        <w:rPr>
          <w:rFonts w:ascii="Arial Narrow" w:hAnsi="Arial Narrow"/>
          <w:lang w:val="es-ES"/>
        </w:rPr>
      </w:pPr>
    </w:p>
    <w:p w14:paraId="6F666681"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Actualizar la información demográfica, económica y social que coadyuve a la mejor toma de decisiones de gobierno y colaborar con las autoridades federales y estatales en la formación de censos y estadísticas de toda índole.</w:t>
      </w:r>
    </w:p>
    <w:p w14:paraId="46774C83" w14:textId="77777777" w:rsidR="001C24F8" w:rsidRPr="007C3738" w:rsidRDefault="001C24F8" w:rsidP="00B4261B">
      <w:pPr>
        <w:rPr>
          <w:rFonts w:ascii="Arial Narrow" w:hAnsi="Arial Narrow"/>
        </w:rPr>
      </w:pPr>
    </w:p>
    <w:p w14:paraId="69BF1BEC" w14:textId="77777777"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Conceder licencias hasta por quince días para separarse en lo individual de sus cargos, al presidente municipal, síndicos y regidores, En el caso de que las ausencias excedan de los plazos señalados, se requerirá autorización del Congreso del Estado.</w:t>
      </w:r>
    </w:p>
    <w:p w14:paraId="639F20DF" w14:textId="77777777" w:rsidR="001C24F8" w:rsidRPr="007C3738" w:rsidRDefault="001C24F8" w:rsidP="00B4261B">
      <w:pPr>
        <w:rPr>
          <w:rFonts w:ascii="Arial Narrow" w:hAnsi="Arial Narrow"/>
          <w:lang w:val="es-ES"/>
        </w:rPr>
      </w:pPr>
    </w:p>
    <w:p w14:paraId="6ABCF9AE"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Dictar, con el acuerdo de las dos terceras partes de los miembros de los Ayuntamientos, las resoluciones que afecten el patrimonio inmobiliario municipal, con arreglo a la ley.</w:t>
      </w:r>
    </w:p>
    <w:p w14:paraId="6EC36CE9" w14:textId="77777777" w:rsidR="001C24F8" w:rsidRPr="007C3738" w:rsidRDefault="001C24F8" w:rsidP="00B4261B">
      <w:pPr>
        <w:rPr>
          <w:rFonts w:ascii="Arial Narrow" w:hAnsi="Arial Narrow"/>
          <w:lang w:val="es-ES"/>
        </w:rPr>
      </w:pPr>
    </w:p>
    <w:p w14:paraId="5A362BA4"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10.</w:t>
      </w:r>
      <w:r w:rsidR="009A34CD"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Aprobar, con el acuerdo de las dos terceras partes de los miembros de los Ayuntamientos, los actos o convenios que comprometan al Municipio por un plazo mayor al período del Ayuntamiento, con arreglo a la ley.</w:t>
      </w:r>
    </w:p>
    <w:p w14:paraId="6B351C4D" w14:textId="77777777" w:rsidR="001C24F8" w:rsidRPr="007C3738" w:rsidRDefault="001C24F8" w:rsidP="00B4261B">
      <w:pPr>
        <w:rPr>
          <w:rFonts w:ascii="Arial Narrow" w:hAnsi="Arial Narrow"/>
          <w:lang w:val="es-ES"/>
        </w:rPr>
      </w:pPr>
    </w:p>
    <w:p w14:paraId="6F8B9B20"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11.</w:t>
      </w:r>
      <w:r w:rsidR="009A34CD" w:rsidRPr="007C3738">
        <w:rPr>
          <w:rFonts w:ascii="Arial Narrow" w:hAnsi="Arial Narrow" w:cs="Arial"/>
        </w:rPr>
        <w:t xml:space="preserve"> </w:t>
      </w:r>
      <w:r w:rsidRPr="007C3738">
        <w:rPr>
          <w:rFonts w:ascii="Arial Narrow" w:hAnsi="Arial Narrow" w:cs="Arial"/>
        </w:rPr>
        <w:t>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59CAFCDB" w14:textId="77777777" w:rsidR="001C24F8" w:rsidRPr="007C3738" w:rsidRDefault="001C24F8" w:rsidP="00B4261B">
      <w:pPr>
        <w:rPr>
          <w:rFonts w:ascii="Arial Narrow" w:hAnsi="Arial Narrow"/>
        </w:rPr>
      </w:pPr>
    </w:p>
    <w:p w14:paraId="5B533C7E"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12.</w:t>
      </w:r>
      <w:r w:rsidRPr="007C3738">
        <w:rPr>
          <w:rFonts w:ascii="Arial Narrow" w:hAnsi="Arial Narrow" w:cs="Arial"/>
        </w:rPr>
        <w:t xml:space="preserve"> </w:t>
      </w:r>
      <w:r w:rsidR="001C24F8" w:rsidRPr="007C3738">
        <w:rPr>
          <w:rFonts w:ascii="Arial Narrow" w:hAnsi="Arial Narrow" w:cs="Arial"/>
        </w:rPr>
        <w:t>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23448CEF" w14:textId="77777777" w:rsidR="001C24F8" w:rsidRPr="007C3738" w:rsidRDefault="001C24F8" w:rsidP="00B4261B">
      <w:pPr>
        <w:rPr>
          <w:rFonts w:ascii="Arial Narrow" w:hAnsi="Arial Narrow"/>
        </w:rPr>
      </w:pPr>
    </w:p>
    <w:p w14:paraId="17DF7A87" w14:textId="77777777"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administración pública municipal: </w:t>
      </w:r>
    </w:p>
    <w:p w14:paraId="736C4E61" w14:textId="77777777" w:rsidR="001C24F8" w:rsidRPr="007C3738" w:rsidRDefault="001C24F8" w:rsidP="00B4261B">
      <w:pPr>
        <w:rPr>
          <w:rFonts w:ascii="Arial Narrow" w:hAnsi="Arial Narrow"/>
        </w:rPr>
      </w:pPr>
    </w:p>
    <w:p w14:paraId="1D07C811"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Crear las dependencias y entidades de la administración pública municipal centralizada, desconcentrada y paramunicipal. En éste último caso, el Ayuntamiento notificará al Congreso la creación de la entidad paramunicipal. </w:t>
      </w:r>
    </w:p>
    <w:p w14:paraId="4E92EC26" w14:textId="77777777" w:rsidR="001C24F8" w:rsidRPr="007C3738" w:rsidRDefault="001C24F8" w:rsidP="00B4261B">
      <w:pPr>
        <w:rPr>
          <w:rFonts w:ascii="Arial Narrow" w:hAnsi="Arial Narrow"/>
        </w:rPr>
      </w:pPr>
    </w:p>
    <w:p w14:paraId="757A3B94" w14:textId="77777777" w:rsidR="001C24F8" w:rsidRPr="007C3738" w:rsidRDefault="001C24F8" w:rsidP="009A34CD">
      <w:pPr>
        <w:pStyle w:val="Lista2"/>
        <w:ind w:left="681" w:firstLine="0"/>
        <w:jc w:val="both"/>
        <w:rPr>
          <w:rFonts w:ascii="Arial Narrow" w:hAnsi="Arial Narrow" w:cs="Arial"/>
        </w:rPr>
      </w:pPr>
      <w:r w:rsidRPr="007C3738">
        <w:rPr>
          <w:rFonts w:ascii="Arial Narrow" w:hAnsi="Arial Narrow" w:cs="Arial"/>
        </w:rPr>
        <w:t xml:space="preserve">El Congreso del Estado podrá crear entidades paramunicipales sólo a iniciativa del Ayuntamiento interesado. </w:t>
      </w:r>
    </w:p>
    <w:p w14:paraId="6D4C8B6F" w14:textId="77777777" w:rsidR="001C24F8" w:rsidRPr="007C3738" w:rsidRDefault="001C24F8" w:rsidP="00B4261B">
      <w:pPr>
        <w:rPr>
          <w:rFonts w:ascii="Arial Narrow" w:hAnsi="Arial Narrow"/>
        </w:rPr>
      </w:pPr>
    </w:p>
    <w:p w14:paraId="2C8E061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F50566">
        <w:rPr>
          <w:rFonts w:ascii="Arial Narrow" w:hAnsi="Arial Narrow" w:cs="Arial"/>
          <w:b/>
        </w:rPr>
        <w:tab/>
      </w:r>
      <w:r w:rsidR="001C24F8" w:rsidRPr="007C3738">
        <w:rPr>
          <w:rFonts w:ascii="Arial Narrow" w:hAnsi="Arial Narrow" w:cs="Arial"/>
        </w:rPr>
        <w:t>Celebrar, con arreglo a la ley, convenios y contratos que fueren favorables o necesarios en los distintos ramos de la administración pública municipal, con los gobiernos federal, estatal y otros gobiernos municipales de la entidad o de otras entidades.</w:t>
      </w:r>
    </w:p>
    <w:p w14:paraId="5F8CF91F" w14:textId="77777777" w:rsidR="001C24F8" w:rsidRPr="007C3738" w:rsidRDefault="001C24F8" w:rsidP="00B4261B">
      <w:pPr>
        <w:rPr>
          <w:rFonts w:ascii="Arial Narrow" w:hAnsi="Arial Narrow"/>
        </w:rPr>
      </w:pPr>
    </w:p>
    <w:p w14:paraId="3E3E06C2"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F50566">
        <w:rPr>
          <w:rFonts w:ascii="Arial Narrow" w:hAnsi="Arial Narrow" w:cs="Arial"/>
          <w:b/>
        </w:rPr>
        <w:t>.</w:t>
      </w:r>
      <w:r w:rsidR="009A34CD" w:rsidRPr="00F50566">
        <w:rPr>
          <w:rFonts w:ascii="Arial Narrow" w:hAnsi="Arial Narrow" w:cs="Arial"/>
          <w:b/>
        </w:rPr>
        <w:tab/>
      </w:r>
      <w:r w:rsidRPr="007C3738">
        <w:rPr>
          <w:rFonts w:ascii="Arial Narrow" w:hAnsi="Arial Narrow" w:cs="Arial"/>
        </w:rPr>
        <w:t>Aprobar, cada año, el informe del estado que guarda la administración pública municipal, el cual será rendido por conducto del presidente municipal en sesión pública y solemne.</w:t>
      </w:r>
    </w:p>
    <w:p w14:paraId="6C961AEA" w14:textId="77777777" w:rsidR="001C24F8" w:rsidRPr="007C3738" w:rsidRDefault="001C24F8" w:rsidP="00B4261B">
      <w:pPr>
        <w:rPr>
          <w:rFonts w:ascii="Arial Narrow" w:hAnsi="Arial Narrow"/>
        </w:rPr>
      </w:pPr>
    </w:p>
    <w:p w14:paraId="55936610"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 xml:space="preserve">Nombrar y remover al secretario del Ayuntamiento, al tesorero municipal y demás funcionarios de la administración pública municipal, a propuesta del presidente municipal y sin menoscabo del servicio profesional de carrera en el Municipio. </w:t>
      </w:r>
    </w:p>
    <w:p w14:paraId="12BF52C0" w14:textId="77777777" w:rsidR="001C24F8" w:rsidRPr="007C3738" w:rsidRDefault="001C24F8" w:rsidP="00B4261B">
      <w:pPr>
        <w:rPr>
          <w:rFonts w:ascii="Arial Narrow" w:hAnsi="Arial Narrow"/>
        </w:rPr>
      </w:pPr>
    </w:p>
    <w:p w14:paraId="50D6488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F50566">
        <w:rPr>
          <w:rFonts w:ascii="Arial Narrow" w:hAnsi="Arial Narrow" w:cs="Arial"/>
          <w:b/>
        </w:rPr>
        <w:tab/>
      </w:r>
      <w:r w:rsidR="001C24F8" w:rsidRPr="007C3738">
        <w:rPr>
          <w:rFonts w:ascii="Arial Narrow" w:hAnsi="Arial Narrow" w:cs="Arial"/>
        </w:rPr>
        <w:t>Nombrar al titular del órgano de control interno municipal. Podrán establecerse contralorías sociales.</w:t>
      </w:r>
    </w:p>
    <w:p w14:paraId="47A9F08F" w14:textId="77777777" w:rsidR="001C24F8" w:rsidRPr="007C3738" w:rsidRDefault="001C24F8" w:rsidP="00B4261B">
      <w:pPr>
        <w:rPr>
          <w:rFonts w:ascii="Arial Narrow" w:hAnsi="Arial Narrow"/>
        </w:rPr>
      </w:pPr>
    </w:p>
    <w:p w14:paraId="5D7E85A6"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Ordenar la comparecencia de cualquier servidor público municipal, para que informe sobre los asuntos de su competencia.</w:t>
      </w:r>
    </w:p>
    <w:p w14:paraId="59DA1A21" w14:textId="77777777" w:rsidR="001C24F8" w:rsidRPr="007C3738" w:rsidRDefault="001C24F8" w:rsidP="00B4261B">
      <w:pPr>
        <w:rPr>
          <w:rFonts w:ascii="Arial Narrow" w:hAnsi="Arial Narrow"/>
        </w:rPr>
      </w:pPr>
    </w:p>
    <w:p w14:paraId="1F294240" w14:textId="77777777"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14:paraId="0CDF5810" w14:textId="77777777" w:rsidR="001C24F8" w:rsidRPr="007C3738" w:rsidRDefault="001C24F8" w:rsidP="00B4261B">
      <w:pPr>
        <w:rPr>
          <w:rFonts w:ascii="Arial Narrow" w:hAnsi="Arial Narrow"/>
        </w:rPr>
      </w:pPr>
    </w:p>
    <w:p w14:paraId="6F4203E0"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 xml:space="preserve">Organizar cursos, seminarios y programas de educación y capacitación continua tendientes a </w:t>
      </w:r>
      <w:proofErr w:type="spellStart"/>
      <w:r w:rsidR="001C24F8" w:rsidRPr="007C3738">
        <w:rPr>
          <w:rFonts w:ascii="Arial Narrow" w:hAnsi="Arial Narrow" w:cs="Arial"/>
        </w:rPr>
        <w:t>eficientar</w:t>
      </w:r>
      <w:proofErr w:type="spellEnd"/>
      <w:r w:rsidR="001C24F8" w:rsidRPr="007C3738">
        <w:rPr>
          <w:rFonts w:ascii="Arial Narrow" w:hAnsi="Arial Narrow" w:cs="Arial"/>
        </w:rPr>
        <w:t xml:space="preserve"> el cumplimiento de las funciones de los integrantes del Ayuntamiento y demás servidores públicos municipales.</w:t>
      </w:r>
    </w:p>
    <w:p w14:paraId="529B8CB4" w14:textId="77777777" w:rsidR="001C24F8" w:rsidRPr="007C3738" w:rsidRDefault="001C24F8" w:rsidP="00B4261B">
      <w:pPr>
        <w:rPr>
          <w:rFonts w:ascii="Arial Narrow" w:hAnsi="Arial Narrow"/>
        </w:rPr>
      </w:pPr>
    </w:p>
    <w:p w14:paraId="3471B79F" w14:textId="77777777" w:rsidR="001C24F8" w:rsidRPr="007C3738" w:rsidRDefault="001C24F8" w:rsidP="009A34CD">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desarrollo urbano y obra pública: </w:t>
      </w:r>
    </w:p>
    <w:p w14:paraId="099E2DA0" w14:textId="77777777" w:rsidR="001C24F8" w:rsidRPr="007C3738" w:rsidRDefault="001C24F8" w:rsidP="00B4261B">
      <w:pPr>
        <w:rPr>
          <w:rFonts w:ascii="Arial Narrow" w:hAnsi="Arial Narrow"/>
        </w:rPr>
      </w:pPr>
    </w:p>
    <w:p w14:paraId="144904F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Los Municipios, en los términos de las leyes federales y estatales relativas, estarán facultados para: </w:t>
      </w:r>
    </w:p>
    <w:p w14:paraId="504FD676" w14:textId="77777777" w:rsidR="001C24F8" w:rsidRPr="007C3738" w:rsidRDefault="001C24F8" w:rsidP="00B4261B">
      <w:pPr>
        <w:rPr>
          <w:rFonts w:ascii="Arial Narrow" w:hAnsi="Arial Narrow"/>
        </w:rPr>
      </w:pPr>
    </w:p>
    <w:p w14:paraId="21E35432"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2921C826"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a)</w:t>
      </w:r>
      <w:r w:rsidRPr="00885BAE">
        <w:rPr>
          <w:rFonts w:ascii="Arial Narrow" w:hAnsi="Arial Narrow" w:cs="Arial"/>
        </w:rPr>
        <w:t xml:space="preserve"> </w:t>
      </w:r>
      <w:r>
        <w:rPr>
          <w:rFonts w:ascii="Arial Narrow" w:hAnsi="Arial Narrow" w:cs="Arial"/>
        </w:rPr>
        <w:tab/>
      </w:r>
      <w:r w:rsidRPr="00885BAE">
        <w:rPr>
          <w:rFonts w:ascii="Arial Narrow" w:hAnsi="Arial Narrow" w:cs="Arial"/>
        </w:rPr>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1008264F" w14:textId="77777777" w:rsidR="001C24F8" w:rsidRPr="007C3738" w:rsidRDefault="001C24F8" w:rsidP="00B4261B">
      <w:pPr>
        <w:rPr>
          <w:rFonts w:ascii="Arial Narrow" w:hAnsi="Arial Narrow"/>
        </w:rPr>
      </w:pPr>
    </w:p>
    <w:p w14:paraId="23B269A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F50566">
        <w:rPr>
          <w:rFonts w:ascii="Arial Narrow" w:hAnsi="Arial Narrow" w:cs="Arial"/>
          <w:b/>
        </w:rPr>
        <w:tab/>
      </w:r>
      <w:r w:rsidR="001C24F8" w:rsidRPr="007C3738">
        <w:rPr>
          <w:rFonts w:ascii="Arial Narrow" w:hAnsi="Arial Narrow" w:cs="Arial"/>
        </w:rPr>
        <w:t xml:space="preserve">Participar en la creación y administración de las reservas territoriales municipales; </w:t>
      </w:r>
    </w:p>
    <w:p w14:paraId="0E8B49E4" w14:textId="77777777" w:rsidR="001C24F8" w:rsidRPr="007C3738" w:rsidRDefault="001C24F8" w:rsidP="00B4261B">
      <w:pPr>
        <w:rPr>
          <w:rFonts w:ascii="Arial Narrow" w:hAnsi="Arial Narrow"/>
          <w:lang w:val="es-ES"/>
        </w:rPr>
      </w:pPr>
    </w:p>
    <w:p w14:paraId="109E61BC"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F50566">
        <w:rPr>
          <w:rFonts w:ascii="Arial Narrow" w:hAnsi="Arial Narrow" w:cs="Arial"/>
          <w:b/>
        </w:rPr>
        <w:tab/>
      </w:r>
      <w:r w:rsidR="001C24F8" w:rsidRPr="007C3738">
        <w:rPr>
          <w:rFonts w:ascii="Arial Narrow" w:hAnsi="Arial Narrow" w:cs="Arial"/>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14:paraId="27181BBA" w14:textId="77777777" w:rsidR="002044DF" w:rsidRPr="007C3738" w:rsidRDefault="002044DF" w:rsidP="00B4261B">
      <w:pPr>
        <w:rPr>
          <w:rFonts w:ascii="Arial Narrow" w:hAnsi="Arial Narrow"/>
        </w:rPr>
      </w:pPr>
    </w:p>
    <w:p w14:paraId="62EC6B69"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22E187DE"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d)</w:t>
      </w:r>
      <w:r>
        <w:rPr>
          <w:rFonts w:ascii="Arial Narrow" w:hAnsi="Arial Narrow" w:cs="Arial"/>
        </w:rPr>
        <w:tab/>
      </w:r>
      <w:r w:rsidRPr="00885BAE">
        <w:rPr>
          <w:rFonts w:ascii="Arial Narrow" w:hAnsi="Arial Narrow" w:cs="Arial"/>
        </w:rPr>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412618A1" w14:textId="77777777" w:rsidR="001C24F8" w:rsidRPr="00885BAE" w:rsidRDefault="001C24F8" w:rsidP="00B4261B">
      <w:pPr>
        <w:rPr>
          <w:rFonts w:ascii="Arial Narrow" w:hAnsi="Arial Narrow"/>
        </w:rPr>
      </w:pPr>
    </w:p>
    <w:p w14:paraId="6D8BAF2E"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Intervenir en la regularización de la tenencia de la tierra urbana;</w:t>
      </w:r>
    </w:p>
    <w:p w14:paraId="22CC579F" w14:textId="77777777" w:rsidR="00855470" w:rsidRPr="007C3738" w:rsidRDefault="00855470" w:rsidP="00B4261B">
      <w:pPr>
        <w:rPr>
          <w:rFonts w:ascii="Arial Narrow" w:hAnsi="Arial Narrow"/>
          <w:lang w:val="es-ES"/>
        </w:rPr>
      </w:pPr>
    </w:p>
    <w:p w14:paraId="144A356C"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7DF02EB9"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 xml:space="preserve">f) </w:t>
      </w:r>
      <w:r w:rsidRPr="00885BAE">
        <w:rPr>
          <w:rFonts w:ascii="Arial Narrow" w:hAnsi="Arial Narrow" w:cs="Arial"/>
          <w:b/>
        </w:rPr>
        <w:tab/>
      </w:r>
      <w:r w:rsidRPr="00885BAE">
        <w:rPr>
          <w:rFonts w:ascii="Arial Narrow" w:hAnsi="Arial Narrow" w:cs="Arial"/>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023D5BC8" w14:textId="77777777" w:rsidR="001C24F8" w:rsidRPr="00885BAE" w:rsidRDefault="001C24F8" w:rsidP="009A34CD">
      <w:pPr>
        <w:pStyle w:val="Lista2"/>
        <w:ind w:left="964" w:hanging="284"/>
        <w:jc w:val="both"/>
        <w:rPr>
          <w:rFonts w:ascii="Arial Narrow" w:hAnsi="Arial Narrow" w:cs="Arial"/>
          <w:lang w:val="es-ES_tradnl"/>
        </w:rPr>
      </w:pPr>
    </w:p>
    <w:p w14:paraId="06F6C2C7"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Participar en la creación y administración de zonas de reservas ecológicas y en la elaboración y aplicación de programas de ordenamiento en esta materia;</w:t>
      </w:r>
    </w:p>
    <w:p w14:paraId="439B0BD6" w14:textId="77777777" w:rsidR="001C24F8" w:rsidRPr="007C3738" w:rsidRDefault="001C24F8" w:rsidP="00B4261B">
      <w:pPr>
        <w:rPr>
          <w:rFonts w:ascii="Arial Narrow" w:hAnsi="Arial Narrow"/>
          <w:lang w:val="es-ES"/>
        </w:rPr>
      </w:pPr>
    </w:p>
    <w:p w14:paraId="2E21DC69"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Intervenir en la formulación y aplicación de programas de transporte público de pasajeros cuando aquellos afecten el ámbito territorial de los Municipios;</w:t>
      </w:r>
    </w:p>
    <w:p w14:paraId="6411843B" w14:textId="77777777" w:rsidR="001C24F8" w:rsidRPr="007C3738" w:rsidRDefault="001C24F8" w:rsidP="00B4261B">
      <w:pPr>
        <w:rPr>
          <w:rFonts w:ascii="Arial Narrow" w:hAnsi="Arial Narrow"/>
          <w:lang w:val="es-ES"/>
        </w:rPr>
      </w:pPr>
    </w:p>
    <w:p w14:paraId="0F0AAE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Celebrar convenios para la administración y custodia de las zonas federales;</w:t>
      </w:r>
    </w:p>
    <w:p w14:paraId="27CF1074" w14:textId="77777777" w:rsidR="001C24F8" w:rsidRPr="007C3738" w:rsidRDefault="001C24F8" w:rsidP="00B4261B">
      <w:pPr>
        <w:rPr>
          <w:rFonts w:ascii="Arial Narrow" w:hAnsi="Arial Narrow"/>
          <w:lang w:val="es-ES"/>
        </w:rPr>
      </w:pPr>
    </w:p>
    <w:p w14:paraId="4DB70B9B"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j)</w:t>
      </w:r>
      <w:r w:rsidRPr="007C3738">
        <w:rPr>
          <w:rFonts w:ascii="Arial Narrow" w:hAnsi="Arial Narrow" w:cs="Arial"/>
        </w:rPr>
        <w:tab/>
      </w:r>
      <w:r w:rsidR="001C24F8" w:rsidRPr="007C3738">
        <w:rPr>
          <w:rFonts w:ascii="Arial Narrow" w:hAnsi="Arial Narrow" w:cs="Arial"/>
        </w:rPr>
        <w:t>Expedir los reglamentos y disposiciones administrativas que fueren necesarios, en lo conducente y de conformidad a los fines señalados en el párrafo tercero del artículo 27 de la Constitución Política de los Estados Unidos Mexicanos.</w:t>
      </w:r>
    </w:p>
    <w:p w14:paraId="02450E82" w14:textId="77777777" w:rsidR="001C24F8" w:rsidRPr="007C3738" w:rsidRDefault="001C24F8" w:rsidP="00B4261B">
      <w:pPr>
        <w:rPr>
          <w:rFonts w:ascii="Arial Narrow" w:hAnsi="Arial Narrow"/>
          <w:lang w:val="es-ES"/>
        </w:rPr>
      </w:pPr>
    </w:p>
    <w:p w14:paraId="2E4A327F"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14:paraId="6F7FFE7D" w14:textId="77777777" w:rsidR="001C24F8" w:rsidRPr="007C3738" w:rsidRDefault="001C24F8">
      <w:pPr>
        <w:pStyle w:val="Lista2"/>
        <w:ind w:left="360" w:firstLine="0"/>
        <w:jc w:val="both"/>
        <w:rPr>
          <w:rFonts w:ascii="Arial Narrow" w:hAnsi="Arial Narrow" w:cs="Arial"/>
        </w:rPr>
      </w:pPr>
    </w:p>
    <w:p w14:paraId="1C52F5C7"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Acordar la división territorial del municipio, determinando las unidades políticas y administrativas y su denominación.</w:t>
      </w:r>
    </w:p>
    <w:p w14:paraId="35AB8A37" w14:textId="77777777" w:rsidR="001C24F8" w:rsidRPr="007C3738" w:rsidRDefault="001C24F8">
      <w:pPr>
        <w:pStyle w:val="Lista2"/>
        <w:ind w:left="360" w:firstLine="0"/>
        <w:jc w:val="both"/>
        <w:rPr>
          <w:rFonts w:ascii="Arial Narrow" w:hAnsi="Arial Narrow" w:cs="Arial"/>
        </w:rPr>
      </w:pPr>
    </w:p>
    <w:p w14:paraId="10E23F4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Solicitar al Ejecutivo del Estado, la expropiación de bienes inmuebles por causa de utilidad pública.</w:t>
      </w:r>
    </w:p>
    <w:p w14:paraId="52A2D585" w14:textId="77777777" w:rsidR="001C24F8" w:rsidRPr="007C3738" w:rsidRDefault="001C24F8">
      <w:pPr>
        <w:pStyle w:val="Lista2"/>
        <w:ind w:left="360" w:firstLine="0"/>
        <w:jc w:val="both"/>
        <w:rPr>
          <w:rFonts w:ascii="Arial Narrow" w:hAnsi="Arial Narrow" w:cs="Arial"/>
        </w:rPr>
      </w:pPr>
    </w:p>
    <w:p w14:paraId="4BE62EC6"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5</w:t>
      </w:r>
      <w:r w:rsidR="009A34CD" w:rsidRPr="00F50566">
        <w:rPr>
          <w:rFonts w:ascii="Arial Narrow" w:hAnsi="Arial Narrow" w:cs="Arial"/>
          <w:b/>
        </w:rPr>
        <w:t>.</w:t>
      </w:r>
      <w:r w:rsidR="009A34CD" w:rsidRPr="007C3738">
        <w:rPr>
          <w:rFonts w:ascii="Arial Narrow" w:hAnsi="Arial Narrow" w:cs="Arial"/>
        </w:rPr>
        <w:tab/>
      </w:r>
      <w:r w:rsidRPr="007C3738">
        <w:rPr>
          <w:rFonts w:ascii="Arial Narrow" w:hAnsi="Arial Narrow" w:cs="Arial"/>
        </w:rPr>
        <w:t>Preservar, conservar y restaurar el medio ambiente.</w:t>
      </w:r>
    </w:p>
    <w:p w14:paraId="589D4B81" w14:textId="77777777" w:rsidR="001C24F8" w:rsidRPr="007C3738" w:rsidRDefault="001C24F8">
      <w:pPr>
        <w:pStyle w:val="Lista2"/>
        <w:ind w:left="360" w:firstLine="0"/>
        <w:jc w:val="both"/>
        <w:rPr>
          <w:rFonts w:ascii="Arial Narrow" w:hAnsi="Arial Narrow" w:cs="Arial"/>
        </w:rPr>
      </w:pPr>
    </w:p>
    <w:p w14:paraId="25666B1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Participar en la creación y administración de las zonas ecológicas y áreas naturales protegidas de competencia local.</w:t>
      </w:r>
    </w:p>
    <w:p w14:paraId="6526C896" w14:textId="77777777" w:rsidR="001C24F8" w:rsidRPr="007C3738" w:rsidRDefault="001C24F8">
      <w:pPr>
        <w:pStyle w:val="Lista2"/>
        <w:ind w:left="360" w:firstLine="0"/>
        <w:jc w:val="both"/>
        <w:rPr>
          <w:rFonts w:ascii="Arial Narrow" w:hAnsi="Arial Narrow" w:cs="Arial"/>
        </w:rPr>
      </w:pPr>
    </w:p>
    <w:p w14:paraId="1BEA190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Aprobar el programa municipal de obra pública; así como convenir y contratar su ejecución.</w:t>
      </w:r>
    </w:p>
    <w:p w14:paraId="7ECF0904" w14:textId="77777777" w:rsidR="001C24F8" w:rsidRPr="007C3738" w:rsidRDefault="001C24F8">
      <w:pPr>
        <w:pStyle w:val="Lista2"/>
        <w:ind w:left="360" w:firstLine="0"/>
        <w:jc w:val="both"/>
        <w:rPr>
          <w:rFonts w:ascii="Arial Narrow" w:hAnsi="Arial Narrow" w:cs="Arial"/>
        </w:rPr>
      </w:pPr>
    </w:p>
    <w:p w14:paraId="6799D8B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Participar conjuntamente con los organismos y dependencias oficiales competentes, en la planeación y aplicación, en su caso, de inversiones públicas federales y estatales.</w:t>
      </w:r>
    </w:p>
    <w:p w14:paraId="141C8EEC" w14:textId="77777777" w:rsidR="001C24F8" w:rsidRPr="007C3738" w:rsidRDefault="001C24F8">
      <w:pPr>
        <w:pStyle w:val="Lista2"/>
        <w:ind w:left="360" w:firstLine="0"/>
        <w:jc w:val="both"/>
        <w:rPr>
          <w:rFonts w:ascii="Arial Narrow" w:hAnsi="Arial Narrow" w:cs="Arial"/>
        </w:rPr>
      </w:pPr>
    </w:p>
    <w:p w14:paraId="26A3B96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14:paraId="720D14DC" w14:textId="77777777" w:rsidR="001C24F8" w:rsidRPr="007C3738" w:rsidRDefault="001C24F8">
      <w:pPr>
        <w:ind w:left="360"/>
        <w:rPr>
          <w:rFonts w:ascii="Arial Narrow" w:hAnsi="Arial Narrow"/>
        </w:rPr>
      </w:pPr>
    </w:p>
    <w:p w14:paraId="7AE637B3" w14:textId="77777777" w:rsidR="001C24F8" w:rsidRPr="007C3738" w:rsidRDefault="001C24F8" w:rsidP="009A34CD">
      <w:pPr>
        <w:pStyle w:val="Sangradetextonormal"/>
        <w:rPr>
          <w:rFonts w:ascii="Arial Narrow" w:hAnsi="Arial Narrow"/>
        </w:rPr>
      </w:pPr>
      <w:r w:rsidRPr="00F50566">
        <w:rPr>
          <w:rFonts w:ascii="Arial Narrow" w:hAnsi="Arial Narrow"/>
          <w:b/>
        </w:rPr>
        <w:t>IV.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servicios públicos municipales: </w:t>
      </w:r>
    </w:p>
    <w:p w14:paraId="6CF3D0ED" w14:textId="77777777" w:rsidR="001C24F8" w:rsidRPr="007C3738" w:rsidRDefault="001C24F8">
      <w:pPr>
        <w:rPr>
          <w:rFonts w:ascii="Arial Narrow" w:hAnsi="Arial Narrow"/>
        </w:rPr>
      </w:pPr>
    </w:p>
    <w:p w14:paraId="60A2FA86"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Prestar los servicios públicos municipales siguientes: </w:t>
      </w:r>
    </w:p>
    <w:p w14:paraId="6771CC35" w14:textId="77777777" w:rsidR="001C24F8" w:rsidRPr="007C3738" w:rsidRDefault="001C24F8">
      <w:pPr>
        <w:rPr>
          <w:rFonts w:ascii="Arial Narrow" w:hAnsi="Arial Narrow"/>
          <w:lang w:val="es-MX"/>
        </w:rPr>
      </w:pPr>
    </w:p>
    <w:p w14:paraId="13B3EBD1"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a)</w:t>
      </w:r>
      <w:r w:rsidRPr="007C3738">
        <w:rPr>
          <w:rFonts w:ascii="Arial Narrow" w:hAnsi="Arial Narrow" w:cs="Arial"/>
        </w:rPr>
        <w:tab/>
      </w:r>
      <w:r w:rsidR="001C24F8" w:rsidRPr="007C3738">
        <w:rPr>
          <w:rFonts w:ascii="Arial Narrow" w:hAnsi="Arial Narrow" w:cs="Arial"/>
        </w:rPr>
        <w:t>Agua potable, drenaje, alcantarillado, tratamiento y disposición de sus aguas residuales;</w:t>
      </w:r>
    </w:p>
    <w:p w14:paraId="786A6D3D" w14:textId="77777777" w:rsidR="001C24F8" w:rsidRPr="007C3738" w:rsidRDefault="001C24F8">
      <w:pPr>
        <w:ind w:left="810"/>
        <w:rPr>
          <w:rFonts w:ascii="Arial Narrow" w:hAnsi="Arial Narrow"/>
          <w:lang w:val="es-ES"/>
        </w:rPr>
      </w:pPr>
    </w:p>
    <w:p w14:paraId="25EDC5D5"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7C3738">
        <w:rPr>
          <w:rFonts w:ascii="Arial Narrow" w:hAnsi="Arial Narrow" w:cs="Arial"/>
        </w:rPr>
        <w:tab/>
      </w:r>
      <w:r w:rsidR="001C24F8" w:rsidRPr="007C3738">
        <w:rPr>
          <w:rFonts w:ascii="Arial Narrow" w:hAnsi="Arial Narrow" w:cs="Arial"/>
        </w:rPr>
        <w:t>Alumbrado público;</w:t>
      </w:r>
    </w:p>
    <w:p w14:paraId="2DCB3BD8" w14:textId="77777777" w:rsidR="001C24F8" w:rsidRPr="007C3738" w:rsidRDefault="001C24F8">
      <w:pPr>
        <w:pStyle w:val="Lista3"/>
        <w:ind w:left="810" w:firstLine="0"/>
        <w:jc w:val="both"/>
        <w:rPr>
          <w:rFonts w:ascii="Arial Narrow" w:hAnsi="Arial Narrow" w:cs="Arial"/>
        </w:rPr>
      </w:pPr>
    </w:p>
    <w:p w14:paraId="68C3A189"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7C3738">
        <w:rPr>
          <w:rFonts w:ascii="Arial Narrow" w:hAnsi="Arial Narrow" w:cs="Arial"/>
        </w:rPr>
        <w:tab/>
      </w:r>
      <w:r w:rsidR="001C24F8" w:rsidRPr="007C3738">
        <w:rPr>
          <w:rFonts w:ascii="Arial Narrow" w:hAnsi="Arial Narrow" w:cs="Arial"/>
        </w:rPr>
        <w:t>Limpia, recolección, traslado, tratamiento y disposición final de residuos;</w:t>
      </w:r>
    </w:p>
    <w:p w14:paraId="3418FD55" w14:textId="77777777" w:rsidR="001C24F8" w:rsidRPr="007C3738" w:rsidRDefault="001C24F8">
      <w:pPr>
        <w:pStyle w:val="Lista3"/>
        <w:ind w:left="810" w:firstLine="0"/>
        <w:jc w:val="both"/>
        <w:rPr>
          <w:rFonts w:ascii="Arial Narrow" w:hAnsi="Arial Narrow" w:cs="Arial"/>
        </w:rPr>
      </w:pPr>
    </w:p>
    <w:p w14:paraId="3DBB6352"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d)</w:t>
      </w:r>
      <w:r w:rsidRPr="00F50566">
        <w:rPr>
          <w:rFonts w:ascii="Arial Narrow" w:hAnsi="Arial Narrow" w:cs="Arial"/>
          <w:b/>
        </w:rPr>
        <w:tab/>
      </w:r>
      <w:r w:rsidR="001C24F8" w:rsidRPr="007C3738">
        <w:rPr>
          <w:rFonts w:ascii="Arial Narrow" w:hAnsi="Arial Narrow" w:cs="Arial"/>
        </w:rPr>
        <w:t>Mercados y centrales de abasto;</w:t>
      </w:r>
    </w:p>
    <w:p w14:paraId="58DE1887" w14:textId="77777777" w:rsidR="001C24F8" w:rsidRPr="007C3738" w:rsidRDefault="001C24F8">
      <w:pPr>
        <w:pStyle w:val="Lista3"/>
        <w:ind w:left="810" w:firstLine="0"/>
        <w:jc w:val="both"/>
        <w:rPr>
          <w:rFonts w:ascii="Arial Narrow" w:hAnsi="Arial Narrow" w:cs="Arial"/>
        </w:rPr>
      </w:pPr>
    </w:p>
    <w:p w14:paraId="5B5FE7C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Panteones;</w:t>
      </w:r>
    </w:p>
    <w:p w14:paraId="094BBD59" w14:textId="77777777" w:rsidR="001C24F8" w:rsidRPr="007C3738" w:rsidRDefault="001C24F8">
      <w:pPr>
        <w:pStyle w:val="Lista3"/>
        <w:ind w:left="810" w:firstLine="0"/>
        <w:jc w:val="both"/>
        <w:rPr>
          <w:rFonts w:ascii="Arial Narrow" w:hAnsi="Arial Narrow" w:cs="Arial"/>
        </w:rPr>
      </w:pPr>
    </w:p>
    <w:p w14:paraId="39ABC311"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f)</w:t>
      </w:r>
      <w:r w:rsidRPr="00F50566">
        <w:rPr>
          <w:rFonts w:ascii="Arial Narrow" w:hAnsi="Arial Narrow" w:cs="Arial"/>
          <w:b/>
        </w:rPr>
        <w:tab/>
      </w:r>
      <w:r w:rsidR="001C24F8" w:rsidRPr="007C3738">
        <w:rPr>
          <w:rFonts w:ascii="Arial Narrow" w:hAnsi="Arial Narrow" w:cs="Arial"/>
        </w:rPr>
        <w:t>Rastro;</w:t>
      </w:r>
    </w:p>
    <w:p w14:paraId="0D6744D0" w14:textId="77777777" w:rsidR="001C24F8" w:rsidRPr="007C3738" w:rsidRDefault="001C24F8">
      <w:pPr>
        <w:pStyle w:val="Lista3"/>
        <w:ind w:left="810" w:firstLine="0"/>
        <w:jc w:val="both"/>
        <w:rPr>
          <w:rFonts w:ascii="Arial Narrow" w:hAnsi="Arial Narrow" w:cs="Arial"/>
        </w:rPr>
      </w:pPr>
    </w:p>
    <w:p w14:paraId="4DC786AD"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Calles, parques y jardines y su equipamiento;</w:t>
      </w:r>
    </w:p>
    <w:p w14:paraId="7A866DA4" w14:textId="77777777" w:rsidR="001C24F8" w:rsidRPr="007C3738" w:rsidRDefault="001C24F8">
      <w:pPr>
        <w:pStyle w:val="Lista3"/>
        <w:ind w:left="810" w:firstLine="0"/>
        <w:jc w:val="both"/>
        <w:rPr>
          <w:rFonts w:ascii="Arial Narrow" w:hAnsi="Arial Narrow" w:cs="Arial"/>
        </w:rPr>
      </w:pPr>
    </w:p>
    <w:p w14:paraId="122921C5"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 xml:space="preserve">Seguridad pública, en los términos del artículo 21 de la Constitución Política de los Estados Unidos Mexicanos, a través de la policía preventiva municipal; </w:t>
      </w:r>
    </w:p>
    <w:p w14:paraId="4F013957" w14:textId="77777777" w:rsidR="001C24F8" w:rsidRPr="007C3738" w:rsidRDefault="001C24F8">
      <w:pPr>
        <w:pStyle w:val="Lista3"/>
        <w:ind w:left="810" w:firstLine="0"/>
        <w:jc w:val="both"/>
        <w:rPr>
          <w:rFonts w:ascii="Arial Narrow" w:hAnsi="Arial Narrow" w:cs="Arial"/>
        </w:rPr>
      </w:pPr>
    </w:p>
    <w:p w14:paraId="7D018FF9"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Los demás que el Congreso del Estado determine según las condiciones territoriales y socioeconómicas de los Municipios, así como su capacidad administrativa y financiera.</w:t>
      </w:r>
    </w:p>
    <w:p w14:paraId="3FFD4DB3" w14:textId="77777777" w:rsidR="001C24F8" w:rsidRPr="007C3738" w:rsidRDefault="001C24F8">
      <w:pPr>
        <w:pStyle w:val="Lista3"/>
        <w:tabs>
          <w:tab w:val="left" w:pos="426"/>
        </w:tabs>
        <w:ind w:left="450" w:firstLine="2"/>
        <w:jc w:val="both"/>
        <w:rPr>
          <w:rFonts w:ascii="Arial Narrow" w:hAnsi="Arial Narrow" w:cs="Arial"/>
        </w:rPr>
      </w:pPr>
    </w:p>
    <w:p w14:paraId="739AAACF"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Instrumentar los mecanismos necesarios para ampliar la cobertura y mejorar la calidad en la prestación de los servicios públicos.</w:t>
      </w:r>
    </w:p>
    <w:p w14:paraId="0F97BECA" w14:textId="77777777" w:rsidR="001C24F8" w:rsidRPr="007C3738" w:rsidRDefault="001C24F8">
      <w:pPr>
        <w:pStyle w:val="Lista3"/>
        <w:tabs>
          <w:tab w:val="left" w:pos="426"/>
        </w:tabs>
        <w:ind w:left="270" w:firstLine="0"/>
        <w:jc w:val="both"/>
        <w:rPr>
          <w:rFonts w:ascii="Arial Narrow" w:hAnsi="Arial Narrow" w:cs="Arial"/>
        </w:rPr>
      </w:pPr>
    </w:p>
    <w:p w14:paraId="4B7EFAF6"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Crear, con arreglo a la ley, los órganos operadores necesarios para prestar los servicios públicos municipales.</w:t>
      </w:r>
    </w:p>
    <w:p w14:paraId="616E9651" w14:textId="77777777" w:rsidR="001C24F8" w:rsidRPr="007C3738" w:rsidRDefault="001C24F8">
      <w:pPr>
        <w:pStyle w:val="Lista3"/>
        <w:tabs>
          <w:tab w:val="left" w:pos="426"/>
        </w:tabs>
        <w:ind w:left="270" w:firstLine="0"/>
        <w:jc w:val="both"/>
        <w:rPr>
          <w:rFonts w:ascii="Arial Narrow" w:hAnsi="Arial Narrow" w:cs="Arial"/>
        </w:rPr>
      </w:pPr>
    </w:p>
    <w:p w14:paraId="6A89914B"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009A34CD" w:rsidRPr="007C3738">
        <w:rPr>
          <w:rFonts w:ascii="Arial Narrow" w:hAnsi="Arial Narrow" w:cs="Arial"/>
        </w:rPr>
        <w:tab/>
      </w:r>
      <w:r w:rsidRPr="007C3738">
        <w:rPr>
          <w:rFonts w:ascii="Arial Narrow" w:hAnsi="Arial Narrow" w:cs="Arial"/>
        </w:rPr>
        <w:t>Aprobar, con arreglo a la ley, las concesiones a los particulares para que éstos presten los servicios públicos municipales.</w:t>
      </w:r>
    </w:p>
    <w:p w14:paraId="3A97CB5B" w14:textId="77777777" w:rsidR="001C24F8" w:rsidRPr="006F456E" w:rsidRDefault="001C24F8" w:rsidP="006F456E">
      <w:pPr>
        <w:pStyle w:val="Lista2"/>
        <w:ind w:left="360" w:firstLine="0"/>
        <w:jc w:val="both"/>
        <w:rPr>
          <w:rFonts w:ascii="Arial Narrow" w:hAnsi="Arial Narrow" w:cs="Arial"/>
          <w:sz w:val="16"/>
        </w:rPr>
      </w:pPr>
    </w:p>
    <w:p w14:paraId="6C61251E" w14:textId="77777777"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hacienda pública municipal: </w:t>
      </w:r>
    </w:p>
    <w:p w14:paraId="65D9DF8A" w14:textId="77777777" w:rsidR="001C24F8" w:rsidRPr="006F456E" w:rsidRDefault="001C24F8" w:rsidP="006F456E">
      <w:pPr>
        <w:pStyle w:val="Lista2"/>
        <w:ind w:left="360" w:firstLine="0"/>
        <w:jc w:val="both"/>
        <w:rPr>
          <w:rFonts w:ascii="Arial Narrow" w:hAnsi="Arial Narrow" w:cs="Arial"/>
          <w:sz w:val="16"/>
        </w:rPr>
      </w:pPr>
    </w:p>
    <w:p w14:paraId="7261A3D8"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Administrar libremente su hacienda y controlar la aplicación del presupuesto de egresos del municipio, estableciendo un órgano de funciones de control y evaluación del gasto público municipal.</w:t>
      </w:r>
    </w:p>
    <w:p w14:paraId="26D79932" w14:textId="77777777" w:rsidR="001C24F8" w:rsidRPr="006F456E" w:rsidRDefault="001C24F8">
      <w:pPr>
        <w:pStyle w:val="Lista2"/>
        <w:ind w:left="360" w:firstLine="0"/>
        <w:jc w:val="both"/>
        <w:rPr>
          <w:rFonts w:ascii="Arial Narrow" w:hAnsi="Arial Narrow" w:cs="Arial"/>
          <w:sz w:val="16"/>
        </w:rPr>
      </w:pPr>
    </w:p>
    <w:p w14:paraId="381CD33B" w14:textId="77777777" w:rsidR="009E72C3" w:rsidRPr="00F50566" w:rsidRDefault="001F054F" w:rsidP="001F054F">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Pr="00F50566">
        <w:rPr>
          <w:rFonts w:ascii="Arial Narrow" w:hAnsi="Arial Narrow" w:cs="Arial"/>
          <w:i/>
          <w:sz w:val="10"/>
          <w:szCs w:val="12"/>
        </w:rPr>
        <w:t xml:space="preserve"> </w:t>
      </w:r>
      <w:r w:rsidR="009E72C3" w:rsidRPr="00F50566">
        <w:rPr>
          <w:rFonts w:ascii="Arial Narrow" w:hAnsi="Arial Narrow" w:cs="Arial"/>
          <w:i/>
          <w:sz w:val="10"/>
          <w:szCs w:val="12"/>
        </w:rPr>
        <w:t>(REFORMADO, P.O. 15 DE JUNIO DE 2007)</w:t>
      </w:r>
    </w:p>
    <w:p w14:paraId="44E03D86" w14:textId="77777777"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2. </w:t>
      </w:r>
      <w:r>
        <w:rPr>
          <w:rFonts w:ascii="Arial Narrow" w:hAnsi="Arial Narrow" w:cs="Arial"/>
          <w:b/>
        </w:rPr>
        <w:tab/>
      </w:r>
      <w:r w:rsidRPr="001F054F">
        <w:rPr>
          <w:rFonts w:ascii="Arial Narrow" w:hAnsi="Arial Narrow" w:cs="Arial"/>
        </w:rPr>
        <w:t xml:space="preserve">Discutir, analizar y someter a la aprobación del Congreso del Estado, a más tardar el 15 de octubre de cada año, la iniciativa de Ley de Ingresos correspondiente a cada ejercicio fiscal. </w:t>
      </w:r>
    </w:p>
    <w:p w14:paraId="69A51545" w14:textId="77777777" w:rsidR="001C24F8" w:rsidRPr="001F054F" w:rsidRDefault="001C24F8">
      <w:pPr>
        <w:pStyle w:val="Lista2"/>
        <w:ind w:left="360" w:firstLine="0"/>
        <w:jc w:val="both"/>
        <w:rPr>
          <w:rFonts w:ascii="Arial Narrow" w:hAnsi="Arial Narrow" w:cs="Arial"/>
          <w:lang w:val="es-ES_tradnl"/>
        </w:rPr>
      </w:pPr>
    </w:p>
    <w:p w14:paraId="7D2DDEDD"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7C3738">
        <w:rPr>
          <w:rFonts w:ascii="Arial Narrow" w:hAnsi="Arial Narrow" w:cs="Arial"/>
        </w:rPr>
        <w:tab/>
      </w:r>
      <w:r w:rsidRPr="007C3738">
        <w:rPr>
          <w:rFonts w:ascii="Arial Narrow" w:hAnsi="Arial Narrow" w:cs="Arial"/>
        </w:rPr>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14:paraId="63CBCC94" w14:textId="77777777" w:rsidR="001C24F8" w:rsidRPr="007C3738" w:rsidRDefault="001C24F8">
      <w:pPr>
        <w:pStyle w:val="Lista2"/>
        <w:ind w:left="360" w:firstLine="0"/>
        <w:jc w:val="both"/>
        <w:rPr>
          <w:rFonts w:ascii="Arial Narrow" w:hAnsi="Arial Narrow" w:cs="Arial"/>
        </w:rPr>
      </w:pPr>
    </w:p>
    <w:p w14:paraId="1C743331"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Coordinar, supervisar y vigilar con toda oportunidad los ingresos municipales.</w:t>
      </w:r>
    </w:p>
    <w:p w14:paraId="30DCA815" w14:textId="77777777" w:rsidR="001C24F8" w:rsidRPr="007C3738" w:rsidRDefault="001C24F8">
      <w:pPr>
        <w:pStyle w:val="Lista2"/>
        <w:ind w:left="360" w:firstLine="0"/>
        <w:jc w:val="both"/>
        <w:rPr>
          <w:rFonts w:ascii="Arial Narrow" w:hAnsi="Arial Narrow" w:cs="Arial"/>
        </w:rPr>
      </w:pPr>
    </w:p>
    <w:p w14:paraId="1C28F9D5"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Enviar al Congreso del Estado para su estudio y aprobación, los proyectos de contratación de créditos que afecten los ingresos de la administración municipal.</w:t>
      </w:r>
    </w:p>
    <w:p w14:paraId="6B052FCD" w14:textId="77777777" w:rsidR="001C24F8" w:rsidRPr="007C3738" w:rsidRDefault="001C24F8">
      <w:pPr>
        <w:pStyle w:val="Lista2"/>
        <w:ind w:left="360" w:firstLine="0"/>
        <w:jc w:val="both"/>
        <w:rPr>
          <w:rFonts w:ascii="Arial Narrow" w:hAnsi="Arial Narrow" w:cs="Arial"/>
        </w:rPr>
      </w:pPr>
    </w:p>
    <w:p w14:paraId="4107B9FE"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Aprobar los estados financieros mensuales que presente el tesorero municipal y  publicarlos en el Periódico Oficial del Estado, cada tres meses.</w:t>
      </w:r>
    </w:p>
    <w:p w14:paraId="60771C1D" w14:textId="77777777" w:rsidR="001C24F8" w:rsidRPr="007C3738" w:rsidRDefault="001C24F8">
      <w:pPr>
        <w:pStyle w:val="Lista2"/>
        <w:ind w:left="360" w:firstLine="0"/>
        <w:jc w:val="both"/>
        <w:rPr>
          <w:rFonts w:ascii="Arial Narrow" w:hAnsi="Arial Narrow" w:cs="Arial"/>
        </w:rPr>
      </w:pPr>
    </w:p>
    <w:p w14:paraId="547E7261" w14:textId="77777777" w:rsidR="00FE35D4" w:rsidRDefault="00FE35D4" w:rsidP="00FE35D4">
      <w:pPr>
        <w:pStyle w:val="Lista2"/>
        <w:ind w:left="681" w:hanging="284"/>
        <w:jc w:val="both"/>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27 DE MARZO DE 2020</w:t>
      </w:r>
      <w:r w:rsidRPr="00F50566">
        <w:rPr>
          <w:rFonts w:ascii="Arial Narrow" w:hAnsi="Arial Narrow" w:cs="Arial"/>
          <w:i/>
          <w:sz w:val="10"/>
          <w:szCs w:val="12"/>
        </w:rPr>
        <w:t>)</w:t>
      </w:r>
    </w:p>
    <w:p w14:paraId="11F6D805" w14:textId="77777777" w:rsidR="00755988" w:rsidRDefault="00FE35D4" w:rsidP="00FE35D4">
      <w:pPr>
        <w:pStyle w:val="Lista2"/>
        <w:ind w:left="681" w:hanging="284"/>
        <w:jc w:val="both"/>
        <w:rPr>
          <w:rFonts w:ascii="Arial Narrow" w:hAnsi="Arial Narrow" w:cs="Arial"/>
        </w:rPr>
      </w:pPr>
      <w:r w:rsidRPr="00FE35D4">
        <w:rPr>
          <w:rFonts w:ascii="Arial Narrow" w:hAnsi="Arial Narrow" w:cs="Arial"/>
          <w:b/>
        </w:rPr>
        <w:t xml:space="preserve">7. </w:t>
      </w:r>
      <w:r>
        <w:rPr>
          <w:rFonts w:ascii="Arial Narrow" w:hAnsi="Arial Narrow" w:cs="Arial"/>
          <w:b/>
        </w:rPr>
        <w:tab/>
      </w:r>
      <w:r w:rsidRPr="00FE35D4">
        <w:rPr>
          <w:rFonts w:ascii="Arial Narrow" w:hAnsi="Arial Narrow" w:cs="Arial"/>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14:paraId="45C9F70E" w14:textId="77777777" w:rsidR="00FE35D4" w:rsidRPr="00FE35D4" w:rsidRDefault="00FE35D4" w:rsidP="00FE35D4">
      <w:pPr>
        <w:pStyle w:val="Lista2"/>
        <w:ind w:left="681" w:hanging="284"/>
        <w:jc w:val="both"/>
        <w:rPr>
          <w:rFonts w:ascii="Arial Narrow" w:hAnsi="Arial Narrow" w:cs="Arial"/>
          <w:b/>
        </w:rPr>
      </w:pPr>
    </w:p>
    <w:p w14:paraId="7017B99C" w14:textId="77777777" w:rsidR="00B514AB" w:rsidRPr="00F50566" w:rsidRDefault="001F054F" w:rsidP="001E003A">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00B514AB" w:rsidRPr="00F50566">
        <w:rPr>
          <w:rFonts w:ascii="Arial Narrow" w:hAnsi="Arial Narrow" w:cs="Arial"/>
          <w:i/>
          <w:sz w:val="10"/>
          <w:szCs w:val="12"/>
        </w:rPr>
        <w:t>(REFORMADO, P.O. 15 DE JUNIO DE 2007)</w:t>
      </w:r>
    </w:p>
    <w:p w14:paraId="59389A98" w14:textId="77777777"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8. </w:t>
      </w:r>
      <w:r>
        <w:rPr>
          <w:rFonts w:ascii="Arial Narrow" w:hAnsi="Arial Narrow" w:cs="Arial"/>
          <w:b/>
        </w:rPr>
        <w:tab/>
      </w:r>
      <w:r w:rsidRPr="001F054F">
        <w:rPr>
          <w:rFonts w:ascii="Arial Narrow" w:hAnsi="Arial Narrow" w:cs="Arial"/>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14:paraId="6B8F9C0C" w14:textId="77777777" w:rsidR="001C24F8" w:rsidRPr="001F054F" w:rsidRDefault="001C24F8">
      <w:pPr>
        <w:pStyle w:val="Lista2"/>
        <w:ind w:left="360" w:firstLine="0"/>
        <w:jc w:val="both"/>
        <w:rPr>
          <w:rFonts w:ascii="Arial Narrow" w:hAnsi="Arial Narrow" w:cs="Arial"/>
          <w:lang w:val="es-ES_tradnl"/>
        </w:rPr>
      </w:pPr>
    </w:p>
    <w:p w14:paraId="7F626899"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Determinar la forma en que el tesorero y demás servidores públicos que manejen caudales públicos municipales, deban caucionar suficientemente su manejo.</w:t>
      </w:r>
    </w:p>
    <w:p w14:paraId="7D53B9AD" w14:textId="77777777" w:rsidR="001C24F8" w:rsidRPr="007C3738" w:rsidRDefault="001C24F8">
      <w:pPr>
        <w:pStyle w:val="Lista2"/>
        <w:ind w:left="360" w:firstLine="0"/>
        <w:jc w:val="both"/>
        <w:rPr>
          <w:rFonts w:ascii="Arial Narrow" w:hAnsi="Arial Narrow" w:cs="Arial"/>
        </w:rPr>
      </w:pPr>
    </w:p>
    <w:p w14:paraId="10072B0B"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10.</w:t>
      </w:r>
      <w:r w:rsidRPr="007C3738">
        <w:rPr>
          <w:rFonts w:ascii="Arial Narrow" w:hAnsi="Arial Narrow" w:cs="Arial"/>
        </w:rPr>
        <w:t xml:space="preserve"> </w:t>
      </w:r>
      <w:r w:rsidR="001C24F8" w:rsidRPr="007C3738">
        <w:rPr>
          <w:rFonts w:ascii="Arial Narrow" w:hAnsi="Arial Narrow" w:cs="Arial"/>
        </w:rPr>
        <w:t>Aceptar herencias, legados o donaciones que se hagan al Municipio, siempre que no sean onerosas; en caso contrario solicitar autorización al Congreso para aceptarlas.</w:t>
      </w:r>
    </w:p>
    <w:p w14:paraId="7E0B0EF2" w14:textId="77777777" w:rsidR="001C24F8" w:rsidRPr="007C3738" w:rsidRDefault="001C24F8">
      <w:pPr>
        <w:pStyle w:val="Lista2"/>
        <w:ind w:left="360" w:firstLine="0"/>
        <w:jc w:val="both"/>
        <w:rPr>
          <w:rFonts w:ascii="Arial Narrow" w:hAnsi="Arial Narrow" w:cs="Arial"/>
        </w:rPr>
      </w:pPr>
    </w:p>
    <w:p w14:paraId="094964D6"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11.</w:t>
      </w:r>
      <w:r w:rsidRPr="007C3738">
        <w:rPr>
          <w:rFonts w:ascii="Arial Narrow" w:hAnsi="Arial Narrow" w:cs="Arial"/>
        </w:rPr>
        <w:t xml:space="preserve"> </w:t>
      </w:r>
      <w:r w:rsidR="001C24F8" w:rsidRPr="007C3738">
        <w:rPr>
          <w:rFonts w:ascii="Arial Narrow" w:hAnsi="Arial Narrow" w:cs="Arial"/>
        </w:rPr>
        <w:t>Aprobar los movimientos de altas y bajas en el inventario de bienes muebles e inmuebles de propiedad municipal.</w:t>
      </w:r>
    </w:p>
    <w:p w14:paraId="5FAE103A" w14:textId="77777777" w:rsidR="001C24F8" w:rsidRPr="007C3738" w:rsidRDefault="001C24F8">
      <w:pPr>
        <w:ind w:left="360"/>
        <w:rPr>
          <w:rFonts w:ascii="Arial Narrow" w:hAnsi="Arial Narrow"/>
        </w:rPr>
      </w:pPr>
    </w:p>
    <w:p w14:paraId="33B15A89" w14:textId="77777777" w:rsidR="001C24F8" w:rsidRPr="007C3738" w:rsidRDefault="001C24F8"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desarrollo económico y social: </w:t>
      </w:r>
    </w:p>
    <w:p w14:paraId="35EB0EF7" w14:textId="77777777" w:rsidR="001C24F8" w:rsidRPr="007C3738" w:rsidRDefault="001C24F8">
      <w:pPr>
        <w:rPr>
          <w:rFonts w:ascii="Arial Narrow" w:hAnsi="Arial Narrow"/>
        </w:rPr>
      </w:pPr>
    </w:p>
    <w:p w14:paraId="15A9E15D"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F50566">
        <w:rPr>
          <w:rFonts w:ascii="Arial Narrow" w:hAnsi="Arial Narrow" w:cs="Arial"/>
          <w:b/>
        </w:rPr>
        <w:tab/>
      </w:r>
      <w:r w:rsidR="001C24F8" w:rsidRPr="007C3738">
        <w:rPr>
          <w:rFonts w:ascii="Arial Narrow" w:hAnsi="Arial Narrow" w:cs="Arial"/>
        </w:rPr>
        <w:t>Conceder subsidios, apoyos administrativos o estímulos fiscales, en los términos de la legislación de la materia, con la finalidad de impulsar la actividad económica del municipio, así como el establecimiento de nuevas empresas y la generación de empleos.</w:t>
      </w:r>
    </w:p>
    <w:p w14:paraId="31377923" w14:textId="77777777" w:rsidR="001C24F8" w:rsidRPr="007C3738" w:rsidRDefault="001C24F8">
      <w:pPr>
        <w:pStyle w:val="Piedepgina"/>
        <w:ind w:left="360"/>
        <w:rPr>
          <w:rFonts w:ascii="Arial Narrow" w:hAnsi="Arial Narrow" w:cs="Arial"/>
          <w:lang w:val="es-ES"/>
        </w:rPr>
      </w:pPr>
    </w:p>
    <w:p w14:paraId="382F1114"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Promover y apoyar los programas estatales y federales de desarrollo económico y de creación de empleos.</w:t>
      </w:r>
    </w:p>
    <w:p w14:paraId="00AEEC2F" w14:textId="77777777" w:rsidR="001C24F8" w:rsidRPr="007C3738" w:rsidRDefault="001C24F8">
      <w:pPr>
        <w:rPr>
          <w:rFonts w:ascii="Arial Narrow" w:hAnsi="Arial Narrow"/>
          <w:lang w:val="es-ES"/>
        </w:rPr>
      </w:pPr>
    </w:p>
    <w:p w14:paraId="51A7783A" w14:textId="77777777" w:rsidR="001C24F8" w:rsidRPr="007C3738" w:rsidRDefault="001C24F8"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educación y cultura, asistencia y salud públicas: </w:t>
      </w:r>
    </w:p>
    <w:p w14:paraId="20BC28E8" w14:textId="77777777" w:rsidR="001C24F8" w:rsidRPr="007C3738" w:rsidRDefault="001C24F8">
      <w:pPr>
        <w:rPr>
          <w:rFonts w:ascii="Arial Narrow" w:hAnsi="Arial Narrow"/>
        </w:rPr>
      </w:pPr>
    </w:p>
    <w:p w14:paraId="6D7A176F"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Fomentar las actividades educativas, científicas, tecnológicas, culturales, recreativas y deportivas.</w:t>
      </w:r>
    </w:p>
    <w:p w14:paraId="7FE1DE47" w14:textId="77777777" w:rsidR="001C24F8" w:rsidRPr="007C3738" w:rsidRDefault="001C24F8">
      <w:pPr>
        <w:pStyle w:val="Lista2"/>
        <w:ind w:left="360" w:firstLine="0"/>
        <w:jc w:val="both"/>
        <w:rPr>
          <w:rFonts w:ascii="Arial Narrow" w:hAnsi="Arial Narrow" w:cs="Arial"/>
        </w:rPr>
      </w:pPr>
    </w:p>
    <w:p w14:paraId="17194BCC"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Velar por el mantenimiento y conservación del patrimonio histórico, cultural y ecológico del Municipio.</w:t>
      </w:r>
    </w:p>
    <w:p w14:paraId="407D8A48" w14:textId="77777777" w:rsidR="001C24F8" w:rsidRPr="007C3738" w:rsidRDefault="001C24F8">
      <w:pPr>
        <w:pStyle w:val="Lista2"/>
        <w:ind w:left="360" w:firstLine="0"/>
        <w:jc w:val="both"/>
        <w:rPr>
          <w:rFonts w:ascii="Arial Narrow" w:hAnsi="Arial Narrow" w:cs="Arial"/>
        </w:rPr>
      </w:pPr>
    </w:p>
    <w:p w14:paraId="2B2EB656"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Contar con un registro del acontecer histórico local y con el archivo de los documentos históricos municipales.</w:t>
      </w:r>
    </w:p>
    <w:p w14:paraId="3A15D457" w14:textId="77777777" w:rsidR="001C24F8" w:rsidRPr="007C3738" w:rsidRDefault="001C24F8">
      <w:pPr>
        <w:pStyle w:val="Lista2"/>
        <w:ind w:left="360" w:firstLine="0"/>
        <w:jc w:val="both"/>
        <w:rPr>
          <w:rFonts w:ascii="Arial Narrow" w:hAnsi="Arial Narrow" w:cs="Arial"/>
        </w:rPr>
      </w:pPr>
    </w:p>
    <w:p w14:paraId="727FD1F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Promover y procurar la salud pública en el Municipio y auxiliar a las autoridades sanitarias estatales y municipales en la planeación y ejecución de sus disposiciones.</w:t>
      </w:r>
    </w:p>
    <w:p w14:paraId="2CA5D734" w14:textId="77777777" w:rsidR="001C24F8" w:rsidRPr="007C3738" w:rsidRDefault="001C24F8">
      <w:pPr>
        <w:pStyle w:val="Lista2"/>
        <w:ind w:left="360" w:firstLine="0"/>
        <w:jc w:val="both"/>
        <w:rPr>
          <w:rFonts w:ascii="Arial Narrow" w:hAnsi="Arial Narrow" w:cs="Arial"/>
        </w:rPr>
      </w:pPr>
    </w:p>
    <w:p w14:paraId="713DB8D5"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Prevenir y combatir los juegos prohibidos, la vagancia, el alcoholismo, la prostitución, la farmacodependencia y toda actividad que implique una conducta antisocial, con el apoyo de las distintas dependencias oficiales.</w:t>
      </w:r>
    </w:p>
    <w:p w14:paraId="67E8C680" w14:textId="77777777" w:rsidR="001C24F8" w:rsidRPr="007C3738" w:rsidRDefault="001C24F8">
      <w:pPr>
        <w:pStyle w:val="Lista2"/>
        <w:ind w:left="360" w:firstLine="0"/>
        <w:jc w:val="both"/>
        <w:rPr>
          <w:rFonts w:ascii="Arial Narrow" w:hAnsi="Arial Narrow" w:cs="Arial"/>
        </w:rPr>
      </w:pPr>
    </w:p>
    <w:p w14:paraId="681417E8"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F50566">
        <w:rPr>
          <w:rFonts w:ascii="Arial Narrow" w:hAnsi="Arial Narrow" w:cs="Arial"/>
          <w:b/>
        </w:rPr>
        <w:tab/>
      </w:r>
      <w:r w:rsidR="001C24F8" w:rsidRPr="007C3738">
        <w:rPr>
          <w:rFonts w:ascii="Arial Narrow" w:hAnsi="Arial Narrow" w:cs="Arial"/>
        </w:rPr>
        <w:t>Cumplir y hacer cumplir las disposiciones legales en materia electoral, de cultos y de protección integral a menores.</w:t>
      </w:r>
    </w:p>
    <w:p w14:paraId="65E5FF56" w14:textId="77777777" w:rsidR="001C24F8" w:rsidRPr="007C3738" w:rsidRDefault="001C24F8">
      <w:pPr>
        <w:pStyle w:val="Lista2"/>
        <w:ind w:left="360" w:firstLine="0"/>
        <w:jc w:val="both"/>
        <w:rPr>
          <w:rFonts w:ascii="Arial Narrow" w:hAnsi="Arial Narrow" w:cs="Arial"/>
        </w:rPr>
      </w:pPr>
    </w:p>
    <w:p w14:paraId="43818133"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Organizar y promover la instrucción cívica que fomente entre los habitantes del Municipio, el conocimiento de sus derechos y obligaciones.</w:t>
      </w:r>
    </w:p>
    <w:p w14:paraId="5A465E23" w14:textId="77777777" w:rsidR="001C24F8" w:rsidRPr="007C3738" w:rsidRDefault="001C24F8">
      <w:pPr>
        <w:ind w:left="360"/>
        <w:rPr>
          <w:rFonts w:ascii="Arial Narrow" w:hAnsi="Arial Narrow"/>
        </w:rPr>
      </w:pPr>
    </w:p>
    <w:p w14:paraId="58965209" w14:textId="77777777" w:rsidR="001C24F8" w:rsidRPr="007C3738" w:rsidRDefault="00A0117C" w:rsidP="009A34CD">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 xml:space="preserve">En materia de participación ciudadana y vecinal: </w:t>
      </w:r>
    </w:p>
    <w:p w14:paraId="19D5FDA3" w14:textId="77777777" w:rsidR="001C24F8" w:rsidRPr="007C3738" w:rsidRDefault="001C24F8">
      <w:pPr>
        <w:rPr>
          <w:rFonts w:ascii="Arial Narrow" w:hAnsi="Arial Narrow"/>
        </w:rPr>
      </w:pPr>
    </w:p>
    <w:p w14:paraId="41700BF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Formular programas de organización y participación social que permitan una mayor cooperación entre autoridades y habitantes del Municipio.</w:t>
      </w:r>
    </w:p>
    <w:p w14:paraId="0286D919" w14:textId="77777777" w:rsidR="001C24F8" w:rsidRPr="007C3738" w:rsidRDefault="001C24F8">
      <w:pPr>
        <w:ind w:left="360"/>
        <w:rPr>
          <w:rFonts w:ascii="Arial Narrow" w:hAnsi="Arial Narrow" w:cs="Arial"/>
          <w:lang w:val="es-ES"/>
        </w:rPr>
      </w:pPr>
    </w:p>
    <w:p w14:paraId="0A433E92"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participación de los diferentes sectores organizados del Municipio y de los habitantes interesados en la solución de la problemática municipal y en la formulación del Plan de Desarrollo Municipal.</w:t>
      </w:r>
    </w:p>
    <w:p w14:paraId="50C41A24" w14:textId="77777777" w:rsidR="001C24F8" w:rsidRPr="007C3738" w:rsidRDefault="001C24F8">
      <w:pPr>
        <w:pStyle w:val="Lista2"/>
        <w:ind w:left="360" w:firstLine="0"/>
        <w:jc w:val="both"/>
        <w:rPr>
          <w:rFonts w:ascii="Arial Narrow" w:hAnsi="Arial Narrow" w:cs="Arial"/>
        </w:rPr>
      </w:pPr>
    </w:p>
    <w:p w14:paraId="0E2BC34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organización de asociaciones de ciudadanos.</w:t>
      </w:r>
    </w:p>
    <w:p w14:paraId="3FEEDD59" w14:textId="77777777" w:rsidR="001C24F8" w:rsidRPr="007C3738" w:rsidRDefault="001C24F8">
      <w:pPr>
        <w:pStyle w:val="Lista2"/>
        <w:ind w:left="360" w:firstLine="0"/>
        <w:jc w:val="both"/>
        <w:rPr>
          <w:rFonts w:ascii="Arial Narrow" w:hAnsi="Arial Narrow" w:cs="Arial"/>
        </w:rPr>
      </w:pPr>
    </w:p>
    <w:p w14:paraId="49AE6A69"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Reglamentar y establecer las bases que organicen la participación, colaboración y cooperación de los vecinos en la prestación, construcción y conservación de los servicios y obras públicas.</w:t>
      </w:r>
    </w:p>
    <w:p w14:paraId="43351822" w14:textId="77777777" w:rsidR="001C24F8" w:rsidRPr="007C3738" w:rsidRDefault="001C24F8">
      <w:pPr>
        <w:pStyle w:val="Lista2"/>
        <w:ind w:left="360" w:firstLine="0"/>
        <w:jc w:val="both"/>
        <w:rPr>
          <w:rFonts w:ascii="Arial Narrow" w:hAnsi="Arial Narrow" w:cs="Arial"/>
        </w:rPr>
      </w:pPr>
    </w:p>
    <w:p w14:paraId="66EBAFF5"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Establecer e instrumentar mecanismos efectivos, funcionales y democráticos de participación comunitaria directa para la toma de decisiones fundamentales hacia el interior del gobierno municipal.</w:t>
      </w:r>
    </w:p>
    <w:p w14:paraId="7ACA4183" w14:textId="77777777" w:rsidR="001C24F8" w:rsidRPr="007C3738" w:rsidRDefault="001C24F8">
      <w:pPr>
        <w:pStyle w:val="Lista2"/>
        <w:ind w:left="360" w:firstLine="0"/>
        <w:jc w:val="both"/>
        <w:rPr>
          <w:rFonts w:ascii="Arial Narrow" w:hAnsi="Arial Narrow" w:cs="Arial"/>
        </w:rPr>
      </w:pPr>
    </w:p>
    <w:p w14:paraId="3C4033EE" w14:textId="77777777" w:rsidR="001C24F8" w:rsidRPr="007C3738" w:rsidRDefault="001C24F8" w:rsidP="009A34CD">
      <w:pPr>
        <w:pStyle w:val="Sangradetextonormal"/>
        <w:rPr>
          <w:rFonts w:ascii="Arial Narrow" w:hAnsi="Arial Narrow"/>
        </w:rPr>
      </w:pPr>
      <w:r w:rsidRPr="00F50566">
        <w:rPr>
          <w:rFonts w:ascii="Arial Narrow" w:hAnsi="Arial Narrow"/>
          <w:b/>
        </w:rPr>
        <w:t>IX.</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Las demás que señalen las disposiciones legales aplicables.</w:t>
      </w:r>
    </w:p>
    <w:p w14:paraId="0614F653" w14:textId="77777777" w:rsidR="002044DF" w:rsidRPr="007C3738" w:rsidRDefault="002044DF">
      <w:pPr>
        <w:pStyle w:val="Piedepgina"/>
        <w:tabs>
          <w:tab w:val="clear" w:pos="4419"/>
          <w:tab w:val="clear" w:pos="8838"/>
        </w:tabs>
        <w:rPr>
          <w:rFonts w:ascii="Arial Narrow" w:hAnsi="Arial Narrow"/>
        </w:rPr>
      </w:pPr>
    </w:p>
    <w:p w14:paraId="6D3A7ED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782173F1" w14:textId="77777777" w:rsidR="001C24F8" w:rsidRPr="007C3738" w:rsidRDefault="001C24F8">
      <w:pPr>
        <w:rPr>
          <w:rFonts w:ascii="Arial Narrow" w:hAnsi="Arial Narrow"/>
        </w:rPr>
      </w:pPr>
      <w:r w:rsidRPr="007C3738">
        <w:rPr>
          <w:rFonts w:ascii="Arial Narrow" w:hAnsi="Arial Narrow"/>
          <w:b/>
          <w:bCs/>
        </w:rPr>
        <w:t>Artículo 158-V.</w:t>
      </w:r>
      <w:r w:rsidRPr="007C3738">
        <w:rPr>
          <w:rFonts w:ascii="Arial Narrow" w:hAnsi="Arial Narrow"/>
        </w:rPr>
        <w:t xml:space="preserve"> La asignación de recursos a los Municipios será en proporción directa a las necesidades y responsabilidades que asuman conforme a su competencia. Estos recursos deberán asegurar la prestación permanente y continua de los servicios públicos a cargo de los Municipios, bajo una adecuada programación financiera y se ejercerán de acuerdo a los principios a que se refiere la fracción IV del artículo 158-P de esta Constitución. </w:t>
      </w:r>
    </w:p>
    <w:p w14:paraId="3669E368" w14:textId="77777777" w:rsidR="009952CD" w:rsidRPr="007C3738" w:rsidRDefault="009952CD">
      <w:pPr>
        <w:rPr>
          <w:rFonts w:ascii="Arial Narrow" w:hAnsi="Arial Narrow"/>
        </w:rPr>
      </w:pPr>
    </w:p>
    <w:p w14:paraId="1745D43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6CEA133F" w14:textId="77777777" w:rsidR="001C24F8" w:rsidRPr="007C3738" w:rsidRDefault="001C24F8">
      <w:pPr>
        <w:rPr>
          <w:rFonts w:ascii="Arial Narrow" w:hAnsi="Arial Narrow"/>
        </w:rPr>
      </w:pPr>
      <w:r w:rsidRPr="007C3738">
        <w:rPr>
          <w:rFonts w:ascii="Arial Narrow" w:hAnsi="Arial Narrow"/>
          <w:b/>
          <w:bCs/>
        </w:rPr>
        <w:t>Artículo 158-W.</w:t>
      </w:r>
      <w:r w:rsidRPr="007C3738">
        <w:rPr>
          <w:rFonts w:ascii="Arial Narrow" w:hAnsi="Arial Narrow"/>
        </w:rPr>
        <w:t xml:space="preserve"> 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la controversia se sujetará a las bases siguientes: </w:t>
      </w:r>
    </w:p>
    <w:p w14:paraId="6AF1419C" w14:textId="77777777" w:rsidR="001C24F8" w:rsidRPr="007C3738" w:rsidRDefault="001C24F8">
      <w:pPr>
        <w:rPr>
          <w:rFonts w:ascii="Arial Narrow" w:hAnsi="Arial Narrow"/>
        </w:rPr>
      </w:pPr>
    </w:p>
    <w:p w14:paraId="446EE2E6" w14:textId="77777777" w:rsidR="001C24F8" w:rsidRPr="007C3738" w:rsidRDefault="00DD1C33" w:rsidP="00DD1C33">
      <w:pPr>
        <w:pStyle w:val="Sangradetextonormal"/>
        <w:rPr>
          <w:rFonts w:ascii="Arial Narrow" w:hAnsi="Arial Narrow"/>
        </w:rPr>
      </w:pPr>
      <w:r w:rsidRPr="00F50566">
        <w:rPr>
          <w:rFonts w:ascii="Arial Narrow" w:hAnsi="Arial Narrow"/>
          <w:b/>
        </w:rPr>
        <w:t>I.</w:t>
      </w:r>
      <w:r w:rsidRPr="00F50566">
        <w:rPr>
          <w:rFonts w:ascii="Arial Narrow" w:hAnsi="Arial Narrow"/>
          <w:b/>
        </w:rPr>
        <w:tab/>
      </w:r>
      <w:r w:rsidR="001C24F8" w:rsidRPr="007C3738">
        <w:rPr>
          <w:rFonts w:ascii="Arial Narrow" w:hAnsi="Arial Narrow"/>
        </w:rPr>
        <w:t>Será necesaria solicitud previa del Ayuntamiento respectivo, aprobada por cuando menos las dos terceras partes de sus integrantes, para que el Congreso tenga competencia para resolver lo conducente.</w:t>
      </w:r>
    </w:p>
    <w:p w14:paraId="6D037AAD" w14:textId="77777777" w:rsidR="001C24F8" w:rsidRPr="007C3738" w:rsidRDefault="001C24F8">
      <w:pPr>
        <w:rPr>
          <w:rFonts w:ascii="Arial Narrow" w:hAnsi="Arial Narrow"/>
        </w:rPr>
      </w:pPr>
    </w:p>
    <w:p w14:paraId="398638FB" w14:textId="77777777" w:rsidR="001C24F8" w:rsidRPr="007C3738" w:rsidRDefault="00DD1C33" w:rsidP="00DD1C33">
      <w:pPr>
        <w:pStyle w:val="Sangradetextonormal"/>
        <w:rPr>
          <w:rFonts w:ascii="Arial Narrow" w:hAnsi="Arial Narrow"/>
        </w:rPr>
      </w:pPr>
      <w:r w:rsidRPr="00F50566">
        <w:rPr>
          <w:rFonts w:ascii="Arial Narrow" w:hAnsi="Arial Narrow"/>
          <w:b/>
        </w:rPr>
        <w:t>II.</w:t>
      </w:r>
      <w:r w:rsidRPr="007C3738">
        <w:rPr>
          <w:rFonts w:ascii="Arial Narrow" w:hAnsi="Arial Narrow"/>
        </w:rPr>
        <w:tab/>
      </w:r>
      <w:r w:rsidR="001C24F8" w:rsidRPr="007C3738">
        <w:rPr>
          <w:rFonts w:ascii="Arial Narrow" w:hAnsi="Arial Narrow"/>
        </w:rPr>
        <w:t>La resolución del Congreso podrá ser impugnada en los términos del artículo 158 de esta Constitución.</w:t>
      </w:r>
    </w:p>
    <w:p w14:paraId="6D44D204" w14:textId="77777777" w:rsidR="001C24F8" w:rsidRPr="007C3738" w:rsidRDefault="001C24F8">
      <w:pPr>
        <w:rPr>
          <w:rFonts w:ascii="Arial Narrow" w:hAnsi="Arial Narrow"/>
        </w:rPr>
      </w:pPr>
    </w:p>
    <w:p w14:paraId="0439E5AF" w14:textId="77777777" w:rsidR="008D3AF9" w:rsidRPr="007C3738" w:rsidRDefault="008D3AF9" w:rsidP="008D3AF9">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Pr="007C3738">
        <w:rPr>
          <w:rFonts w:ascii="Arial Narrow" w:hAnsi="Arial Narrow"/>
        </w:rPr>
        <w:tab/>
        <w:t>En el caso de que no exista la solicitud previa del Ayuntamiento, aprobada por cuando menos las dos terceras partes de sus integrantes, el Ejecutivo del Estado o el equivalente al veinte por ciento de los integrantes de los Ayuntamientos o Concejos Municipales, podrán impugnar por vía de controversia constitucional, si procede o no que el Gobierno Estatal asuma la función o servicio público municipal de que se trate, en los términos del artículo 158 de esta Constitución.</w:t>
      </w:r>
    </w:p>
    <w:p w14:paraId="3C2D125D" w14:textId="77777777" w:rsidR="001C24F8" w:rsidRPr="007C3738" w:rsidRDefault="001C24F8">
      <w:pPr>
        <w:rPr>
          <w:rFonts w:ascii="Arial Narrow" w:hAnsi="Arial Narrow"/>
          <w:lang w:val="es-ES"/>
        </w:rPr>
      </w:pPr>
    </w:p>
    <w:p w14:paraId="28263E92" w14:textId="77777777" w:rsidR="001C24F8" w:rsidRPr="007C3738" w:rsidRDefault="00DD1C33" w:rsidP="00DD1C33">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14:paraId="5E3B3723" w14:textId="77777777" w:rsidR="001C24F8" w:rsidRPr="007C3738" w:rsidRDefault="001C24F8">
      <w:pPr>
        <w:rPr>
          <w:rFonts w:ascii="Arial Narrow" w:hAnsi="Arial Narrow"/>
        </w:rPr>
      </w:pPr>
    </w:p>
    <w:p w14:paraId="20BF1A3A" w14:textId="77777777" w:rsidR="00BD3F39" w:rsidRPr="007C3738" w:rsidRDefault="00BD3F39">
      <w:pPr>
        <w:rPr>
          <w:rFonts w:ascii="Arial Narrow" w:hAnsi="Arial Narrow"/>
        </w:rPr>
      </w:pPr>
    </w:p>
    <w:p w14:paraId="5E5DD4BF"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50B78DA2" w14:textId="77777777" w:rsidR="001C24F8" w:rsidRPr="007C3738" w:rsidRDefault="00855470" w:rsidP="008D2A1C">
      <w:pPr>
        <w:pStyle w:val="Ttulo1"/>
      </w:pPr>
      <w:r>
        <w:t>TITULO SÉPTIMO</w:t>
      </w:r>
      <w:r w:rsidR="00983810">
        <w:t>.</w:t>
      </w:r>
    </w:p>
    <w:p w14:paraId="2CC16F6C" w14:textId="77777777" w:rsidR="001C24F8" w:rsidRPr="007C3738" w:rsidRDefault="001C24F8">
      <w:pPr>
        <w:rPr>
          <w:rFonts w:ascii="Arial Narrow" w:hAnsi="Arial Narrow"/>
        </w:rPr>
      </w:pPr>
    </w:p>
    <w:p w14:paraId="13DC4779" w14:textId="77777777" w:rsidR="001C24F8" w:rsidRPr="00F50566" w:rsidRDefault="00855470" w:rsidP="00855470">
      <w:pPr>
        <w:ind w:left="964" w:hanging="284"/>
        <w:jc w:val="cente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 SU DENOMINACIÓN,</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(REFORMADA SU DENOMINACION, P.O. 27 DE ENERO DE 1984)</w:t>
      </w:r>
    </w:p>
    <w:p w14:paraId="04AE9A25" w14:textId="77777777" w:rsidR="001C24F8" w:rsidRPr="007C3738" w:rsidRDefault="001C24F8" w:rsidP="008D2A1C">
      <w:pPr>
        <w:pStyle w:val="Ttulo2"/>
      </w:pPr>
      <w:r w:rsidRPr="007C3738">
        <w:t>CAPITULO UNICO</w:t>
      </w:r>
      <w:r w:rsidR="00983810">
        <w:t>.</w:t>
      </w:r>
    </w:p>
    <w:p w14:paraId="395C1EDC" w14:textId="77777777" w:rsidR="001C24F8" w:rsidRPr="007C3738" w:rsidRDefault="001C24F8" w:rsidP="00B4261B">
      <w:pPr>
        <w:rPr>
          <w:rFonts w:ascii="Arial Narrow" w:hAnsi="Arial Narrow"/>
        </w:rPr>
      </w:pPr>
    </w:p>
    <w:p w14:paraId="1E18B836" w14:textId="77777777" w:rsidR="00855470" w:rsidRPr="00855470" w:rsidRDefault="00983810" w:rsidP="00855470">
      <w:pPr>
        <w:jc w:val="center"/>
        <w:rPr>
          <w:rFonts w:ascii="Arial Narrow" w:eastAsia="Calibri" w:hAnsi="Arial Narrow" w:cs="Arial"/>
          <w:b/>
        </w:rPr>
      </w:pPr>
      <w:r w:rsidRPr="00855470">
        <w:rPr>
          <w:rFonts w:ascii="Arial Narrow" w:eastAsia="Calibri" w:hAnsi="Arial Narrow" w:cs="Arial"/>
          <w:b/>
        </w:rPr>
        <w:t xml:space="preserve">Del Sistema Estatal Anticorrupción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as Responsabilidades Vinculadas </w:t>
      </w:r>
      <w:r>
        <w:rPr>
          <w:rFonts w:ascii="Arial Narrow" w:eastAsia="Calibri" w:hAnsi="Arial Narrow" w:cs="Arial"/>
          <w:b/>
        </w:rPr>
        <w:t>c</w:t>
      </w:r>
      <w:r w:rsidRPr="00855470">
        <w:rPr>
          <w:rFonts w:ascii="Arial Narrow" w:eastAsia="Calibri" w:hAnsi="Arial Narrow" w:cs="Arial"/>
          <w:b/>
        </w:rPr>
        <w:t xml:space="preserve">on Faltas Administrativas Graves </w:t>
      </w:r>
      <w:r>
        <w:rPr>
          <w:rFonts w:ascii="Arial Narrow" w:eastAsia="Calibri" w:hAnsi="Arial Narrow" w:cs="Arial"/>
          <w:b/>
        </w:rPr>
        <w:t>o</w:t>
      </w:r>
      <w:r w:rsidRPr="00855470">
        <w:rPr>
          <w:rFonts w:ascii="Arial Narrow" w:eastAsia="Calibri" w:hAnsi="Arial Narrow" w:cs="Arial"/>
          <w:b/>
        </w:rPr>
        <w:t xml:space="preserve"> Hechos </w:t>
      </w:r>
      <w:r>
        <w:rPr>
          <w:rFonts w:ascii="Arial Narrow" w:eastAsia="Calibri" w:hAnsi="Arial Narrow" w:cs="Arial"/>
          <w:b/>
        </w:rPr>
        <w:t>d</w:t>
      </w:r>
      <w:r w:rsidRPr="00855470">
        <w:rPr>
          <w:rFonts w:ascii="Arial Narrow" w:eastAsia="Calibri" w:hAnsi="Arial Narrow" w:cs="Arial"/>
          <w:b/>
        </w:rPr>
        <w:t xml:space="preserve">e 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 Patrimonial </w:t>
      </w:r>
      <w:r>
        <w:rPr>
          <w:rFonts w:ascii="Arial Narrow" w:eastAsia="Calibri" w:hAnsi="Arial Narrow" w:cs="Arial"/>
          <w:b/>
        </w:rPr>
        <w:t>d</w:t>
      </w:r>
      <w:r w:rsidRPr="00855470">
        <w:rPr>
          <w:rFonts w:ascii="Arial Narrow" w:eastAsia="Calibri" w:hAnsi="Arial Narrow" w:cs="Arial"/>
          <w:b/>
        </w:rPr>
        <w:t>el Estado</w:t>
      </w:r>
      <w:r>
        <w:rPr>
          <w:rFonts w:ascii="Arial Narrow" w:eastAsia="Calibri" w:hAnsi="Arial Narrow" w:cs="Arial"/>
          <w:b/>
        </w:rPr>
        <w:t>.</w:t>
      </w:r>
    </w:p>
    <w:p w14:paraId="355FC4BD" w14:textId="77777777" w:rsidR="001C24F8" w:rsidRPr="007C3738" w:rsidRDefault="001C24F8">
      <w:pPr>
        <w:rPr>
          <w:rFonts w:ascii="Arial Narrow" w:hAnsi="Arial Narrow"/>
        </w:rPr>
      </w:pPr>
    </w:p>
    <w:p w14:paraId="360B4753" w14:textId="77777777" w:rsidR="00454972" w:rsidRPr="00584C33" w:rsidRDefault="00855470" w:rsidP="0045497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454972" w:rsidRPr="00584C33">
        <w:rPr>
          <w:rFonts w:ascii="Arial Narrow" w:hAnsi="Arial Narrow" w:cs="Arial"/>
          <w:i/>
          <w:sz w:val="10"/>
          <w:szCs w:val="12"/>
        </w:rPr>
        <w:t>(REFORMADO, P.O. 8 DE ABRIL DE 2012)</w:t>
      </w:r>
    </w:p>
    <w:p w14:paraId="69BC0BA0" w14:textId="77777777" w:rsidR="00855470" w:rsidRPr="00855470" w:rsidRDefault="00855470" w:rsidP="00855470">
      <w:pPr>
        <w:rPr>
          <w:rFonts w:ascii="Arial Narrow" w:hAnsi="Arial Narrow" w:cs="Arial"/>
        </w:rPr>
      </w:pPr>
      <w:r w:rsidRPr="00855470">
        <w:rPr>
          <w:rFonts w:ascii="Arial Narrow" w:hAnsi="Arial Narrow" w:cs="Arial"/>
          <w:b/>
          <w:bCs/>
        </w:rPr>
        <w:t xml:space="preserve">Artículo 159. </w:t>
      </w:r>
      <w:r w:rsidRPr="00855470">
        <w:rPr>
          <w:rFonts w:ascii="Arial Narrow" w:hAnsi="Arial Narrow" w:cs="Arial"/>
          <w:bCs/>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855470">
        <w:rPr>
          <w:rFonts w:ascii="Arial Narrow" w:hAnsi="Arial Narrow" w:cs="Arial"/>
        </w:rPr>
        <w:t xml:space="preserve"> </w:t>
      </w:r>
    </w:p>
    <w:p w14:paraId="6E16D61C" w14:textId="77777777" w:rsidR="00855470" w:rsidRPr="00855470" w:rsidRDefault="00855470" w:rsidP="00855470">
      <w:pPr>
        <w:rPr>
          <w:rFonts w:ascii="Arial Narrow" w:hAnsi="Arial Narrow" w:cs="Arial"/>
        </w:rPr>
      </w:pPr>
    </w:p>
    <w:p w14:paraId="7D20D9F8" w14:textId="77777777" w:rsidR="00855470" w:rsidRPr="00855470" w:rsidRDefault="00855470" w:rsidP="00855470">
      <w:pPr>
        <w:rPr>
          <w:rFonts w:ascii="Arial Narrow" w:hAnsi="Arial Narrow" w:cs="Arial"/>
          <w:bCs/>
        </w:rPr>
      </w:pPr>
      <w:r w:rsidRPr="00855470">
        <w:rPr>
          <w:rFonts w:ascii="Arial Narrow" w:hAnsi="Arial Narrow" w:cs="Arial"/>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14:paraId="7056EB36" w14:textId="77777777" w:rsidR="00855470" w:rsidRPr="00855470" w:rsidRDefault="00855470" w:rsidP="00855470">
      <w:pPr>
        <w:rPr>
          <w:rFonts w:ascii="Arial Narrow" w:hAnsi="Arial Narrow" w:cs="Arial"/>
          <w:bCs/>
        </w:rPr>
      </w:pPr>
    </w:p>
    <w:p w14:paraId="518A7B04" w14:textId="77777777" w:rsidR="00855470" w:rsidRPr="00855470" w:rsidRDefault="00855470" w:rsidP="00855470">
      <w:pPr>
        <w:rPr>
          <w:rFonts w:ascii="Arial Narrow" w:hAnsi="Arial Narrow" w:cs="Arial"/>
          <w:bCs/>
        </w:rPr>
      </w:pPr>
      <w:r w:rsidRPr="00855470">
        <w:rPr>
          <w:rFonts w:ascii="Arial Narrow" w:hAnsi="Arial Narrow" w:cs="Arial"/>
          <w:bCs/>
        </w:rPr>
        <w:t>Asimismo, serán sujetos de responsabilidad, los particulares que intervengan en hechos vinculados con faltas administrativas graves o hechos de corrupción, de conformidad con lo que determinen las leyes.</w:t>
      </w:r>
    </w:p>
    <w:p w14:paraId="489E20CB" w14:textId="77777777" w:rsidR="000A50E5" w:rsidRPr="00855470" w:rsidRDefault="000A50E5">
      <w:pPr>
        <w:rPr>
          <w:rFonts w:ascii="Arial Narrow" w:hAnsi="Arial Narrow"/>
        </w:rPr>
      </w:pPr>
    </w:p>
    <w:p w14:paraId="755CEB80" w14:textId="77777777" w:rsidR="001C24F8" w:rsidRPr="00F50566" w:rsidRDefault="00855470">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08C392F3" w14:textId="77777777" w:rsidR="00855470" w:rsidRPr="006B6C1D" w:rsidRDefault="00855470" w:rsidP="00855470">
      <w:pPr>
        <w:rPr>
          <w:rFonts w:ascii="Arial Narrow" w:hAnsi="Arial Narrow" w:cs="Arial"/>
        </w:rPr>
      </w:pPr>
      <w:r w:rsidRPr="006B6C1D">
        <w:rPr>
          <w:rFonts w:ascii="Arial Narrow" w:hAnsi="Arial Narrow" w:cs="Arial"/>
          <w:b/>
          <w:bCs/>
        </w:rPr>
        <w:t>Artículo 160.</w:t>
      </w:r>
      <w:r w:rsidRPr="006B6C1D">
        <w:rPr>
          <w:rFonts w:ascii="Arial Narrow" w:hAnsi="Arial Narrow" w:cs="Arial"/>
        </w:rPr>
        <w:t xml:space="preserve"> </w:t>
      </w:r>
      <w:r w:rsidRPr="006B6C1D">
        <w:rPr>
          <w:rFonts w:ascii="Arial Narrow" w:eastAsia="Calibri" w:hAnsi="Arial Narrow" w:cs="Arial"/>
        </w:rPr>
        <w:t>Los servidores públicos y particulares que incurran en responsabilidad frente al Estado, serán sancionados conforme a lo siguiente:</w:t>
      </w:r>
    </w:p>
    <w:p w14:paraId="51E93B15" w14:textId="77777777" w:rsidR="00855470" w:rsidRPr="006B6C1D" w:rsidRDefault="00855470" w:rsidP="00855470">
      <w:pPr>
        <w:ind w:left="283"/>
        <w:rPr>
          <w:rFonts w:ascii="Arial Narrow" w:hAnsi="Arial Narrow" w:cs="Arial"/>
          <w:b/>
          <w:lang w:eastAsia="es-MX"/>
        </w:rPr>
      </w:pPr>
    </w:p>
    <w:p w14:paraId="7B8C876A" w14:textId="77777777" w:rsidR="00855470" w:rsidRPr="00855470" w:rsidRDefault="00855470" w:rsidP="00855470">
      <w:pPr>
        <w:pStyle w:val="Sangradetextonormal"/>
        <w:rPr>
          <w:rFonts w:ascii="Arial Narrow" w:hAnsi="Arial Narrow"/>
        </w:rPr>
      </w:pPr>
      <w:r w:rsidRPr="00855470">
        <w:rPr>
          <w:rFonts w:ascii="Arial Narrow" w:hAnsi="Arial Narrow"/>
          <w:b/>
        </w:rPr>
        <w:t>I.</w:t>
      </w:r>
      <w:r w:rsidRPr="00855470">
        <w:rPr>
          <w:rFonts w:ascii="Arial Narrow" w:hAnsi="Arial Narrow"/>
          <w:b/>
        </w:rPr>
        <w:tab/>
      </w:r>
      <w:r w:rsidRPr="00855470">
        <w:rPr>
          <w:rFonts w:ascii="Arial Narrow" w:hAnsi="Arial Narrow"/>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14:paraId="5933F833" w14:textId="77777777" w:rsidR="00855470" w:rsidRPr="00855470" w:rsidRDefault="00855470" w:rsidP="00855470">
      <w:pPr>
        <w:pStyle w:val="Sangradetextonormal"/>
        <w:rPr>
          <w:rFonts w:ascii="Arial Narrow" w:hAnsi="Arial Narrow"/>
          <w:b/>
        </w:rPr>
      </w:pPr>
    </w:p>
    <w:p w14:paraId="39C59EC2"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No procede el juicio político por la mera expresión de ideas.</w:t>
      </w:r>
    </w:p>
    <w:p w14:paraId="6D685755" w14:textId="77777777" w:rsidR="00855470" w:rsidRPr="00855470" w:rsidRDefault="00855470" w:rsidP="00855470">
      <w:pPr>
        <w:pStyle w:val="Sangradetextonormal"/>
        <w:rPr>
          <w:rFonts w:ascii="Arial Narrow" w:hAnsi="Arial Narrow"/>
          <w:b/>
        </w:rPr>
      </w:pPr>
    </w:p>
    <w:p w14:paraId="56EB566F" w14:textId="77777777" w:rsidR="00855470" w:rsidRPr="00855470" w:rsidRDefault="00855470" w:rsidP="00855470">
      <w:pPr>
        <w:pStyle w:val="Sangradetextonormal"/>
        <w:rPr>
          <w:rFonts w:ascii="Arial Narrow" w:hAnsi="Arial Narrow"/>
        </w:rPr>
      </w:pPr>
      <w:r w:rsidRPr="00855470">
        <w:rPr>
          <w:rFonts w:ascii="Arial Narrow" w:hAnsi="Arial Narrow"/>
          <w:b/>
        </w:rPr>
        <w:t>II.</w:t>
      </w:r>
      <w:r w:rsidRPr="00855470">
        <w:rPr>
          <w:rFonts w:ascii="Arial Narrow" w:hAnsi="Arial Narrow"/>
          <w:b/>
        </w:rPr>
        <w:tab/>
      </w:r>
      <w:r w:rsidRPr="00855470">
        <w:rPr>
          <w:rFonts w:ascii="Arial Narrow" w:hAnsi="Arial Narrow"/>
        </w:rPr>
        <w:t>La comisión de delitos por parte de cualquier servidor público o particular que incurran por hechos de corrupción, será perseguida y sancionada en los términos de la legislación penal.</w:t>
      </w:r>
    </w:p>
    <w:p w14:paraId="1D5FB239" w14:textId="77777777" w:rsidR="00855470" w:rsidRPr="00855470" w:rsidRDefault="00855470" w:rsidP="00855470">
      <w:pPr>
        <w:pStyle w:val="Sangradetextonormal"/>
        <w:rPr>
          <w:rFonts w:ascii="Arial Narrow" w:hAnsi="Arial Narrow"/>
        </w:rPr>
      </w:pPr>
    </w:p>
    <w:p w14:paraId="7B44FCA3" w14:textId="77777777" w:rsidR="00855470" w:rsidRPr="00855470" w:rsidRDefault="00855470" w:rsidP="00855470">
      <w:pPr>
        <w:pStyle w:val="Sangradetextonormal"/>
        <w:rPr>
          <w:rFonts w:ascii="Arial Narrow" w:hAnsi="Arial Narrow"/>
        </w:rPr>
      </w:pPr>
      <w:r w:rsidRPr="00855470">
        <w:rPr>
          <w:rFonts w:ascii="Arial Narrow" w:hAnsi="Arial Narrow"/>
          <w:b/>
        </w:rPr>
        <w:t>III.</w:t>
      </w:r>
      <w:r w:rsidRPr="00855470">
        <w:rPr>
          <w:rFonts w:ascii="Arial Narrow" w:hAnsi="Arial Narrow"/>
          <w:b/>
        </w:rPr>
        <w:tab/>
      </w:r>
      <w:r w:rsidRPr="00855470">
        <w:rPr>
          <w:rFonts w:ascii="Arial Narrow" w:hAnsi="Arial Narrow"/>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14:paraId="209CE171" w14:textId="77777777" w:rsidR="00855470" w:rsidRPr="006B6C1D" w:rsidRDefault="00855470" w:rsidP="00855470">
      <w:pPr>
        <w:ind w:left="709" w:hanging="709"/>
        <w:rPr>
          <w:rFonts w:ascii="Arial Narrow" w:hAnsi="Arial Narrow" w:cs="Arial"/>
          <w:color w:val="000000"/>
        </w:rPr>
      </w:pPr>
    </w:p>
    <w:p w14:paraId="3D817901"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14:paraId="2B0BE3BF" w14:textId="77777777" w:rsidR="00855470" w:rsidRPr="00855470" w:rsidRDefault="00855470" w:rsidP="00855470">
      <w:pPr>
        <w:pStyle w:val="Sangradetextonormal"/>
        <w:rPr>
          <w:rFonts w:ascii="Arial Narrow" w:hAnsi="Arial Narrow"/>
          <w:b/>
        </w:rPr>
      </w:pPr>
    </w:p>
    <w:p w14:paraId="022CDBB3"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14:paraId="0DF5162E" w14:textId="77777777" w:rsidR="00855470" w:rsidRPr="00855470" w:rsidRDefault="00855470" w:rsidP="00855470">
      <w:pPr>
        <w:pStyle w:val="Sangradetextonormal"/>
        <w:rPr>
          <w:rFonts w:ascii="Arial Narrow" w:hAnsi="Arial Narrow"/>
          <w:b/>
        </w:rPr>
      </w:pPr>
    </w:p>
    <w:p w14:paraId="0E60A660"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 ley establecerá los supuestos y procedimientos para impugnar la clasificación de las faltas administrativas como no graves, que realicen los órganos internos de control.</w:t>
      </w:r>
    </w:p>
    <w:p w14:paraId="2CDB7C2E" w14:textId="77777777" w:rsidR="00855470" w:rsidRPr="00855470" w:rsidRDefault="00855470" w:rsidP="00855470">
      <w:pPr>
        <w:pStyle w:val="Sangradetextonormal"/>
        <w:rPr>
          <w:rFonts w:ascii="Arial Narrow" w:hAnsi="Arial Narrow"/>
        </w:rPr>
      </w:pPr>
    </w:p>
    <w:p w14:paraId="7B37B93D"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14:paraId="23CA52C5" w14:textId="77777777" w:rsidR="00855470" w:rsidRPr="00855470" w:rsidRDefault="00855470" w:rsidP="00855470">
      <w:pPr>
        <w:pStyle w:val="Sangradetextonormal"/>
        <w:rPr>
          <w:rFonts w:ascii="Arial Narrow" w:hAnsi="Arial Narrow"/>
        </w:rPr>
      </w:pPr>
    </w:p>
    <w:p w14:paraId="23D621EA"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14:paraId="68DFD962" w14:textId="77777777" w:rsidR="00855470" w:rsidRPr="00855470" w:rsidRDefault="00855470" w:rsidP="00855470">
      <w:pPr>
        <w:pStyle w:val="Sangradetextonormal"/>
        <w:rPr>
          <w:rFonts w:ascii="Arial Narrow" w:hAnsi="Arial Narrow"/>
        </w:rPr>
      </w:pPr>
    </w:p>
    <w:p w14:paraId="6EA37A76" w14:textId="77777777" w:rsidR="00855470" w:rsidRPr="00855470" w:rsidRDefault="00855470" w:rsidP="00855470">
      <w:pPr>
        <w:pStyle w:val="Sangradetextonormal"/>
        <w:rPr>
          <w:rFonts w:ascii="Arial Narrow" w:hAnsi="Arial Narrow"/>
        </w:rPr>
      </w:pPr>
      <w:r w:rsidRPr="00855470">
        <w:rPr>
          <w:rFonts w:ascii="Arial Narrow" w:hAnsi="Arial Narrow"/>
          <w:b/>
        </w:rPr>
        <w:t>IV.</w:t>
      </w:r>
      <w:r w:rsidRPr="00855470">
        <w:rPr>
          <w:rFonts w:ascii="Arial Narrow" w:hAnsi="Arial Narrow"/>
          <w:b/>
        </w:rPr>
        <w:tab/>
      </w:r>
      <w:r w:rsidRPr="00855470">
        <w:rPr>
          <w:rFonts w:ascii="Arial Narrow" w:hAnsi="Arial Narrow"/>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municipales, así como el resarcimiento de los daños y perjuicios ocasionados a la hacienda pública estatal o municipal, a las dependencias o entidades estatales o municipales o a los Organismos Públicos Autónomos. </w:t>
      </w:r>
    </w:p>
    <w:p w14:paraId="109DF65C" w14:textId="77777777" w:rsidR="00855470" w:rsidRPr="00855470" w:rsidRDefault="00855470" w:rsidP="00855470">
      <w:pPr>
        <w:pStyle w:val="Sangradetextonormal"/>
        <w:rPr>
          <w:rFonts w:ascii="Arial Narrow" w:hAnsi="Arial Narrow"/>
        </w:rPr>
      </w:pPr>
    </w:p>
    <w:p w14:paraId="1700D3B5"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14:paraId="15C687A5" w14:textId="77777777" w:rsidR="00855470" w:rsidRPr="00855470" w:rsidRDefault="00855470" w:rsidP="00855470">
      <w:pPr>
        <w:pStyle w:val="Sangradetextonormal"/>
        <w:rPr>
          <w:rFonts w:ascii="Arial Narrow" w:hAnsi="Arial Narrow"/>
        </w:rPr>
      </w:pPr>
    </w:p>
    <w:p w14:paraId="7C4E83F4"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Los procedimientos para la aplicación de las sanciones mencionadas, serán autónomos en su desarrollo. No podrán imponerse dos veces, por una sola conducta, sanciones de la misma naturaleza.</w:t>
      </w:r>
    </w:p>
    <w:p w14:paraId="6B291EA0" w14:textId="77777777" w:rsidR="00855470" w:rsidRPr="00855470" w:rsidRDefault="00855470" w:rsidP="00855470">
      <w:pPr>
        <w:pStyle w:val="Sangradetextonormal"/>
        <w:rPr>
          <w:rFonts w:ascii="Arial Narrow" w:hAnsi="Arial Narrow"/>
        </w:rPr>
      </w:pPr>
    </w:p>
    <w:p w14:paraId="2388CB0D"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Cualquier ciudadano, bajo su más estricta responsabilidad y mediante la presentación de elementos de prueba, podrá formular denuncia ante el Congreso del Estado, respecto de las conductas a las que se refiere el presente artículo.</w:t>
      </w:r>
    </w:p>
    <w:p w14:paraId="51E26CFD" w14:textId="77777777" w:rsidR="00855470" w:rsidRPr="00855470" w:rsidRDefault="00855470" w:rsidP="00855470">
      <w:pPr>
        <w:pStyle w:val="Sangradetextonormal"/>
        <w:rPr>
          <w:rFonts w:ascii="Arial Narrow" w:hAnsi="Arial Narrow"/>
          <w:b/>
        </w:rPr>
      </w:pPr>
    </w:p>
    <w:p w14:paraId="767C19BF"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14:paraId="11F4AD8D" w14:textId="77777777" w:rsidR="00855470" w:rsidRPr="00855470" w:rsidRDefault="00855470" w:rsidP="00855470">
      <w:pPr>
        <w:pStyle w:val="Sangradetextonormal"/>
        <w:rPr>
          <w:rFonts w:ascii="Arial Narrow" w:hAnsi="Arial Narrow"/>
          <w:b/>
        </w:rPr>
      </w:pPr>
    </w:p>
    <w:p w14:paraId="72B2A2C2"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14:paraId="4A1AD095" w14:textId="77777777" w:rsidR="00855470" w:rsidRPr="00855470" w:rsidRDefault="00855470" w:rsidP="00855470">
      <w:pPr>
        <w:pStyle w:val="Sangradetextonormal"/>
        <w:rPr>
          <w:rFonts w:ascii="Arial Narrow" w:hAnsi="Arial Narrow"/>
          <w:b/>
        </w:rPr>
      </w:pPr>
    </w:p>
    <w:p w14:paraId="01C0B162"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5861BA7E" w14:textId="77777777" w:rsidR="001C24F8" w:rsidRPr="007C3738" w:rsidRDefault="001C24F8">
      <w:pPr>
        <w:rPr>
          <w:rFonts w:ascii="Arial Narrow" w:hAnsi="Arial Narrow"/>
        </w:rPr>
      </w:pPr>
    </w:p>
    <w:p w14:paraId="383C4EF7"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7CAE2661" w14:textId="77777777" w:rsidR="00DF59A3" w:rsidRPr="00DF59A3" w:rsidRDefault="00DF59A3" w:rsidP="00DF59A3">
      <w:pPr>
        <w:rPr>
          <w:rFonts w:ascii="Arial Narrow" w:eastAsia="Calibri" w:hAnsi="Arial Narrow" w:cs="Arial"/>
        </w:rPr>
      </w:pPr>
      <w:r w:rsidRPr="00DF59A3">
        <w:rPr>
          <w:rFonts w:ascii="Arial Narrow" w:eastAsia="Calibri" w:hAnsi="Arial Narrow" w:cs="Arial"/>
          <w:b/>
          <w:bCs/>
        </w:rPr>
        <w:t>Artículo 161.</w:t>
      </w:r>
      <w:r w:rsidRPr="00DF59A3">
        <w:rPr>
          <w:rFonts w:ascii="Arial Narrow" w:eastAsia="Calibri" w:hAnsi="Arial Narrow" w:cs="Arial"/>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14:paraId="40035079" w14:textId="77777777" w:rsidR="00DF59A3" w:rsidRPr="00DF59A3" w:rsidRDefault="00DF59A3" w:rsidP="00DF59A3">
      <w:pPr>
        <w:rPr>
          <w:rFonts w:ascii="Arial Narrow" w:eastAsia="Calibri" w:hAnsi="Arial Narrow" w:cs="Arial"/>
        </w:rPr>
      </w:pPr>
    </w:p>
    <w:p w14:paraId="5A3307E6" w14:textId="77777777" w:rsidR="00DF59A3" w:rsidRPr="00DF59A3" w:rsidRDefault="00DF59A3" w:rsidP="00DF59A3">
      <w:pPr>
        <w:rPr>
          <w:rFonts w:ascii="Arial Narrow" w:eastAsia="Calibri" w:hAnsi="Arial Narrow" w:cs="Arial"/>
        </w:rPr>
      </w:pPr>
      <w:r w:rsidRPr="00DF59A3">
        <w:rPr>
          <w:rFonts w:ascii="Arial Narrow" w:eastAsia="Calibri" w:hAnsi="Arial Narrow" w:cs="Arial"/>
        </w:rPr>
        <w:t>Las leyes aplicables, sancionarán el enriquecimiento ilícito con el decomiso, o en su caso, con la extinción de dominio de dichos bienes, además de las otras penas que correspondan.</w:t>
      </w:r>
    </w:p>
    <w:p w14:paraId="72C2E981" w14:textId="77777777" w:rsidR="00AE6C0D" w:rsidRPr="00DF59A3" w:rsidRDefault="00AE6C0D">
      <w:pPr>
        <w:rPr>
          <w:rFonts w:ascii="Arial Narrow" w:hAnsi="Arial Narrow"/>
        </w:rPr>
      </w:pPr>
    </w:p>
    <w:p w14:paraId="3A84E9B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18078C1E" w14:textId="77777777" w:rsidR="001C24F8" w:rsidRPr="007C3738" w:rsidRDefault="001C24F8">
      <w:pPr>
        <w:rPr>
          <w:rFonts w:ascii="Arial Narrow" w:hAnsi="Arial Narrow"/>
        </w:rPr>
      </w:pPr>
      <w:r w:rsidRPr="007C3738">
        <w:rPr>
          <w:rFonts w:ascii="Arial Narrow" w:hAnsi="Arial Narrow"/>
          <w:b/>
          <w:bCs/>
        </w:rPr>
        <w:t>Artículo 162.</w:t>
      </w:r>
      <w:r w:rsidRPr="007C3738">
        <w:rPr>
          <w:rFonts w:ascii="Arial Narrow" w:hAnsi="Arial Narrow"/>
        </w:rPr>
        <w:t xml:space="preserve"> Todo ciudadano, bajo su responsabilidad y mediante la presentación de elementos de prueba, podrá formular denuncia ante el Congreso del Estado, respecto de las conductas a que se refieren los dos artículos anteriores.</w:t>
      </w:r>
    </w:p>
    <w:p w14:paraId="749724ED" w14:textId="77777777" w:rsidR="002E0718" w:rsidRPr="007C3738" w:rsidRDefault="002E0718">
      <w:pPr>
        <w:rPr>
          <w:rFonts w:ascii="Arial Narrow" w:hAnsi="Arial Narrow"/>
        </w:rPr>
      </w:pPr>
    </w:p>
    <w:p w14:paraId="6570839E" w14:textId="77777777" w:rsidR="002F6BA9" w:rsidRPr="00584C33" w:rsidRDefault="00DF59A3" w:rsidP="002F6BA9">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2F6BA9" w:rsidRPr="00584C33">
        <w:rPr>
          <w:rFonts w:ascii="Arial Narrow" w:hAnsi="Arial Narrow" w:cs="Arial"/>
          <w:i/>
          <w:sz w:val="10"/>
          <w:szCs w:val="12"/>
        </w:rPr>
        <w:t>(REFORMADO, P.O. 8 DE ABRIL DE 2012)</w:t>
      </w:r>
    </w:p>
    <w:p w14:paraId="2876376A" w14:textId="77777777" w:rsidR="00DF59A3" w:rsidRPr="00DF59A3" w:rsidRDefault="00DF59A3" w:rsidP="00DF59A3">
      <w:pPr>
        <w:rPr>
          <w:rFonts w:ascii="Arial Narrow" w:hAnsi="Arial Narrow" w:cs="Arial"/>
        </w:rPr>
      </w:pPr>
      <w:r w:rsidRPr="00DF59A3">
        <w:rPr>
          <w:rFonts w:ascii="Arial Narrow" w:hAnsi="Arial Narrow" w:cs="Arial"/>
          <w:b/>
          <w:bCs/>
        </w:rPr>
        <w:t xml:space="preserve">Artículo 163. </w:t>
      </w:r>
      <w:r w:rsidRPr="00DF59A3">
        <w:rPr>
          <w:rFonts w:ascii="Arial Narrow" w:hAnsi="Arial Narrow" w:cs="Arial"/>
        </w:rPr>
        <w:t xml:space="preserve">Podrán ser sujetos de juicio político los diputados del Congreso del Estado; el Auditor Superior del Estado; el Gobernador del Estado; los Secretarios del ramo; los subsecretarios; </w:t>
      </w:r>
      <w:r w:rsidRPr="00DF59A3">
        <w:rPr>
          <w:rFonts w:ascii="Arial Narrow" w:hAnsi="Arial Narrow" w:cs="Arial"/>
          <w:bCs/>
        </w:rPr>
        <w:t>el Fiscal General del Estado</w:t>
      </w:r>
      <w:r w:rsidRPr="00DF59A3">
        <w:rPr>
          <w:rFonts w:ascii="Arial Narrow" w:hAnsi="Arial Narrow" w:cs="Arial"/>
        </w:rPr>
        <w:t xml:space="preserve">, los fiscales, los fiscales especializados; los directores generales o su equivalente en las entidades y los directores de las dependencias del Poder Ejecutivo y de la </w:t>
      </w:r>
      <w:r w:rsidRPr="00DF59A3">
        <w:rPr>
          <w:rFonts w:ascii="Arial Narrow" w:hAnsi="Arial Narrow" w:cs="Arial"/>
          <w:bCs/>
        </w:rPr>
        <w:t>Fiscalía General del Estado de Coahuila de Zaragoza</w:t>
      </w:r>
      <w:r w:rsidRPr="00DF59A3">
        <w:rPr>
          <w:rFonts w:ascii="Arial Narrow" w:hAnsi="Arial Narrow" w:cs="Arial"/>
        </w:rPr>
        <w:t>;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14:paraId="5A38B061" w14:textId="77777777" w:rsidR="00E57F84" w:rsidRPr="006F456E" w:rsidRDefault="00E57F84" w:rsidP="00686612">
      <w:pPr>
        <w:rPr>
          <w:rFonts w:ascii="Arial Narrow" w:hAnsi="Arial Narrow"/>
          <w:sz w:val="16"/>
        </w:rPr>
      </w:pPr>
    </w:p>
    <w:p w14:paraId="4BD34F08" w14:textId="77777777" w:rsidR="00DE4F27" w:rsidRPr="00F50566" w:rsidRDefault="00DE4F27" w:rsidP="00DE4F27">
      <w:pPr>
        <w:rPr>
          <w:rFonts w:ascii="Arial Narrow" w:hAnsi="Arial Narrow" w:cs="Arial"/>
          <w:i/>
          <w:sz w:val="10"/>
          <w:szCs w:val="12"/>
        </w:rPr>
      </w:pPr>
      <w:r w:rsidRPr="00F50566">
        <w:rPr>
          <w:rFonts w:ascii="Arial Narrow" w:hAnsi="Arial Narrow" w:cs="Arial"/>
          <w:i/>
          <w:sz w:val="10"/>
          <w:szCs w:val="12"/>
        </w:rPr>
        <w:t>(FE DE ERRATAS, P.O. 19 DE JUNIO DE 2007)</w:t>
      </w:r>
    </w:p>
    <w:p w14:paraId="048BBEED" w14:textId="77777777" w:rsidR="001C24F8" w:rsidRPr="007C3738" w:rsidRDefault="001C24F8">
      <w:pPr>
        <w:rPr>
          <w:rFonts w:ascii="Arial Narrow" w:hAnsi="Arial Narrow"/>
        </w:rPr>
      </w:pPr>
      <w:r w:rsidRPr="007C3738">
        <w:rPr>
          <w:rFonts w:ascii="Arial Narrow" w:hAnsi="Arial Narrow"/>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14:paraId="0028357C" w14:textId="77777777" w:rsidR="00983810" w:rsidRPr="005D16DC" w:rsidRDefault="00983810">
      <w:pPr>
        <w:rPr>
          <w:rFonts w:ascii="Arial Narrow" w:hAnsi="Arial Narrow"/>
        </w:rPr>
      </w:pPr>
    </w:p>
    <w:p w14:paraId="2198900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74DAC019" w14:textId="77777777" w:rsidR="001C24F8" w:rsidRPr="007C3738" w:rsidRDefault="001C24F8">
      <w:pPr>
        <w:rPr>
          <w:rFonts w:ascii="Arial Narrow" w:hAnsi="Arial Narrow"/>
        </w:rPr>
      </w:pPr>
      <w:r w:rsidRPr="007C3738">
        <w:rPr>
          <w:rFonts w:ascii="Arial Narrow" w:hAnsi="Arial Narrow"/>
          <w:b/>
          <w:bCs/>
        </w:rPr>
        <w:t>Artículo 164</w:t>
      </w:r>
      <w:r w:rsidRPr="007C3738">
        <w:rPr>
          <w:rFonts w:ascii="Arial Narrow" w:hAnsi="Arial Narrow"/>
        </w:rPr>
        <w:t>. Las sanciones que deberán imponerse mediante juicio político, consistirán en la destitución del servidor público y en su inhabilitación para desempeñar funciones, empleos, cargos o comisiones de cualquier naturaleza en el servicio público.</w:t>
      </w:r>
    </w:p>
    <w:p w14:paraId="07087FF6" w14:textId="77777777" w:rsidR="001C24F8" w:rsidRPr="002E0718" w:rsidRDefault="001C24F8">
      <w:pPr>
        <w:rPr>
          <w:rFonts w:ascii="Arial Narrow" w:hAnsi="Arial Narrow"/>
          <w:sz w:val="16"/>
        </w:rPr>
      </w:pPr>
    </w:p>
    <w:p w14:paraId="6C21C406" w14:textId="77777777" w:rsidR="001C24F8" w:rsidRPr="007C3738" w:rsidRDefault="001C24F8">
      <w:pPr>
        <w:rPr>
          <w:rFonts w:ascii="Arial Narrow" w:hAnsi="Arial Narrow"/>
        </w:rPr>
      </w:pPr>
      <w:r w:rsidRPr="007C3738">
        <w:rPr>
          <w:rFonts w:ascii="Arial Narrow" w:hAnsi="Arial Narrow"/>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14:paraId="666A1B34" w14:textId="77777777" w:rsidR="001C24F8" w:rsidRPr="002E0718" w:rsidRDefault="001C24F8">
      <w:pPr>
        <w:rPr>
          <w:rFonts w:ascii="Arial Narrow" w:hAnsi="Arial Narrow"/>
          <w:sz w:val="16"/>
        </w:rPr>
      </w:pPr>
    </w:p>
    <w:p w14:paraId="0FA29201" w14:textId="77777777" w:rsidR="001C24F8" w:rsidRPr="007C3738" w:rsidRDefault="001C24F8">
      <w:pPr>
        <w:rPr>
          <w:rFonts w:ascii="Arial Narrow" w:hAnsi="Arial Narrow"/>
        </w:rPr>
      </w:pPr>
      <w:r w:rsidRPr="007C3738">
        <w:rPr>
          <w:rFonts w:ascii="Arial Narrow" w:hAnsi="Arial Narrow"/>
        </w:rPr>
        <w:t>Las declaraciones y resoluciones que emita el Congreso del Estado en estos casos, serán inatacables.</w:t>
      </w:r>
    </w:p>
    <w:p w14:paraId="6AC7EA5B" w14:textId="77777777" w:rsidR="001C24F8" w:rsidRPr="005D16DC" w:rsidRDefault="001C24F8">
      <w:pPr>
        <w:rPr>
          <w:rFonts w:ascii="Arial Narrow" w:hAnsi="Arial Narrow"/>
        </w:rPr>
      </w:pPr>
    </w:p>
    <w:p w14:paraId="12769587" w14:textId="77777777" w:rsidR="005A221C" w:rsidRPr="00584C33" w:rsidRDefault="00DF59A3" w:rsidP="005A22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5A221C" w:rsidRPr="00584C33">
        <w:rPr>
          <w:rFonts w:ascii="Arial Narrow" w:hAnsi="Arial Narrow" w:cs="Arial"/>
          <w:i/>
          <w:sz w:val="10"/>
          <w:szCs w:val="12"/>
        </w:rPr>
        <w:t>(REFORMADO, P.O. 8 DE ABRIL DE 2012)</w:t>
      </w:r>
    </w:p>
    <w:p w14:paraId="6A53283E" w14:textId="77777777" w:rsidR="00DF59A3" w:rsidRPr="00DF59A3" w:rsidRDefault="00DF59A3" w:rsidP="00DF59A3">
      <w:pPr>
        <w:rPr>
          <w:rFonts w:ascii="Arial Narrow" w:hAnsi="Arial Narrow" w:cs="Arial"/>
        </w:rPr>
      </w:pPr>
      <w:r w:rsidRPr="00DF59A3">
        <w:rPr>
          <w:rFonts w:ascii="Arial Narrow" w:hAnsi="Arial Narrow" w:cs="Arial"/>
          <w:b/>
        </w:rPr>
        <w:t xml:space="preserve">Artículo 165. </w:t>
      </w:r>
      <w:r w:rsidRPr="00DF59A3">
        <w:rPr>
          <w:rFonts w:ascii="Arial Narrow" w:hAnsi="Arial Narrow" w:cs="Arial"/>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xml:space="preserve">; los secretarios del ramo; </w:t>
      </w:r>
      <w:r w:rsidRPr="00DF59A3">
        <w:rPr>
          <w:rFonts w:ascii="Arial Narrow" w:hAnsi="Arial Narrow" w:cs="Arial"/>
          <w:bCs/>
        </w:rPr>
        <w:t>el Fiscal General del Estado</w:t>
      </w:r>
      <w:r w:rsidRPr="00DF59A3">
        <w:rPr>
          <w:rFonts w:ascii="Arial Narrow" w:hAnsi="Arial Narrow" w:cs="Arial"/>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14:paraId="133BC850" w14:textId="77777777" w:rsidR="00DF59A3" w:rsidRPr="00DF59A3" w:rsidRDefault="00DF59A3" w:rsidP="00DF59A3">
      <w:pPr>
        <w:rPr>
          <w:rFonts w:ascii="Arial Narrow" w:hAnsi="Arial Narrow" w:cs="Arial"/>
        </w:rPr>
      </w:pPr>
    </w:p>
    <w:p w14:paraId="77806D37" w14:textId="77777777" w:rsidR="00DF59A3" w:rsidRPr="00DF59A3" w:rsidRDefault="00DF59A3" w:rsidP="00DF59A3">
      <w:pPr>
        <w:rPr>
          <w:rFonts w:ascii="Arial Narrow" w:hAnsi="Arial Narrow" w:cs="Arial"/>
        </w:rPr>
      </w:pPr>
      <w:r w:rsidRPr="00DF59A3">
        <w:rPr>
          <w:rFonts w:ascii="Arial Narrow" w:hAnsi="Arial Narrow" w:cs="Arial"/>
        </w:rPr>
        <w:t>Lo anterior se realizará conforme a las bases siguientes:</w:t>
      </w:r>
    </w:p>
    <w:p w14:paraId="14EAD41D" w14:textId="77777777" w:rsidR="00DF59A3" w:rsidRPr="00DF59A3" w:rsidRDefault="00DF59A3" w:rsidP="00DF59A3">
      <w:pPr>
        <w:rPr>
          <w:rFonts w:ascii="Arial Narrow" w:hAnsi="Arial Narrow" w:cs="Arial"/>
        </w:rPr>
      </w:pPr>
    </w:p>
    <w:p w14:paraId="0FD81D34" w14:textId="77777777" w:rsidR="00DF59A3" w:rsidRPr="00DF59A3" w:rsidRDefault="00DF59A3" w:rsidP="00DF59A3">
      <w:pPr>
        <w:rPr>
          <w:rFonts w:ascii="Arial Narrow" w:hAnsi="Arial Narrow" w:cs="Arial"/>
        </w:rPr>
      </w:pPr>
      <w:r w:rsidRPr="00DF59A3">
        <w:rPr>
          <w:rFonts w:ascii="Arial Narrow" w:hAnsi="Arial Narrow" w:cs="Arial"/>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14:paraId="70E4FDFF" w14:textId="77777777" w:rsidR="00DF59A3" w:rsidRPr="00DF59A3" w:rsidRDefault="00DF59A3" w:rsidP="00DF59A3">
      <w:pPr>
        <w:rPr>
          <w:rFonts w:ascii="Arial Narrow" w:hAnsi="Arial Narrow" w:cs="Arial"/>
        </w:rPr>
      </w:pPr>
    </w:p>
    <w:p w14:paraId="1BF122FD" w14:textId="77777777" w:rsidR="00DF59A3" w:rsidRPr="00DF59A3" w:rsidRDefault="00DF59A3" w:rsidP="00DF59A3">
      <w:pPr>
        <w:rPr>
          <w:rFonts w:ascii="Arial Narrow" w:hAnsi="Arial Narrow" w:cs="Arial"/>
        </w:rPr>
      </w:pPr>
      <w:r w:rsidRPr="00DF59A3">
        <w:rPr>
          <w:rFonts w:ascii="Arial Narrow" w:hAnsi="Arial Narrow" w:cs="Arial"/>
        </w:rPr>
        <w:t>En caso de que la sanción impuesta haga incompatible el ejercicio del cargo, se separará al sentenciado de sus funciones. La separación del cargo, tendrá efectos mientras se extingue la pena.</w:t>
      </w:r>
    </w:p>
    <w:p w14:paraId="0CD8076D" w14:textId="77777777" w:rsidR="001C24F8" w:rsidRPr="00DF59A3" w:rsidRDefault="001C24F8">
      <w:pPr>
        <w:rPr>
          <w:rFonts w:ascii="Arial Narrow" w:hAnsi="Arial Narrow"/>
        </w:rPr>
      </w:pPr>
    </w:p>
    <w:p w14:paraId="56A186F6"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0DC36536" w14:textId="77777777" w:rsidR="00DF59A3" w:rsidRPr="00DF59A3" w:rsidRDefault="00DF59A3" w:rsidP="00DF59A3">
      <w:pPr>
        <w:rPr>
          <w:rFonts w:ascii="Arial Narrow" w:hAnsi="Arial Narrow" w:cs="Arial"/>
        </w:rPr>
      </w:pPr>
      <w:r w:rsidRPr="00DF59A3">
        <w:rPr>
          <w:rFonts w:ascii="Arial Narrow" w:hAnsi="Arial Narrow" w:cs="Arial"/>
          <w:b/>
        </w:rPr>
        <w:t>Artículo 166.</w:t>
      </w:r>
      <w:r w:rsidRPr="00DF59A3">
        <w:rPr>
          <w:rFonts w:ascii="Arial Narrow" w:hAnsi="Arial Narrow" w:cs="Arial"/>
        </w:rPr>
        <w:t xml:space="preserve"> Si el delito que se impute a algún funcionario se hubiere cometido antes de que ejerza el cargo, se estará al procedimiento establecido en el artículo anterior. </w:t>
      </w:r>
    </w:p>
    <w:p w14:paraId="1C0E73EE" w14:textId="77777777" w:rsidR="00DF59A3" w:rsidRPr="00DF59A3" w:rsidRDefault="00DF59A3" w:rsidP="00DF59A3">
      <w:pPr>
        <w:rPr>
          <w:rFonts w:ascii="Arial Narrow" w:hAnsi="Arial Narrow" w:cs="Arial"/>
        </w:rPr>
      </w:pPr>
    </w:p>
    <w:p w14:paraId="7182247C" w14:textId="77777777" w:rsidR="00DF59A3" w:rsidRPr="00DF59A3" w:rsidRDefault="00DF59A3" w:rsidP="00DF59A3">
      <w:pPr>
        <w:rPr>
          <w:rFonts w:ascii="Arial Narrow" w:hAnsi="Arial Narrow" w:cs="Arial"/>
        </w:rPr>
      </w:pPr>
      <w:r w:rsidRPr="00DF59A3">
        <w:rPr>
          <w:rFonts w:ascii="Arial Narrow" w:hAnsi="Arial Narrow" w:cs="Arial"/>
        </w:rPr>
        <w:t>Cuando alguno de los servidores públicos a que hace referencia el artículo 165 de esta Constitución cometa un delito durante el tiempo que se encuentre separado de su cargo, no se aplicará lo que señala dicho precepto.</w:t>
      </w:r>
    </w:p>
    <w:p w14:paraId="28BE9DA3" w14:textId="77777777" w:rsidR="00DF59A3" w:rsidRPr="00DF59A3" w:rsidRDefault="00DF59A3" w:rsidP="00DF59A3">
      <w:pPr>
        <w:rPr>
          <w:rFonts w:ascii="Arial Narrow" w:hAnsi="Arial Narrow" w:cs="Arial"/>
        </w:rPr>
      </w:pPr>
    </w:p>
    <w:p w14:paraId="33B241F8" w14:textId="77777777" w:rsidR="00DF59A3" w:rsidRPr="00DF59A3" w:rsidRDefault="00DF59A3" w:rsidP="00DF59A3">
      <w:pPr>
        <w:rPr>
          <w:rFonts w:ascii="Arial Narrow" w:hAnsi="Arial Narrow" w:cs="Arial"/>
        </w:rPr>
      </w:pPr>
      <w:r w:rsidRPr="00DF59A3">
        <w:rPr>
          <w:rFonts w:ascii="Arial Narrow" w:hAnsi="Arial Narrow" w:cs="Arial"/>
        </w:rPr>
        <w:t>Si el servidor público ha vuelto a ejercer sus funciones propias o ha sido nombrado electo para desempeñar un cargo distinto, pero de los enumerados en el artículo anterior, se procederá de acuerdo con lo dispuesto en el artículo 165 de este ordenamiento.</w:t>
      </w:r>
    </w:p>
    <w:p w14:paraId="58999312" w14:textId="77777777" w:rsidR="007E18D2" w:rsidRPr="00DF59A3" w:rsidRDefault="007E18D2">
      <w:pPr>
        <w:rPr>
          <w:rFonts w:ascii="Arial Narrow" w:hAnsi="Arial Narrow"/>
        </w:rPr>
      </w:pPr>
    </w:p>
    <w:p w14:paraId="16ABFA6D"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5EB2D5C0" w14:textId="77777777" w:rsidR="00DF59A3" w:rsidRPr="00DF59A3" w:rsidRDefault="00DF59A3" w:rsidP="00DF59A3">
      <w:pPr>
        <w:snapToGrid w:val="0"/>
        <w:rPr>
          <w:rFonts w:ascii="Arial Narrow" w:hAnsi="Arial Narrow" w:cs="Arial"/>
        </w:rPr>
      </w:pPr>
      <w:r w:rsidRPr="00DF59A3">
        <w:rPr>
          <w:rFonts w:ascii="Arial Narrow" w:hAnsi="Arial Narrow" w:cs="Arial"/>
          <w:b/>
          <w:bCs/>
        </w:rPr>
        <w:t xml:space="preserve">Artículo 167. </w:t>
      </w:r>
      <w:r w:rsidRPr="00DF59A3">
        <w:rPr>
          <w:rFonts w:ascii="Arial Narrow" w:hAnsi="Arial Narrow" w:cs="Arial"/>
        </w:rPr>
        <w:t>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14:paraId="0DBF22C2" w14:textId="77777777" w:rsidR="00DF59A3" w:rsidRPr="00DF59A3" w:rsidRDefault="00DF59A3" w:rsidP="00DF59A3">
      <w:pPr>
        <w:snapToGrid w:val="0"/>
        <w:ind w:firstLine="288"/>
        <w:rPr>
          <w:rFonts w:ascii="Arial Narrow" w:hAnsi="Arial Narrow" w:cs="Arial"/>
        </w:rPr>
      </w:pPr>
    </w:p>
    <w:p w14:paraId="78A5378D" w14:textId="77777777" w:rsidR="00DF59A3" w:rsidRPr="007F65A3" w:rsidRDefault="00DF59A3" w:rsidP="00DF59A3">
      <w:pPr>
        <w:pStyle w:val="Sangradetextonormal"/>
        <w:rPr>
          <w:rFonts w:ascii="Arial Narrow" w:hAnsi="Arial Narrow"/>
        </w:rPr>
      </w:pPr>
      <w:r w:rsidRPr="00DF59A3">
        <w:rPr>
          <w:rFonts w:ascii="Arial Narrow" w:hAnsi="Arial Narrow"/>
          <w:b/>
        </w:rPr>
        <w:t>I.</w:t>
      </w:r>
      <w:r w:rsidRPr="00DF59A3">
        <w:rPr>
          <w:rFonts w:ascii="Arial Narrow" w:hAnsi="Arial Narrow"/>
          <w:b/>
        </w:rPr>
        <w:tab/>
      </w:r>
      <w:r w:rsidRPr="007F65A3">
        <w:rPr>
          <w:rFonts w:ascii="Arial Narrow" w:hAnsi="Arial Narrow"/>
        </w:rPr>
        <w:t>El Sistema contará con un Comité Coordinador que estará integrado por los titulares de la Auditoría Superior del Estado; de la Fiscalía Especializada en Delitos por Hechos de Corrupción; de la secretaría del Ejecutivo Estatal responsable del control interno; por el presidente del Tribunal de Justicia Administrativa de Coahuila de Zaragoza; el Presidente del Instituto Coahuilense de Acceso a la Información; así como por un representante del Consejo de la Judicatura y otro del Consejo de Participación Ciudadana, que será quien presida el Comité de Coordinación en los términos que establece la ley de la materia.</w:t>
      </w:r>
    </w:p>
    <w:p w14:paraId="75511C92" w14:textId="77777777" w:rsidR="00DF59A3" w:rsidRPr="00DF59A3" w:rsidRDefault="00DF59A3" w:rsidP="00DF59A3">
      <w:pPr>
        <w:pStyle w:val="Sangradetextonormal"/>
        <w:rPr>
          <w:rFonts w:ascii="Arial Narrow" w:hAnsi="Arial Narrow"/>
          <w:b/>
        </w:rPr>
      </w:pPr>
    </w:p>
    <w:p w14:paraId="43C21316" w14:textId="77777777" w:rsidR="00DF59A3" w:rsidRPr="007F65A3" w:rsidRDefault="00DF59A3" w:rsidP="00DF59A3">
      <w:pPr>
        <w:pStyle w:val="Sangradetextonormal"/>
        <w:rPr>
          <w:rFonts w:ascii="Arial Narrow" w:hAnsi="Arial Narrow"/>
        </w:rPr>
      </w:pPr>
      <w:r w:rsidRPr="00DF59A3">
        <w:rPr>
          <w:rFonts w:ascii="Arial Narrow" w:hAnsi="Arial Narrow"/>
          <w:b/>
        </w:rPr>
        <w:t>II.</w:t>
      </w:r>
      <w:r w:rsidRPr="00DF59A3">
        <w:rPr>
          <w:rFonts w:ascii="Arial Narrow" w:hAnsi="Arial Narrow"/>
          <w:b/>
        </w:rPr>
        <w:tab/>
      </w:r>
      <w:r w:rsidRPr="007F65A3">
        <w:rPr>
          <w:rFonts w:ascii="Arial Narrow" w:hAnsi="Arial Narrow"/>
        </w:rPr>
        <w:t>El Consejo de Participación Ciudadana del Sistema deberá integrarse por cinco ciudadanos que se hayan destacado por su contribución a la transparencia, la rendición de cuentas o el combate a la corrupción y serán designados en los términos que establezca la ley.</w:t>
      </w:r>
    </w:p>
    <w:p w14:paraId="07630B30" w14:textId="77777777" w:rsidR="00DF59A3" w:rsidRPr="00DF59A3" w:rsidRDefault="00DF59A3" w:rsidP="00DF59A3">
      <w:pPr>
        <w:pStyle w:val="Sangradetextonormal"/>
        <w:rPr>
          <w:rFonts w:ascii="Arial Narrow" w:hAnsi="Arial Narrow"/>
          <w:b/>
        </w:rPr>
      </w:pPr>
    </w:p>
    <w:p w14:paraId="7DB0DBE4" w14:textId="77777777" w:rsidR="00DF59A3" w:rsidRPr="007F65A3" w:rsidRDefault="00DF59A3" w:rsidP="00DF59A3">
      <w:pPr>
        <w:pStyle w:val="Sangradetextonormal"/>
        <w:rPr>
          <w:rFonts w:ascii="Arial Narrow" w:hAnsi="Arial Narrow"/>
        </w:rPr>
      </w:pPr>
      <w:r w:rsidRPr="00DF59A3">
        <w:rPr>
          <w:rFonts w:ascii="Arial Narrow" w:hAnsi="Arial Narrow"/>
          <w:b/>
        </w:rPr>
        <w:t>III.</w:t>
      </w:r>
      <w:r w:rsidRPr="00DF59A3">
        <w:rPr>
          <w:rFonts w:ascii="Arial Narrow" w:hAnsi="Arial Narrow"/>
          <w:b/>
        </w:rPr>
        <w:tab/>
      </w:r>
      <w:r w:rsidRPr="007F65A3">
        <w:rPr>
          <w:rFonts w:ascii="Arial Narrow" w:hAnsi="Arial Narrow"/>
        </w:rPr>
        <w:t>Corresponderá al Comité Coordinador del Sistema, en los términos que determine la Ley:</w:t>
      </w:r>
    </w:p>
    <w:p w14:paraId="04F0C785" w14:textId="77777777" w:rsidR="00DF59A3" w:rsidRPr="00DF59A3" w:rsidRDefault="00DF59A3" w:rsidP="00DF59A3">
      <w:pPr>
        <w:ind w:left="1377" w:hanging="544"/>
        <w:rPr>
          <w:rFonts w:ascii="Arial Narrow" w:hAnsi="Arial Narrow" w:cs="Arial"/>
          <w:b/>
        </w:rPr>
      </w:pPr>
    </w:p>
    <w:p w14:paraId="2422FF60"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a)</w:t>
      </w:r>
      <w:r w:rsidRPr="007F65A3">
        <w:rPr>
          <w:rFonts w:ascii="Arial Narrow" w:hAnsi="Arial Narrow"/>
          <w:b/>
        </w:rPr>
        <w:tab/>
      </w:r>
      <w:r w:rsidRPr="007F65A3">
        <w:rPr>
          <w:rFonts w:ascii="Arial Narrow" w:hAnsi="Arial Narrow"/>
        </w:rPr>
        <w:t>El establecimiento de mecanismos de coordinación entre los organismos que integran el sistema estatal con los municipios del Estado.</w:t>
      </w:r>
    </w:p>
    <w:p w14:paraId="6DABD958" w14:textId="77777777" w:rsidR="00DF59A3" w:rsidRPr="00DF59A3" w:rsidRDefault="00DF59A3" w:rsidP="00DF59A3">
      <w:pPr>
        <w:tabs>
          <w:tab w:val="left" w:pos="851"/>
        </w:tabs>
        <w:ind w:left="1276" w:hanging="425"/>
        <w:rPr>
          <w:rFonts w:ascii="Arial Narrow" w:hAnsi="Arial Narrow" w:cs="Arial"/>
          <w:b/>
        </w:rPr>
      </w:pPr>
    </w:p>
    <w:p w14:paraId="74BDEC24"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b)</w:t>
      </w:r>
      <w:r w:rsidRPr="007F65A3">
        <w:rPr>
          <w:rFonts w:ascii="Arial Narrow" w:hAnsi="Arial Narrow"/>
          <w:b/>
        </w:rPr>
        <w:tab/>
      </w:r>
      <w:r w:rsidRPr="007F65A3">
        <w:rPr>
          <w:rFonts w:ascii="Arial Narrow" w:hAnsi="Arial Narrow"/>
        </w:rPr>
        <w:t>El diseño y promoción de políticas integrales en materia de fiscalización y control de recursos públicos, de prevención, control y disuasión de faltas administrativas y hechos de corrupción, en especial sobre las causas que los generan.</w:t>
      </w:r>
    </w:p>
    <w:p w14:paraId="351925ED" w14:textId="77777777" w:rsidR="00DF59A3" w:rsidRPr="007F65A3" w:rsidRDefault="00DF59A3" w:rsidP="007F65A3">
      <w:pPr>
        <w:pStyle w:val="Sangradetextonormal"/>
        <w:ind w:left="794"/>
        <w:rPr>
          <w:rFonts w:ascii="Arial Narrow" w:hAnsi="Arial Narrow"/>
          <w:b/>
        </w:rPr>
      </w:pPr>
    </w:p>
    <w:p w14:paraId="20D0D0E3"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c)</w:t>
      </w:r>
      <w:r w:rsidRPr="007F65A3">
        <w:rPr>
          <w:rFonts w:ascii="Arial Narrow" w:hAnsi="Arial Narrow"/>
          <w:b/>
        </w:rPr>
        <w:tab/>
      </w:r>
      <w:r w:rsidRPr="007F65A3">
        <w:rPr>
          <w:rFonts w:ascii="Arial Narrow" w:hAnsi="Arial Narrow"/>
        </w:rPr>
        <w:t>La determinación de los mecanismos de suministro, intercambio, sistematización y actualización de la información que sobre estas materias generen las instituciones competentes de los órdenes de gobierno.</w:t>
      </w:r>
    </w:p>
    <w:p w14:paraId="05EA5B80" w14:textId="77777777" w:rsidR="00DF59A3" w:rsidRPr="007F65A3" w:rsidRDefault="00DF59A3" w:rsidP="007F65A3">
      <w:pPr>
        <w:pStyle w:val="Sangradetextonormal"/>
        <w:ind w:left="794"/>
        <w:rPr>
          <w:rFonts w:ascii="Arial Narrow" w:hAnsi="Arial Narrow"/>
        </w:rPr>
      </w:pPr>
    </w:p>
    <w:p w14:paraId="0AC4F879"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d)</w:t>
      </w:r>
      <w:r w:rsidRPr="007F65A3">
        <w:rPr>
          <w:rFonts w:ascii="Arial Narrow" w:hAnsi="Arial Narrow"/>
          <w:b/>
        </w:rPr>
        <w:tab/>
      </w:r>
      <w:r w:rsidRPr="007F65A3">
        <w:rPr>
          <w:rFonts w:ascii="Arial Narrow" w:hAnsi="Arial Narrow"/>
        </w:rPr>
        <w:t>El establecimiento de bases y principios para la efectiva coordinación de las autoridades de los órdenes de gobierno en materia de fiscalización y control de los recursos públicos.</w:t>
      </w:r>
    </w:p>
    <w:p w14:paraId="417CEB8F" w14:textId="77777777" w:rsidR="00DF59A3" w:rsidRPr="007F65A3" w:rsidRDefault="00DF59A3" w:rsidP="007F65A3">
      <w:pPr>
        <w:pStyle w:val="Sangradetextonormal"/>
        <w:ind w:left="794"/>
        <w:rPr>
          <w:rFonts w:ascii="Arial Narrow" w:hAnsi="Arial Narrow"/>
          <w:b/>
        </w:rPr>
      </w:pPr>
    </w:p>
    <w:p w14:paraId="7065B03A"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e)</w:t>
      </w:r>
      <w:r w:rsidRPr="007F65A3">
        <w:rPr>
          <w:rFonts w:ascii="Arial Narrow" w:hAnsi="Arial Narrow"/>
          <w:b/>
        </w:rPr>
        <w:tab/>
      </w:r>
      <w:r w:rsidRPr="007F65A3">
        <w:rPr>
          <w:rFonts w:ascii="Arial Narrow" w:hAnsi="Arial Narrow"/>
        </w:rPr>
        <w:t>La elaboración de un informe anual que contenga los avances y resultados del ejercicio de sus funciones y de la aplicación de políticas y programas en la materia.</w:t>
      </w:r>
    </w:p>
    <w:p w14:paraId="082694C3" w14:textId="77777777" w:rsidR="00DF59A3" w:rsidRPr="007F65A3" w:rsidRDefault="00DF59A3" w:rsidP="007F65A3">
      <w:pPr>
        <w:pStyle w:val="Sangradetextonormal"/>
        <w:ind w:left="794"/>
        <w:rPr>
          <w:rFonts w:ascii="Arial Narrow" w:hAnsi="Arial Narrow"/>
          <w:b/>
        </w:rPr>
      </w:pPr>
    </w:p>
    <w:p w14:paraId="4B25C1B3"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ab/>
      </w:r>
      <w:r w:rsidRPr="007F65A3">
        <w:rPr>
          <w:rFonts w:ascii="Arial Narrow" w:hAnsi="Arial Narrow"/>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0284C719" w14:textId="77777777" w:rsidR="006306C6" w:rsidRPr="00DF59A3" w:rsidRDefault="006306C6">
      <w:pPr>
        <w:rPr>
          <w:rFonts w:ascii="Arial Narrow" w:hAnsi="Arial Narrow"/>
        </w:rPr>
      </w:pPr>
    </w:p>
    <w:p w14:paraId="3AD6C01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5B94A43A" w14:textId="77777777" w:rsidR="001C24F8" w:rsidRPr="007C3738" w:rsidRDefault="001C24F8">
      <w:pPr>
        <w:rPr>
          <w:rFonts w:ascii="Arial Narrow" w:hAnsi="Arial Narrow"/>
        </w:rPr>
      </w:pPr>
      <w:r w:rsidRPr="007C3738">
        <w:rPr>
          <w:rFonts w:ascii="Arial Narrow" w:hAnsi="Arial Narrow"/>
          <w:b/>
          <w:bCs/>
        </w:rPr>
        <w:t>Artículo 168.</w:t>
      </w:r>
      <w:r w:rsidRPr="007C3738">
        <w:rPr>
          <w:rFonts w:ascii="Arial Narrow" w:hAnsi="Arial Narrow"/>
        </w:rPr>
        <w:t xml:space="preserve"> El procedimiento de juicio político solo podrá iniciarse durante el período en que el servidor público desempeñe su cargo y un año después. Las sanciones correspondientes se aplicarán en un período no mayor de un año, a partir de iniciado el procedimiento.</w:t>
      </w:r>
    </w:p>
    <w:p w14:paraId="706D1C6F" w14:textId="77777777" w:rsidR="001C24F8" w:rsidRPr="007C3738" w:rsidRDefault="001C24F8">
      <w:pPr>
        <w:rPr>
          <w:rFonts w:ascii="Arial Narrow" w:hAnsi="Arial Narrow"/>
        </w:rPr>
      </w:pPr>
    </w:p>
    <w:p w14:paraId="24E8C696" w14:textId="77777777" w:rsidR="001C24F8" w:rsidRPr="007C3738" w:rsidRDefault="001C24F8">
      <w:pPr>
        <w:rPr>
          <w:rFonts w:ascii="Arial Narrow" w:hAnsi="Arial Narrow"/>
        </w:rPr>
      </w:pPr>
      <w:r w:rsidRPr="007C3738">
        <w:rPr>
          <w:rFonts w:ascii="Arial Narrow" w:hAnsi="Arial Narrow"/>
        </w:rPr>
        <w:t>La responsabilidad derivada de delitos cometidos por cualquier servidor público, durante el tiempo del encargo, será exigible de acuerdo con los plazos de prescripción consignados en la Ley Penal, los cuales nunca deberán ser inferiores a tres años. Los plazos de prescripción se interrumpen en tanto el servidor público desempeña alguno de los cargos a que hace referencia el artículo 165 de esta Constitución.</w:t>
      </w:r>
    </w:p>
    <w:p w14:paraId="11173080" w14:textId="77777777" w:rsidR="001C24F8" w:rsidRPr="007C3738" w:rsidRDefault="001C24F8">
      <w:pPr>
        <w:rPr>
          <w:rFonts w:ascii="Arial Narrow" w:hAnsi="Arial Narrow"/>
        </w:rPr>
      </w:pPr>
    </w:p>
    <w:p w14:paraId="41AC6755" w14:textId="77777777" w:rsidR="001C24F8" w:rsidRPr="007C3738" w:rsidRDefault="001C24F8">
      <w:pPr>
        <w:rPr>
          <w:rFonts w:ascii="Arial Narrow" w:hAnsi="Arial Narrow"/>
        </w:rPr>
      </w:pPr>
      <w:r w:rsidRPr="007C3738">
        <w:rPr>
          <w:rFonts w:ascii="Arial Narrow" w:hAnsi="Arial Narrow"/>
        </w:rPr>
        <w:t>La Ley señalará los casos de prescripción de la responsabilidad administrativa, tomando en cuenta la naturaleza y consecuencias de los actos y omisiones a que se refiere la fracción III, del artículo 160, de esta Constitución. Cuando dichos actos y omisiones fueren graves, los plazos de prescripción no serán inferiores de tres años.</w:t>
      </w:r>
    </w:p>
    <w:p w14:paraId="0E04F0A3" w14:textId="77777777" w:rsidR="00B2176A" w:rsidRDefault="00B2176A">
      <w:pPr>
        <w:rPr>
          <w:rFonts w:ascii="Arial Narrow" w:hAnsi="Arial Narrow"/>
        </w:rPr>
      </w:pPr>
    </w:p>
    <w:p w14:paraId="6E905F00" w14:textId="77777777" w:rsidR="007F65A3" w:rsidRDefault="007F65A3">
      <w:pPr>
        <w:rPr>
          <w:rFonts w:ascii="Arial Narrow" w:hAnsi="Arial Narrow"/>
        </w:rPr>
      </w:pPr>
    </w:p>
    <w:p w14:paraId="33996F46" w14:textId="77777777" w:rsidR="007F65A3" w:rsidRDefault="007F65A3" w:rsidP="007F65A3">
      <w:pPr>
        <w:jc w:val="cente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204E960A" w14:textId="77777777" w:rsidR="007F65A3" w:rsidRDefault="007F65A3" w:rsidP="007F65A3">
      <w:pPr>
        <w:jc w:val="center"/>
        <w:rPr>
          <w:rFonts w:ascii="Arial Narrow" w:hAnsi="Arial Narrow" w:cs="Arial"/>
          <w:b/>
        </w:rPr>
      </w:pPr>
      <w:r w:rsidRPr="007F65A3">
        <w:rPr>
          <w:rFonts w:ascii="Arial Narrow" w:hAnsi="Arial Narrow" w:cs="Arial"/>
          <w:b/>
        </w:rPr>
        <w:t>CAPÍTULO II</w:t>
      </w:r>
      <w:r w:rsidR="00983810">
        <w:rPr>
          <w:rFonts w:ascii="Arial Narrow" w:hAnsi="Arial Narrow" w:cs="Arial"/>
          <w:b/>
        </w:rPr>
        <w:t>.</w:t>
      </w:r>
    </w:p>
    <w:p w14:paraId="01DECDA9" w14:textId="77777777" w:rsidR="007F65A3" w:rsidRPr="007F65A3" w:rsidRDefault="007F65A3" w:rsidP="007F65A3">
      <w:pPr>
        <w:jc w:val="center"/>
        <w:rPr>
          <w:rFonts w:ascii="Arial Narrow" w:hAnsi="Arial Narrow" w:cs="Arial"/>
          <w:b/>
        </w:rPr>
      </w:pPr>
    </w:p>
    <w:p w14:paraId="5B847F92" w14:textId="77777777" w:rsidR="007F65A3" w:rsidRPr="007F65A3" w:rsidRDefault="00983810" w:rsidP="007F65A3">
      <w:pPr>
        <w:jc w:val="center"/>
        <w:rPr>
          <w:rFonts w:ascii="Arial Narrow" w:hAnsi="Arial Narrow" w:cs="Arial"/>
          <w:b/>
        </w:rPr>
      </w:pPr>
      <w:r w:rsidRPr="007F65A3">
        <w:rPr>
          <w:rFonts w:ascii="Arial Narrow" w:hAnsi="Arial Narrow" w:cs="Arial"/>
          <w:b/>
        </w:rPr>
        <w:t xml:space="preserve">Del Tribunal </w:t>
      </w:r>
      <w:r>
        <w:rPr>
          <w:rFonts w:ascii="Arial Narrow" w:hAnsi="Arial Narrow" w:cs="Arial"/>
          <w:b/>
        </w:rPr>
        <w:t>d</w:t>
      </w:r>
      <w:r w:rsidRPr="007F65A3">
        <w:rPr>
          <w:rFonts w:ascii="Arial Narrow" w:hAnsi="Arial Narrow" w:cs="Arial"/>
          <w:b/>
        </w:rPr>
        <w:t xml:space="preserve">e Justicia Administrativa </w:t>
      </w:r>
      <w:r>
        <w:rPr>
          <w:rFonts w:ascii="Arial Narrow" w:hAnsi="Arial Narrow" w:cs="Arial"/>
          <w:b/>
        </w:rPr>
        <w:t>d</w:t>
      </w:r>
      <w:r w:rsidRPr="007F65A3">
        <w:rPr>
          <w:rFonts w:ascii="Arial Narrow" w:hAnsi="Arial Narrow" w:cs="Arial"/>
          <w:b/>
        </w:rPr>
        <w:t xml:space="preserve">e Coahuila </w:t>
      </w:r>
      <w:r>
        <w:rPr>
          <w:rFonts w:ascii="Arial Narrow" w:hAnsi="Arial Narrow" w:cs="Arial"/>
          <w:b/>
        </w:rPr>
        <w:t>d</w:t>
      </w:r>
      <w:r w:rsidRPr="007F65A3">
        <w:rPr>
          <w:rFonts w:ascii="Arial Narrow" w:hAnsi="Arial Narrow" w:cs="Arial"/>
          <w:b/>
        </w:rPr>
        <w:t>e Zaragoza</w:t>
      </w:r>
      <w:r>
        <w:rPr>
          <w:rFonts w:ascii="Arial Narrow" w:hAnsi="Arial Narrow" w:cs="Arial"/>
          <w:b/>
        </w:rPr>
        <w:t>.</w:t>
      </w:r>
    </w:p>
    <w:p w14:paraId="051EE035" w14:textId="77777777" w:rsidR="007F65A3" w:rsidRPr="007F65A3" w:rsidRDefault="007F65A3" w:rsidP="007F65A3">
      <w:pPr>
        <w:rPr>
          <w:rFonts w:ascii="Arial Narrow" w:hAnsi="Arial Narrow" w:cs="Arial"/>
          <w:b/>
        </w:rPr>
      </w:pPr>
    </w:p>
    <w:p w14:paraId="0C8C0568" w14:textId="77777777" w:rsidR="007F65A3" w:rsidRDefault="007F65A3" w:rsidP="007F65A3">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72B82A70" w14:textId="77777777" w:rsidR="007F65A3" w:rsidRPr="007F65A3" w:rsidRDefault="007F65A3" w:rsidP="007F65A3">
      <w:pPr>
        <w:rPr>
          <w:rFonts w:ascii="Arial Narrow" w:hAnsi="Arial Narrow" w:cs="Arial"/>
        </w:rPr>
      </w:pPr>
      <w:r w:rsidRPr="007F65A3">
        <w:rPr>
          <w:rFonts w:ascii="Arial Narrow" w:hAnsi="Arial Narrow" w:cs="Arial"/>
          <w:b/>
        </w:rPr>
        <w:t xml:space="preserve">Artículo 168-A. </w:t>
      </w:r>
      <w:r w:rsidRPr="007F65A3">
        <w:rPr>
          <w:rFonts w:ascii="Arial Narrow" w:hAnsi="Arial Narrow"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14:paraId="1E410BB7" w14:textId="77777777" w:rsidR="007F65A3" w:rsidRPr="007F65A3" w:rsidRDefault="007F65A3" w:rsidP="007F65A3">
      <w:pPr>
        <w:rPr>
          <w:rFonts w:ascii="Arial Narrow" w:hAnsi="Arial Narrow" w:cs="Arial"/>
        </w:rPr>
      </w:pPr>
    </w:p>
    <w:p w14:paraId="406B3D3A" w14:textId="77777777" w:rsidR="007F65A3" w:rsidRPr="007F65A3" w:rsidRDefault="007F65A3" w:rsidP="007F65A3">
      <w:pPr>
        <w:rPr>
          <w:rFonts w:ascii="Arial Narrow" w:hAnsi="Arial Narrow" w:cs="Arial"/>
        </w:rPr>
      </w:pPr>
      <w:r w:rsidRPr="007F65A3">
        <w:rPr>
          <w:rFonts w:ascii="Arial Narrow" w:hAnsi="Arial Narrow"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6D18BA6D" w14:textId="77777777" w:rsidR="007F65A3" w:rsidRPr="007F65A3" w:rsidRDefault="007F65A3" w:rsidP="007F65A3">
      <w:pPr>
        <w:rPr>
          <w:rFonts w:ascii="Arial Narrow" w:hAnsi="Arial Narrow" w:cs="Arial"/>
        </w:rPr>
      </w:pPr>
    </w:p>
    <w:p w14:paraId="68B4D810" w14:textId="77777777" w:rsidR="007F65A3" w:rsidRPr="007F65A3" w:rsidRDefault="007F65A3" w:rsidP="007F65A3">
      <w:pPr>
        <w:rPr>
          <w:rFonts w:ascii="Arial Narrow" w:hAnsi="Arial Narrow" w:cs="Arial"/>
        </w:rPr>
      </w:pPr>
      <w:r w:rsidRPr="007F65A3">
        <w:rPr>
          <w:rFonts w:ascii="Arial Narrow" w:hAnsi="Arial Narrow" w:cs="Arial"/>
        </w:rPr>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14:paraId="7CD1D060" w14:textId="77777777" w:rsidR="007F65A3" w:rsidRPr="007F65A3" w:rsidRDefault="007F65A3" w:rsidP="007F65A3">
      <w:pPr>
        <w:rPr>
          <w:rFonts w:ascii="Arial Narrow" w:hAnsi="Arial Narrow" w:cs="Arial"/>
        </w:rPr>
      </w:pPr>
    </w:p>
    <w:p w14:paraId="1833E8AA" w14:textId="77777777" w:rsidR="007F65A3" w:rsidRPr="007F65A3" w:rsidRDefault="007F65A3" w:rsidP="007F65A3">
      <w:pPr>
        <w:rPr>
          <w:rFonts w:ascii="Arial Narrow" w:hAnsi="Arial Narrow" w:cs="Arial"/>
        </w:rPr>
      </w:pPr>
      <w:r w:rsidRPr="007F65A3">
        <w:rPr>
          <w:rFonts w:ascii="Arial Narrow" w:hAnsi="Arial Narrow" w:cs="Arial"/>
        </w:rPr>
        <w:t>Para ser Magistrado del Tribunal de Justicia Administrativa de Coahuila de Zaragoza se requiere:</w:t>
      </w:r>
    </w:p>
    <w:p w14:paraId="1A7189EB" w14:textId="77777777" w:rsidR="007F65A3" w:rsidRPr="007F65A3" w:rsidRDefault="007F65A3" w:rsidP="007F65A3">
      <w:pPr>
        <w:rPr>
          <w:rFonts w:ascii="Arial Narrow" w:hAnsi="Arial Narrow" w:cs="Arial"/>
          <w:b/>
        </w:rPr>
      </w:pPr>
    </w:p>
    <w:p w14:paraId="10C4ACC7" w14:textId="77777777" w:rsidR="007F65A3" w:rsidRPr="007F65A3" w:rsidRDefault="007F65A3" w:rsidP="007F65A3">
      <w:pPr>
        <w:pStyle w:val="Sangradetextonormal"/>
        <w:rPr>
          <w:rFonts w:ascii="Arial Narrow" w:hAnsi="Arial Narrow"/>
        </w:rPr>
      </w:pPr>
      <w:r w:rsidRPr="007F65A3">
        <w:rPr>
          <w:rFonts w:ascii="Arial Narrow" w:hAnsi="Arial Narrow"/>
          <w:b/>
        </w:rPr>
        <w:t>I.</w:t>
      </w:r>
      <w:r w:rsidRPr="007F65A3">
        <w:rPr>
          <w:rFonts w:ascii="Arial Narrow" w:hAnsi="Arial Narrow"/>
          <w:b/>
        </w:rPr>
        <w:tab/>
      </w:r>
      <w:r w:rsidRPr="007F65A3">
        <w:rPr>
          <w:rFonts w:ascii="Arial Narrow" w:hAnsi="Arial Narrow"/>
        </w:rPr>
        <w:t>Ser mexicano por nacimiento, en ejercicio de sus derechos políticos y civiles y haber residido efectivamente en el Estado durante los últimos cinco años;</w:t>
      </w:r>
    </w:p>
    <w:p w14:paraId="64250ECE" w14:textId="77777777" w:rsidR="007F65A3" w:rsidRPr="007F65A3" w:rsidRDefault="007F65A3" w:rsidP="007F65A3">
      <w:pPr>
        <w:pStyle w:val="Sangradetextonormal"/>
        <w:rPr>
          <w:rFonts w:ascii="Arial Narrow" w:hAnsi="Arial Narrow"/>
        </w:rPr>
      </w:pPr>
    </w:p>
    <w:p w14:paraId="7CB5DDBB" w14:textId="77777777" w:rsidR="007F65A3" w:rsidRPr="007F65A3" w:rsidRDefault="007F65A3" w:rsidP="007F65A3">
      <w:pPr>
        <w:pStyle w:val="Sangradetextonormal"/>
        <w:rPr>
          <w:rFonts w:ascii="Arial Narrow" w:hAnsi="Arial Narrow"/>
        </w:rPr>
      </w:pPr>
      <w:r w:rsidRPr="007F65A3">
        <w:rPr>
          <w:rFonts w:ascii="Arial Narrow" w:hAnsi="Arial Narrow"/>
          <w:b/>
        </w:rPr>
        <w:t>II.</w:t>
      </w:r>
      <w:r w:rsidRPr="007F65A3">
        <w:rPr>
          <w:rFonts w:ascii="Arial Narrow" w:hAnsi="Arial Narrow"/>
          <w:b/>
        </w:rPr>
        <w:tab/>
      </w:r>
      <w:r w:rsidRPr="007F65A3">
        <w:rPr>
          <w:rFonts w:ascii="Arial Narrow" w:hAnsi="Arial Narrow"/>
        </w:rPr>
        <w:t>Tener 35 años cumplidos al día de su designación;</w:t>
      </w:r>
    </w:p>
    <w:p w14:paraId="68085A86" w14:textId="77777777" w:rsidR="007F65A3" w:rsidRPr="007F65A3" w:rsidRDefault="007F65A3" w:rsidP="007F65A3">
      <w:pPr>
        <w:pStyle w:val="Sangradetextonormal"/>
        <w:rPr>
          <w:rFonts w:ascii="Arial Narrow" w:hAnsi="Arial Narrow"/>
        </w:rPr>
      </w:pPr>
    </w:p>
    <w:p w14:paraId="2385AFCE" w14:textId="77777777" w:rsidR="007F65A3" w:rsidRPr="007F65A3" w:rsidRDefault="007F65A3" w:rsidP="007F65A3">
      <w:pPr>
        <w:pStyle w:val="Sangradetextonormal"/>
        <w:rPr>
          <w:rFonts w:ascii="Arial Narrow" w:hAnsi="Arial Narrow"/>
        </w:rPr>
      </w:pPr>
      <w:r w:rsidRPr="007F65A3">
        <w:rPr>
          <w:rFonts w:ascii="Arial Narrow" w:hAnsi="Arial Narrow"/>
          <w:b/>
        </w:rPr>
        <w:t>III.</w:t>
      </w:r>
      <w:r w:rsidRPr="007F65A3">
        <w:rPr>
          <w:rFonts w:ascii="Arial Narrow" w:hAnsi="Arial Narrow"/>
          <w:b/>
        </w:rPr>
        <w:tab/>
      </w:r>
      <w:r w:rsidRPr="007F65A3">
        <w:rPr>
          <w:rFonts w:ascii="Arial Narrow" w:hAnsi="Arial Narrow"/>
        </w:rPr>
        <w:t>No padecer enfermedad física o mental, que lo inhabilite para el desempeño del encargo;</w:t>
      </w:r>
    </w:p>
    <w:p w14:paraId="5AB6459B" w14:textId="77777777" w:rsidR="007F65A3" w:rsidRPr="007F65A3" w:rsidRDefault="007F65A3" w:rsidP="007F65A3">
      <w:pPr>
        <w:pStyle w:val="Sangradetextonormal"/>
        <w:rPr>
          <w:rFonts w:ascii="Arial Narrow" w:hAnsi="Arial Narrow"/>
        </w:rPr>
      </w:pPr>
    </w:p>
    <w:p w14:paraId="1D9927FF" w14:textId="77777777" w:rsidR="007F65A3" w:rsidRPr="007F65A3" w:rsidRDefault="007F65A3" w:rsidP="007F65A3">
      <w:pPr>
        <w:pStyle w:val="Sangradetextonormal"/>
        <w:rPr>
          <w:rFonts w:ascii="Arial Narrow" w:hAnsi="Arial Narrow"/>
        </w:rPr>
      </w:pPr>
      <w:r w:rsidRPr="007F65A3">
        <w:rPr>
          <w:rFonts w:ascii="Arial Narrow" w:hAnsi="Arial Narrow"/>
          <w:b/>
        </w:rPr>
        <w:t>IV.</w:t>
      </w:r>
      <w:r w:rsidRPr="007F65A3">
        <w:rPr>
          <w:rFonts w:ascii="Arial Narrow" w:hAnsi="Arial Narrow"/>
          <w:b/>
        </w:rPr>
        <w:tab/>
      </w:r>
      <w:r w:rsidRPr="007F65A3">
        <w:rPr>
          <w:rFonts w:ascii="Arial Narrow" w:hAnsi="Arial Narrow"/>
        </w:rPr>
        <w:t>Ser licenciado en derecho con título y cédula profesional, con ocho años de antigüedad, al día de su designación;</w:t>
      </w:r>
    </w:p>
    <w:p w14:paraId="17A02F91" w14:textId="77777777" w:rsidR="007F65A3" w:rsidRPr="007F65A3" w:rsidRDefault="007F65A3" w:rsidP="007F65A3">
      <w:pPr>
        <w:pStyle w:val="Sangradetextonormal"/>
        <w:rPr>
          <w:rFonts w:ascii="Arial Narrow" w:hAnsi="Arial Narrow"/>
        </w:rPr>
      </w:pPr>
    </w:p>
    <w:p w14:paraId="774D7D8D" w14:textId="77777777" w:rsidR="007F65A3" w:rsidRPr="007F65A3" w:rsidRDefault="007F65A3" w:rsidP="007F65A3">
      <w:pPr>
        <w:pStyle w:val="Sangradetextonormal"/>
        <w:rPr>
          <w:rFonts w:ascii="Arial Narrow" w:hAnsi="Arial Narrow"/>
        </w:rPr>
      </w:pPr>
      <w:r w:rsidRPr="007F65A3">
        <w:rPr>
          <w:rFonts w:ascii="Arial Narrow" w:hAnsi="Arial Narrow"/>
          <w:b/>
        </w:rPr>
        <w:t>V.</w:t>
      </w:r>
      <w:r w:rsidRPr="007F65A3">
        <w:rPr>
          <w:rFonts w:ascii="Arial Narrow" w:hAnsi="Arial Narrow"/>
          <w:b/>
        </w:rPr>
        <w:tab/>
      </w:r>
      <w:r w:rsidRPr="007F65A3">
        <w:rPr>
          <w:rFonts w:ascii="Arial Narrow" w:hAnsi="Arial Narrow"/>
        </w:rPr>
        <w:t>Tener por lo menos cinco años de experiencia profesional en materia administrativa o fiscal;</w:t>
      </w:r>
    </w:p>
    <w:p w14:paraId="72D68D0B" w14:textId="77777777" w:rsidR="007F65A3" w:rsidRPr="007F65A3" w:rsidRDefault="007F65A3" w:rsidP="007F65A3">
      <w:pPr>
        <w:pStyle w:val="Sangradetextonormal"/>
        <w:rPr>
          <w:rFonts w:ascii="Arial Narrow" w:hAnsi="Arial Narrow"/>
        </w:rPr>
      </w:pPr>
    </w:p>
    <w:p w14:paraId="2BEDE4E5" w14:textId="77777777" w:rsidR="007F65A3" w:rsidRPr="007F65A3" w:rsidRDefault="007F65A3" w:rsidP="007F65A3">
      <w:pPr>
        <w:pStyle w:val="Sangradetextonormal"/>
        <w:rPr>
          <w:rFonts w:ascii="Arial Narrow" w:hAnsi="Arial Narrow"/>
        </w:rPr>
      </w:pPr>
      <w:r w:rsidRPr="007F65A3">
        <w:rPr>
          <w:rFonts w:ascii="Arial Narrow" w:hAnsi="Arial Narrow"/>
          <w:b/>
        </w:rPr>
        <w:t>VI.</w:t>
      </w:r>
      <w:r w:rsidRPr="007F65A3">
        <w:rPr>
          <w:rFonts w:ascii="Arial Narrow" w:hAnsi="Arial Narrow"/>
          <w:b/>
        </w:rPr>
        <w:tab/>
      </w:r>
      <w:r w:rsidRPr="007F65A3">
        <w:rPr>
          <w:rFonts w:ascii="Arial Narrow" w:hAnsi="Arial Narrow"/>
        </w:rPr>
        <w:t>Ser de notoria buena conducta y honorabilidad manifiesta;</w:t>
      </w:r>
    </w:p>
    <w:p w14:paraId="6072EF72" w14:textId="77777777" w:rsidR="007F65A3" w:rsidRPr="007F65A3" w:rsidRDefault="007F65A3" w:rsidP="007F65A3">
      <w:pPr>
        <w:pStyle w:val="Sangradetextonormal"/>
        <w:rPr>
          <w:rFonts w:ascii="Arial Narrow" w:hAnsi="Arial Narrow"/>
        </w:rPr>
      </w:pPr>
    </w:p>
    <w:p w14:paraId="3458C27B" w14:textId="77777777" w:rsidR="007F65A3" w:rsidRPr="007F65A3" w:rsidRDefault="007F65A3" w:rsidP="007F65A3">
      <w:pPr>
        <w:pStyle w:val="Sangradetextonormal"/>
        <w:rPr>
          <w:rFonts w:ascii="Arial Narrow" w:hAnsi="Arial Narrow"/>
        </w:rPr>
      </w:pPr>
      <w:r w:rsidRPr="007F65A3">
        <w:rPr>
          <w:rFonts w:ascii="Arial Narrow" w:hAnsi="Arial Narrow"/>
          <w:b/>
        </w:rPr>
        <w:t>VII.</w:t>
      </w:r>
      <w:r w:rsidRPr="007F65A3">
        <w:rPr>
          <w:rFonts w:ascii="Arial Narrow" w:hAnsi="Arial Narrow"/>
          <w:b/>
        </w:rPr>
        <w:tab/>
      </w:r>
      <w:r w:rsidRPr="007F65A3">
        <w:rPr>
          <w:rFonts w:ascii="Arial Narrow" w:hAnsi="Arial Narrow"/>
        </w:rPr>
        <w:t>No ser ministro de algún culto religioso, a menos que se separe formal y definitivamente de su ministerio, cuando menos cinco años antes del día de su designación; y</w:t>
      </w:r>
    </w:p>
    <w:p w14:paraId="4C29A8E6" w14:textId="77777777" w:rsidR="007F65A3" w:rsidRPr="007F65A3" w:rsidRDefault="007F65A3" w:rsidP="007F65A3">
      <w:pPr>
        <w:pStyle w:val="Sangradetextonormal"/>
        <w:rPr>
          <w:rFonts w:ascii="Arial Narrow" w:hAnsi="Arial Narrow"/>
        </w:rPr>
      </w:pPr>
    </w:p>
    <w:p w14:paraId="75414C94" w14:textId="77777777" w:rsidR="007F65A3" w:rsidRPr="007F65A3" w:rsidRDefault="007F65A3" w:rsidP="007F65A3">
      <w:pPr>
        <w:pStyle w:val="Sangradetextonormal"/>
        <w:rPr>
          <w:rFonts w:ascii="Arial Narrow" w:hAnsi="Arial Narrow"/>
        </w:rPr>
      </w:pPr>
      <w:r w:rsidRPr="007F65A3">
        <w:rPr>
          <w:rFonts w:ascii="Arial Narrow" w:hAnsi="Arial Narrow"/>
          <w:b/>
        </w:rPr>
        <w:t>VIII.</w:t>
      </w:r>
      <w:r w:rsidRPr="007F65A3">
        <w:rPr>
          <w:rFonts w:ascii="Arial Narrow" w:hAnsi="Arial Narrow"/>
          <w:b/>
        </w:rPr>
        <w:tab/>
      </w:r>
      <w:r w:rsidRPr="007F65A3">
        <w:rPr>
          <w:rFonts w:ascii="Arial Narrow" w:hAnsi="Arial Narrow"/>
        </w:rPr>
        <w:t xml:space="preserve">No haber sido condenado en sentencia ejecutoria, por delito intencional, ni haber sido inhabilitado o suspendido por más de tres meses como servidor público. </w:t>
      </w:r>
    </w:p>
    <w:p w14:paraId="6523BF7A" w14:textId="77777777" w:rsidR="007F65A3" w:rsidRPr="007F65A3" w:rsidRDefault="007F65A3" w:rsidP="007F65A3">
      <w:pPr>
        <w:rPr>
          <w:rFonts w:ascii="Arial Narrow" w:hAnsi="Arial Narrow" w:cs="Arial"/>
        </w:rPr>
      </w:pPr>
    </w:p>
    <w:p w14:paraId="277592F3" w14:textId="77777777" w:rsidR="007F65A3" w:rsidRPr="007F65A3" w:rsidRDefault="007F65A3" w:rsidP="007F65A3">
      <w:pPr>
        <w:rPr>
          <w:rFonts w:ascii="Arial Narrow" w:hAnsi="Arial Narrow" w:cs="Arial"/>
        </w:rPr>
      </w:pPr>
      <w:r w:rsidRPr="007F65A3">
        <w:rPr>
          <w:rFonts w:ascii="Arial Narrow" w:hAnsi="Arial Narrow" w:cs="Arial"/>
        </w:rPr>
        <w:t>El Congreso expedirá la ley en que se determine la organización y funcionamiento del Tribunal, así como su procedimiento y los recursos que procedan contra sus resoluciones.</w:t>
      </w:r>
    </w:p>
    <w:p w14:paraId="64932FC5" w14:textId="77777777" w:rsidR="007F65A3" w:rsidRDefault="007F65A3">
      <w:pPr>
        <w:rPr>
          <w:rFonts w:ascii="Arial Narrow" w:hAnsi="Arial Narrow"/>
        </w:rPr>
      </w:pPr>
    </w:p>
    <w:p w14:paraId="7D9C7AF2" w14:textId="77777777" w:rsidR="007F65A3" w:rsidRPr="007C3738" w:rsidRDefault="007F65A3">
      <w:pPr>
        <w:rPr>
          <w:rFonts w:ascii="Arial Narrow" w:hAnsi="Arial Narrow"/>
        </w:rPr>
      </w:pPr>
    </w:p>
    <w:p w14:paraId="772582B5"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75145010" w14:textId="77777777" w:rsidR="001C24F8" w:rsidRPr="007C3738" w:rsidRDefault="001C24F8" w:rsidP="008D2A1C">
      <w:pPr>
        <w:pStyle w:val="Ttulo1"/>
      </w:pPr>
      <w:r w:rsidRPr="007C3738">
        <w:t>TITULO OCTAVO.</w:t>
      </w:r>
    </w:p>
    <w:p w14:paraId="27506ED3" w14:textId="77777777" w:rsidR="001C24F8" w:rsidRPr="007C3738" w:rsidRDefault="001C24F8">
      <w:pPr>
        <w:jc w:val="center"/>
        <w:rPr>
          <w:rFonts w:ascii="Arial Narrow" w:hAnsi="Arial Narrow"/>
        </w:rPr>
      </w:pPr>
    </w:p>
    <w:p w14:paraId="53B8559D"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DENOMINACION, P.O. 21 DE JULIO DE 2006)</w:t>
      </w:r>
    </w:p>
    <w:p w14:paraId="61B95461" w14:textId="77777777" w:rsidR="001C24F8" w:rsidRPr="007C3738" w:rsidRDefault="001C24F8" w:rsidP="008D2A1C">
      <w:pPr>
        <w:pStyle w:val="Ttulo2"/>
      </w:pPr>
      <w:r w:rsidRPr="007C3738">
        <w:t>CAPITULO UNICO</w:t>
      </w:r>
      <w:r w:rsidR="00983810">
        <w:t>.</w:t>
      </w:r>
    </w:p>
    <w:p w14:paraId="1DE7001B" w14:textId="77777777" w:rsidR="001C24F8" w:rsidRPr="007C3738" w:rsidRDefault="001C24F8">
      <w:pPr>
        <w:jc w:val="center"/>
        <w:rPr>
          <w:rFonts w:ascii="Arial Narrow" w:hAnsi="Arial Narrow"/>
          <w:b/>
          <w:bCs/>
        </w:rPr>
      </w:pPr>
    </w:p>
    <w:p w14:paraId="41FBD0BE" w14:textId="77777777" w:rsidR="001C24F8" w:rsidRPr="007C3738" w:rsidRDefault="00983810" w:rsidP="008D2A1C">
      <w:pPr>
        <w:pStyle w:val="Ttulo2"/>
      </w:pPr>
      <w:r w:rsidRPr="007C3738">
        <w:t xml:space="preserve">Derechos Sociales </w:t>
      </w:r>
      <w:r>
        <w:t>y</w:t>
      </w:r>
      <w:r w:rsidRPr="007C3738">
        <w:t xml:space="preserve"> Prevenciones Generales</w:t>
      </w:r>
      <w:r>
        <w:t>.</w:t>
      </w:r>
    </w:p>
    <w:p w14:paraId="7483E70E" w14:textId="77777777" w:rsidR="001C24F8" w:rsidRPr="007C3738" w:rsidRDefault="001C24F8">
      <w:pPr>
        <w:rPr>
          <w:rFonts w:ascii="Arial Narrow" w:hAnsi="Arial Narrow"/>
        </w:rPr>
      </w:pPr>
    </w:p>
    <w:p w14:paraId="034402B8"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14:paraId="6328FF6B" w14:textId="77777777" w:rsidR="001C24F8" w:rsidRPr="007C3738" w:rsidRDefault="001C24F8">
      <w:pPr>
        <w:rPr>
          <w:rFonts w:ascii="Arial Narrow" w:hAnsi="Arial Narrow"/>
        </w:rPr>
      </w:pPr>
      <w:r w:rsidRPr="007C3738">
        <w:rPr>
          <w:rFonts w:ascii="Arial Narrow" w:hAnsi="Arial Narrow"/>
          <w:b/>
        </w:rPr>
        <w:t>Artículo 169.</w:t>
      </w:r>
      <w:r w:rsidRPr="007C3738">
        <w:rPr>
          <w:rFonts w:ascii="Arial Narrow" w:hAnsi="Arial Narrow"/>
        </w:rPr>
        <w:t xml:space="preserve"> El Estado garantiza el derecho de propiedad privada reconocido y amparado por la Constitución Política de los Estados Unidos Mexicanos. Las Autoridades en el ámbito de sus respectivas competencias proveerán las medidas necesarias para ordenar los asentamientos humanos, con el objeto de cumplir los fines previstos en el párrafo tercero del artículo 27 de la propia Constitución.</w:t>
      </w:r>
    </w:p>
    <w:p w14:paraId="36DB9D04" w14:textId="77777777" w:rsidR="001C24F8" w:rsidRPr="007C3738" w:rsidRDefault="001C24F8">
      <w:pPr>
        <w:rPr>
          <w:rFonts w:ascii="Arial Narrow" w:hAnsi="Arial Narrow"/>
        </w:rPr>
      </w:pPr>
    </w:p>
    <w:p w14:paraId="22237793" w14:textId="77777777" w:rsidR="001C24F8" w:rsidRPr="007C3738" w:rsidRDefault="001C24F8">
      <w:pPr>
        <w:rPr>
          <w:rFonts w:ascii="Arial Narrow" w:hAnsi="Arial Narrow"/>
        </w:rPr>
      </w:pPr>
      <w:r w:rsidRPr="007C3738">
        <w:rPr>
          <w:rFonts w:ascii="Arial Narrow" w:hAnsi="Arial Narrow"/>
        </w:rPr>
        <w:t>La propiedad privada puede ser expropiada por causa de utilidad pública calificada por la Ley, la cual prescribirá en qué medida el propietario debe ser indemnizado.</w:t>
      </w:r>
    </w:p>
    <w:p w14:paraId="45AF0311" w14:textId="77777777" w:rsidR="001C24F8" w:rsidRPr="006F456E" w:rsidRDefault="001C24F8">
      <w:pPr>
        <w:rPr>
          <w:rFonts w:ascii="Arial Narrow" w:hAnsi="Arial Narrow"/>
          <w:sz w:val="16"/>
        </w:rPr>
      </w:pPr>
    </w:p>
    <w:p w14:paraId="661573A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6002844A" w14:textId="77777777" w:rsidR="001C24F8" w:rsidRPr="007C3738" w:rsidRDefault="001C24F8">
      <w:pPr>
        <w:rPr>
          <w:rFonts w:ascii="Arial Narrow" w:hAnsi="Arial Narrow"/>
        </w:rPr>
      </w:pPr>
      <w:r w:rsidRPr="007C3738">
        <w:rPr>
          <w:rFonts w:ascii="Arial Narrow" w:hAnsi="Arial Narrow"/>
        </w:rPr>
        <w:t>La comunidad participará de la plusvalía que generen las acciones urbanísticas por obras realizadas por el Estado o los Municipios.</w:t>
      </w:r>
    </w:p>
    <w:p w14:paraId="5B99F4AE" w14:textId="77777777" w:rsidR="000A50E5" w:rsidRPr="002E0718" w:rsidRDefault="000A50E5">
      <w:pPr>
        <w:rPr>
          <w:rFonts w:ascii="Arial Narrow" w:hAnsi="Arial Narrow"/>
          <w:sz w:val="16"/>
        </w:rPr>
      </w:pPr>
    </w:p>
    <w:p w14:paraId="3C4CA355"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6322D1D6" w14:textId="77777777" w:rsidR="001C24F8" w:rsidRPr="007C3738" w:rsidRDefault="001C24F8">
      <w:pPr>
        <w:rPr>
          <w:rFonts w:ascii="Arial Narrow" w:hAnsi="Arial Narrow"/>
        </w:rPr>
      </w:pPr>
      <w:r w:rsidRPr="007C3738">
        <w:rPr>
          <w:rFonts w:ascii="Arial Narrow" w:hAnsi="Arial Narrow"/>
          <w:b/>
          <w:bCs/>
        </w:rPr>
        <w:t>Artículo 170.</w:t>
      </w:r>
      <w:r w:rsidRPr="007C3738">
        <w:rPr>
          <w:rFonts w:ascii="Arial Narrow" w:hAnsi="Arial Narrow"/>
        </w:rPr>
        <w:t xml:space="preserve"> Toda persona tiene derecho a un trabajo digno y socialmente útil. El Estado, promoverá la creación de empleos y dentro del ámbito de sus atribuciones vigilará por la estricta aplicación y observancia de las normas de trabajo.</w:t>
      </w:r>
    </w:p>
    <w:p w14:paraId="49D8F667" w14:textId="77777777" w:rsidR="007E18D2" w:rsidRPr="006F456E" w:rsidRDefault="007E18D2">
      <w:pPr>
        <w:rPr>
          <w:rFonts w:ascii="Arial Narrow" w:hAnsi="Arial Narrow"/>
          <w:sz w:val="16"/>
        </w:rPr>
      </w:pPr>
    </w:p>
    <w:p w14:paraId="2371AA55" w14:textId="77777777"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(REFORMADO, P.O. 9 DE OCTUBRE DE 2009)</w:t>
      </w:r>
    </w:p>
    <w:p w14:paraId="5AA03B58" w14:textId="77777777" w:rsidR="00E7413F" w:rsidRPr="000F1C84" w:rsidRDefault="001C24F8" w:rsidP="00E7413F">
      <w:pPr>
        <w:rPr>
          <w:rFonts w:ascii="Arial Narrow" w:hAnsi="Arial Narrow" w:cs="Courier New"/>
          <w:szCs w:val="24"/>
        </w:rPr>
      </w:pPr>
      <w:r w:rsidRPr="007C3738">
        <w:rPr>
          <w:rFonts w:ascii="Arial Narrow" w:hAnsi="Arial Narrow"/>
          <w:b/>
          <w:bCs/>
        </w:rPr>
        <w:t>Artículo 171.</w:t>
      </w:r>
      <w:r w:rsidRPr="007C3738">
        <w:rPr>
          <w:rFonts w:ascii="Arial Narrow" w:hAnsi="Arial Narrow"/>
        </w:rPr>
        <w:t xml:space="preserve"> </w:t>
      </w:r>
      <w:r w:rsidR="00E7413F" w:rsidRPr="000F1C84">
        <w:rPr>
          <w:rFonts w:ascii="Arial Narrow" w:hAnsi="Arial Narrow" w:cs="Courier New"/>
          <w:szCs w:val="24"/>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14:paraId="50118F36" w14:textId="77777777" w:rsidR="00D37F32" w:rsidRPr="006F456E" w:rsidRDefault="00D37F32">
      <w:pPr>
        <w:rPr>
          <w:rFonts w:ascii="Arial Narrow" w:hAnsi="Arial Narrow"/>
          <w:sz w:val="16"/>
        </w:rPr>
      </w:pPr>
    </w:p>
    <w:p w14:paraId="4CAFE834" w14:textId="77777777"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(ADICIONADO, P.O. 9 DE OCTUBRE DE 2009)</w:t>
      </w:r>
    </w:p>
    <w:p w14:paraId="136BE7B6" w14:textId="77777777" w:rsidR="00E7413F" w:rsidRPr="00E7413F" w:rsidRDefault="00E7413F" w:rsidP="00E7413F">
      <w:pPr>
        <w:rPr>
          <w:rFonts w:ascii="Arial Narrow" w:hAnsi="Arial Narrow" w:cs="Courier New"/>
          <w:szCs w:val="24"/>
        </w:rPr>
      </w:pPr>
      <w:r w:rsidRPr="00E7413F">
        <w:rPr>
          <w:rFonts w:ascii="Arial Narrow" w:hAnsi="Arial Narrow" w:cs="Courier New"/>
          <w:szCs w:val="24"/>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14:paraId="2DA4FC46" w14:textId="77777777" w:rsidR="00E7413F" w:rsidRPr="002E0718" w:rsidRDefault="00E7413F">
      <w:pPr>
        <w:rPr>
          <w:rFonts w:ascii="Arial Narrow" w:hAnsi="Arial Narrow"/>
          <w:sz w:val="16"/>
        </w:rPr>
      </w:pPr>
    </w:p>
    <w:p w14:paraId="2D6EC406" w14:textId="77777777" w:rsidR="001C24F8" w:rsidRPr="007C3738" w:rsidRDefault="001C24F8">
      <w:pPr>
        <w:rPr>
          <w:rFonts w:ascii="Arial Narrow" w:hAnsi="Arial Narrow"/>
        </w:rPr>
      </w:pPr>
      <w:r w:rsidRPr="007C3738">
        <w:rPr>
          <w:rFonts w:ascii="Arial Narrow" w:hAnsi="Arial Narrow"/>
        </w:rPr>
        <w:t>Las adquisiciones, arrendamientos y enajenaciones de todo tipo de bienes; la prestación de servicios de cualquier naturaleza y la contratación de obras, que realicen el Estado, los Municipios y las entidades paraestatales y paramunicipales, 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14:paraId="0D62F5AC" w14:textId="77777777" w:rsidR="001C24F8" w:rsidRPr="002E0718" w:rsidRDefault="001C24F8">
      <w:pPr>
        <w:rPr>
          <w:rFonts w:ascii="Arial Narrow" w:hAnsi="Arial Narrow"/>
          <w:sz w:val="16"/>
        </w:rPr>
      </w:pPr>
    </w:p>
    <w:p w14:paraId="287772A5" w14:textId="77777777" w:rsidR="001C24F8" w:rsidRPr="007C3738" w:rsidRDefault="001C24F8">
      <w:pPr>
        <w:rPr>
          <w:rFonts w:ascii="Arial Narrow" w:hAnsi="Arial Narrow"/>
        </w:rPr>
      </w:pPr>
      <w:r w:rsidRPr="007C3738">
        <w:rPr>
          <w:rFonts w:ascii="Arial Narrow" w:hAnsi="Arial Narrow"/>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14:paraId="0975EF66" w14:textId="77777777" w:rsidR="001C24F8" w:rsidRPr="002E0718" w:rsidRDefault="001C24F8">
      <w:pPr>
        <w:rPr>
          <w:rFonts w:ascii="Arial Narrow" w:hAnsi="Arial Narrow"/>
          <w:sz w:val="16"/>
        </w:rPr>
      </w:pPr>
    </w:p>
    <w:p w14:paraId="0C6DCC2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6B3E0BE5" w14:textId="77777777" w:rsidR="001C24F8" w:rsidRPr="007C3738" w:rsidRDefault="001C24F8">
      <w:pPr>
        <w:rPr>
          <w:rFonts w:ascii="Arial Narrow" w:hAnsi="Arial Narrow" w:cs="Arial"/>
        </w:rPr>
      </w:pPr>
      <w:r w:rsidRPr="007C3738">
        <w:rPr>
          <w:rFonts w:ascii="Arial Narrow" w:hAnsi="Arial Narrow" w:cs="Arial"/>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14:paraId="465B4993" w14:textId="77777777" w:rsidR="00912F73" w:rsidRPr="00983810" w:rsidRDefault="00912F73">
      <w:pPr>
        <w:rPr>
          <w:rFonts w:ascii="Arial Narrow" w:hAnsi="Arial Narrow"/>
        </w:rPr>
      </w:pPr>
    </w:p>
    <w:p w14:paraId="3722702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3F349920" w14:textId="77777777" w:rsidR="001C24F8" w:rsidRPr="007C3738" w:rsidRDefault="001C24F8">
      <w:pPr>
        <w:rPr>
          <w:rFonts w:ascii="Arial Narrow" w:hAnsi="Arial Narrow" w:cs="Arial"/>
        </w:rPr>
      </w:pPr>
      <w:r w:rsidRPr="007C3738">
        <w:rPr>
          <w:rFonts w:ascii="Arial Narrow" w:hAnsi="Arial Narrow" w:cs="Arial"/>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14:paraId="5FE3331F" w14:textId="77777777" w:rsidR="009952CD" w:rsidRPr="00983810" w:rsidRDefault="009952CD">
      <w:pPr>
        <w:rPr>
          <w:rFonts w:ascii="Arial Narrow" w:hAnsi="Arial Narrow"/>
        </w:rPr>
      </w:pPr>
    </w:p>
    <w:p w14:paraId="2A2D059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1C3BC606" w14:textId="77777777" w:rsidR="001C24F8" w:rsidRPr="007C3738" w:rsidRDefault="001C24F8">
      <w:pPr>
        <w:rPr>
          <w:rFonts w:ascii="Arial Narrow" w:hAnsi="Arial Narrow"/>
        </w:rPr>
      </w:pPr>
      <w:r w:rsidRPr="007C3738">
        <w:rPr>
          <w:rFonts w:ascii="Arial Narrow" w:hAnsi="Arial Narrow"/>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14:paraId="3C28A40E" w14:textId="77777777" w:rsidR="001C24F8" w:rsidRPr="007C3738" w:rsidRDefault="001C24F8">
      <w:pPr>
        <w:rPr>
          <w:rFonts w:ascii="Arial Narrow" w:hAnsi="Arial Narrow"/>
        </w:rPr>
      </w:pPr>
    </w:p>
    <w:p w14:paraId="7E2A78AF"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3E64DC58" w14:textId="77777777" w:rsidR="001C24F8" w:rsidRPr="007C3738" w:rsidRDefault="001C24F8">
      <w:pPr>
        <w:rPr>
          <w:rFonts w:ascii="Arial Narrow" w:hAnsi="Arial Narrow"/>
        </w:rPr>
      </w:pPr>
      <w:r w:rsidRPr="007C3738">
        <w:rPr>
          <w:rFonts w:ascii="Arial Narrow" w:hAnsi="Arial Narrow"/>
          <w:b/>
          <w:bCs/>
        </w:rPr>
        <w:t>Artículo 172.</w:t>
      </w:r>
      <w:r w:rsidRPr="007C3738">
        <w:rPr>
          <w:rFonts w:ascii="Arial Narrow" w:hAnsi="Arial Narrow"/>
        </w:rPr>
        <w:t xml:space="preserve"> Todos tienen derecho a disfrutar de un medio ambiente adecuado para el desarrollo de la persona, así como el deber de conservarlo.</w:t>
      </w:r>
    </w:p>
    <w:p w14:paraId="3E65DEBB" w14:textId="77777777" w:rsidR="001C24F8" w:rsidRPr="00E968E6" w:rsidRDefault="001C24F8">
      <w:pPr>
        <w:rPr>
          <w:rFonts w:ascii="Arial Narrow" w:hAnsi="Arial Narrow"/>
          <w:sz w:val="16"/>
        </w:rPr>
      </w:pPr>
    </w:p>
    <w:p w14:paraId="651E7FB4" w14:textId="77777777" w:rsidR="001C24F8" w:rsidRPr="007C3738" w:rsidRDefault="001C24F8">
      <w:pPr>
        <w:rPr>
          <w:rFonts w:ascii="Arial Narrow" w:hAnsi="Arial Narrow"/>
        </w:rPr>
      </w:pPr>
      <w:r w:rsidRPr="007C3738">
        <w:rPr>
          <w:rFonts w:ascii="Arial Narrow" w:hAnsi="Arial Narrow"/>
        </w:rPr>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14:paraId="5E15F913" w14:textId="77777777" w:rsidR="001C24F8" w:rsidRPr="00E968E6" w:rsidRDefault="001C24F8">
      <w:pPr>
        <w:rPr>
          <w:rFonts w:ascii="Arial Narrow" w:hAnsi="Arial Narrow"/>
          <w:sz w:val="16"/>
        </w:rPr>
      </w:pPr>
    </w:p>
    <w:p w14:paraId="0C014232" w14:textId="77777777" w:rsidR="001C24F8" w:rsidRPr="007C3738" w:rsidRDefault="001C24F8">
      <w:pPr>
        <w:rPr>
          <w:rFonts w:ascii="Arial Narrow" w:hAnsi="Arial Narrow"/>
        </w:rPr>
      </w:pPr>
      <w:r w:rsidRPr="007C3738">
        <w:rPr>
          <w:rFonts w:ascii="Arial Narrow" w:hAnsi="Arial Narrow"/>
        </w:rPr>
        <w:t>Para quienes violen lo dispuesto en el párrafo anterior en los términos que la Ley fije, se establecerán sanciones penales, o en su caso, administrativas, así como la obligación de reparar el daño.</w:t>
      </w:r>
    </w:p>
    <w:p w14:paraId="2755280C" w14:textId="77777777" w:rsidR="001C24F8" w:rsidRPr="00E968E6" w:rsidRDefault="001C24F8">
      <w:pPr>
        <w:rPr>
          <w:rFonts w:ascii="Arial Narrow" w:hAnsi="Arial Narrow"/>
          <w:sz w:val="16"/>
        </w:rPr>
      </w:pPr>
    </w:p>
    <w:p w14:paraId="08EE0A7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F1409E4" w14:textId="77777777" w:rsidR="001C24F8" w:rsidRPr="007C3738" w:rsidRDefault="001C24F8">
      <w:pPr>
        <w:rPr>
          <w:rFonts w:ascii="Arial Narrow" w:hAnsi="Arial Narrow"/>
        </w:rPr>
      </w:pPr>
      <w:r w:rsidRPr="007C3738">
        <w:rPr>
          <w:rFonts w:ascii="Arial Narrow" w:hAnsi="Arial Narrow"/>
          <w:b/>
          <w:bCs/>
        </w:rPr>
        <w:t>Artículo 173.</w:t>
      </w:r>
      <w:r w:rsidRPr="007C3738">
        <w:rPr>
          <w:rFonts w:ascii="Arial Narrow" w:hAnsi="Arial Narrow"/>
        </w:rPr>
        <w:t xml:space="preserve">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14:paraId="2ECC2C12" w14:textId="77777777" w:rsidR="000A50E5" w:rsidRPr="00E968E6" w:rsidRDefault="000A50E5">
      <w:pPr>
        <w:rPr>
          <w:rFonts w:ascii="Arial Narrow" w:hAnsi="Arial Narrow"/>
          <w:sz w:val="16"/>
        </w:rPr>
      </w:pPr>
    </w:p>
    <w:p w14:paraId="69C389E0" w14:textId="77777777" w:rsidR="001C24F8" w:rsidRPr="00F50566" w:rsidRDefault="008C5BD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(ADICIONADO, P.O. 13 DE ENERO DE 1989)</w:t>
      </w:r>
    </w:p>
    <w:p w14:paraId="0D8D4054" w14:textId="77777777"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14:paraId="7EE983D8" w14:textId="77777777" w:rsidR="001C24F8" w:rsidRPr="00E968E6" w:rsidRDefault="008C5BDF" w:rsidP="00755988">
      <w:pPr>
        <w:rPr>
          <w:rFonts w:ascii="Arial Narrow" w:hAnsi="Arial Narrow"/>
          <w:sz w:val="16"/>
        </w:rPr>
      </w:pPr>
      <w:r w:rsidRPr="00E968E6">
        <w:rPr>
          <w:rFonts w:ascii="Arial Narrow" w:hAnsi="Arial Narrow"/>
          <w:sz w:val="16"/>
        </w:rPr>
        <w:tab/>
      </w:r>
    </w:p>
    <w:p w14:paraId="5F73F18C"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7E068044" w14:textId="77777777" w:rsidR="001C24F8" w:rsidRPr="007C3738" w:rsidRDefault="001C24F8">
      <w:pPr>
        <w:rPr>
          <w:rFonts w:ascii="Arial Narrow" w:hAnsi="Arial Narrow"/>
        </w:rPr>
      </w:pPr>
      <w:r w:rsidRPr="007C3738">
        <w:rPr>
          <w:rFonts w:ascii="Arial Narrow" w:hAnsi="Arial Narrow"/>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14:paraId="5A73ACEF" w14:textId="77777777" w:rsidR="001C24F8" w:rsidRPr="00E968E6" w:rsidRDefault="001C24F8">
      <w:pPr>
        <w:rPr>
          <w:rFonts w:ascii="Arial Narrow" w:hAnsi="Arial Narrow"/>
          <w:sz w:val="16"/>
        </w:rPr>
      </w:pPr>
    </w:p>
    <w:p w14:paraId="22BE2CF6" w14:textId="77777777" w:rsidR="00DF0078" w:rsidRPr="00F50566" w:rsidRDefault="00DF0078" w:rsidP="00DF0078">
      <w:pPr>
        <w:rPr>
          <w:rFonts w:ascii="Arial Narrow" w:hAnsi="Arial Narrow" w:cs="Arial"/>
          <w:i/>
          <w:sz w:val="10"/>
          <w:szCs w:val="12"/>
        </w:rPr>
      </w:pPr>
      <w:r w:rsidRPr="00F50566">
        <w:rPr>
          <w:rFonts w:ascii="Arial Narrow" w:hAnsi="Arial Narrow" w:cs="Arial"/>
          <w:i/>
          <w:sz w:val="10"/>
          <w:szCs w:val="12"/>
        </w:rPr>
        <w:t xml:space="preserve">(ADICIONADO, P.O. </w:t>
      </w:r>
      <w:r>
        <w:rPr>
          <w:rFonts w:ascii="Arial Narrow" w:hAnsi="Arial Narrow" w:cs="Arial"/>
          <w:i/>
          <w:sz w:val="10"/>
          <w:szCs w:val="12"/>
        </w:rPr>
        <w:t>06</w:t>
      </w:r>
      <w:r w:rsidRPr="00F50566">
        <w:rPr>
          <w:rFonts w:ascii="Arial Narrow" w:hAnsi="Arial Narrow" w:cs="Arial"/>
          <w:i/>
          <w:sz w:val="10"/>
          <w:szCs w:val="12"/>
        </w:rPr>
        <w:t xml:space="preserve"> DE </w:t>
      </w:r>
      <w:r>
        <w:rPr>
          <w:rFonts w:ascii="Arial Narrow" w:hAnsi="Arial Narrow" w:cs="Arial"/>
          <w:i/>
          <w:sz w:val="10"/>
          <w:szCs w:val="12"/>
        </w:rPr>
        <w:t xml:space="preserve">DICIEMBRE </w:t>
      </w:r>
      <w:r w:rsidRPr="00F50566">
        <w:rPr>
          <w:rFonts w:ascii="Arial Narrow" w:hAnsi="Arial Narrow" w:cs="Arial"/>
          <w:i/>
          <w:sz w:val="10"/>
          <w:szCs w:val="12"/>
        </w:rPr>
        <w:t xml:space="preserve">DE </w:t>
      </w:r>
      <w:r>
        <w:rPr>
          <w:rFonts w:ascii="Arial Narrow" w:hAnsi="Arial Narrow" w:cs="Arial"/>
          <w:i/>
          <w:sz w:val="10"/>
          <w:szCs w:val="12"/>
        </w:rPr>
        <w:t>2019</w:t>
      </w:r>
      <w:r w:rsidRPr="00F50566">
        <w:rPr>
          <w:rFonts w:ascii="Arial Narrow" w:hAnsi="Arial Narrow" w:cs="Arial"/>
          <w:i/>
          <w:sz w:val="10"/>
          <w:szCs w:val="12"/>
        </w:rPr>
        <w:t>)</w:t>
      </w:r>
    </w:p>
    <w:p w14:paraId="74CF8E90" w14:textId="77777777" w:rsidR="00DF0078" w:rsidRPr="00DF0078" w:rsidRDefault="00DF0078" w:rsidP="00DF0078">
      <w:pPr>
        <w:rPr>
          <w:rFonts w:ascii="Arial Narrow" w:hAnsi="Arial Narrow"/>
        </w:rPr>
      </w:pPr>
      <w:r w:rsidRPr="00DF0078">
        <w:rPr>
          <w:rFonts w:ascii="Arial Narrow" w:hAnsi="Arial Narrow"/>
        </w:rPr>
        <w:t>La Patria Potestad es el conjunto de derechos y deberes recíprocos, reflejo de la filiación, que corresponde por una</w:t>
      </w:r>
      <w:r>
        <w:rPr>
          <w:rFonts w:ascii="Arial Narrow" w:hAnsi="Arial Narrow"/>
        </w:rPr>
        <w:t xml:space="preserve"> </w:t>
      </w:r>
      <w:r w:rsidRPr="00DF0078">
        <w:rPr>
          <w:rFonts w:ascii="Arial Narrow" w:hAnsi="Arial Narrow"/>
        </w:rPr>
        <w:t>parte a los padres y en su defecto a los abuelos y por la otra parte a los descendientes niñas o niños no emancipados,</w:t>
      </w:r>
      <w:r>
        <w:rPr>
          <w:rFonts w:ascii="Arial Narrow" w:hAnsi="Arial Narrow"/>
        </w:rPr>
        <w:t xml:space="preserve"> </w:t>
      </w:r>
      <w:r w:rsidRPr="00DF0078">
        <w:rPr>
          <w:rFonts w:ascii="Arial Narrow" w:hAnsi="Arial Narrow"/>
        </w:rPr>
        <w:t>cuyo objeto es su desarrollo integral, la guarda de su persona y de sus bienes, así como su asistencia y representación</w:t>
      </w:r>
      <w:r>
        <w:rPr>
          <w:rFonts w:ascii="Arial Narrow" w:hAnsi="Arial Narrow"/>
        </w:rPr>
        <w:t xml:space="preserve"> </w:t>
      </w:r>
      <w:r w:rsidRPr="00DF0078">
        <w:rPr>
          <w:rFonts w:ascii="Arial Narrow" w:hAnsi="Arial Narrow"/>
        </w:rPr>
        <w:t>legal. Es una función de interés público que se ejerce atendiendo al interés superior de la infancia, por lo tanto, dicha</w:t>
      </w:r>
      <w:r>
        <w:rPr>
          <w:rFonts w:ascii="Arial Narrow" w:hAnsi="Arial Narrow"/>
        </w:rPr>
        <w:t xml:space="preserve"> </w:t>
      </w:r>
      <w:r w:rsidRPr="00DF0078">
        <w:rPr>
          <w:rFonts w:ascii="Arial Narrow" w:hAnsi="Arial Narrow"/>
        </w:rPr>
        <w:t>autoridad no podrá ser menoscabada, limitada ni suspendida sino mediante un mandamiento judicial, decretado</w:t>
      </w:r>
      <w:r>
        <w:rPr>
          <w:rFonts w:ascii="Arial Narrow" w:hAnsi="Arial Narrow"/>
        </w:rPr>
        <w:t xml:space="preserve"> </w:t>
      </w:r>
      <w:r w:rsidRPr="00DF0078">
        <w:rPr>
          <w:rFonts w:ascii="Arial Narrow" w:hAnsi="Arial Narrow"/>
        </w:rPr>
        <w:t>fundadamente por un Juez, con conocimiento de causa y después de que los involucrados puedan ser oídos y vencidos</w:t>
      </w:r>
      <w:r>
        <w:rPr>
          <w:rFonts w:ascii="Arial Narrow" w:hAnsi="Arial Narrow"/>
        </w:rPr>
        <w:t xml:space="preserve"> </w:t>
      </w:r>
      <w:r w:rsidRPr="00DF0078">
        <w:rPr>
          <w:rFonts w:ascii="Arial Narrow" w:hAnsi="Arial Narrow"/>
        </w:rPr>
        <w:t>en juicio, salvo lo dispuesto en las disposiciones aplicables, y los casos en que niños, niñas y adolescentes sean</w:t>
      </w:r>
      <w:r>
        <w:rPr>
          <w:rFonts w:ascii="Arial Narrow" w:hAnsi="Arial Narrow"/>
        </w:rPr>
        <w:t xml:space="preserve"> </w:t>
      </w:r>
      <w:r w:rsidRPr="00DF0078">
        <w:rPr>
          <w:rFonts w:ascii="Arial Narrow" w:hAnsi="Arial Narrow"/>
        </w:rPr>
        <w:t>colocados en una situación de riesgo inminente e inmediato en la que se vean vulnerados sus derechos, debiendo actuar</w:t>
      </w:r>
      <w:r>
        <w:rPr>
          <w:rFonts w:ascii="Arial Narrow" w:hAnsi="Arial Narrow"/>
        </w:rPr>
        <w:t xml:space="preserve"> </w:t>
      </w:r>
      <w:r w:rsidRPr="00DF0078">
        <w:rPr>
          <w:rFonts w:ascii="Arial Narrow" w:hAnsi="Arial Narrow"/>
        </w:rPr>
        <w:t>la autoridad competente de manera inmediata, urgente y expedita garantizando el interés superior de la infancia,</w:t>
      </w:r>
      <w:r>
        <w:rPr>
          <w:rFonts w:ascii="Arial Narrow" w:hAnsi="Arial Narrow"/>
        </w:rPr>
        <w:t xml:space="preserve"> </w:t>
      </w:r>
      <w:r w:rsidRPr="00DF0078">
        <w:rPr>
          <w:rFonts w:ascii="Arial Narrow" w:hAnsi="Arial Narrow"/>
        </w:rPr>
        <w:t>mediante los mecanismos establecidos en la Ley de la Materia.</w:t>
      </w:r>
    </w:p>
    <w:p w14:paraId="599D292A" w14:textId="77777777" w:rsidR="00DF0078" w:rsidRDefault="00DF0078">
      <w:pPr>
        <w:rPr>
          <w:rFonts w:ascii="Arial Narrow" w:hAnsi="Arial Narrow"/>
        </w:rPr>
      </w:pPr>
    </w:p>
    <w:p w14:paraId="7D411E0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4629D05A" w14:textId="77777777" w:rsidR="001C24F8" w:rsidRPr="007C3738" w:rsidRDefault="001C24F8">
      <w:pPr>
        <w:rPr>
          <w:rFonts w:ascii="Arial Narrow" w:hAnsi="Arial Narrow"/>
        </w:rPr>
      </w:pPr>
      <w:r w:rsidRPr="007C3738">
        <w:rPr>
          <w:rFonts w:ascii="Arial Narrow" w:hAnsi="Arial Narrow"/>
        </w:rPr>
        <w:t>El Estado realizará una política de previsión, tratamiento, rehabilitación e integración de los minusválidos, a los que prestará la atención especializada que requieran.</w:t>
      </w:r>
    </w:p>
    <w:p w14:paraId="4D2AF66B" w14:textId="77777777" w:rsidR="001C24F8" w:rsidRPr="007C3738" w:rsidRDefault="001C24F8">
      <w:pPr>
        <w:rPr>
          <w:rFonts w:ascii="Arial Narrow" w:hAnsi="Arial Narrow"/>
        </w:rPr>
      </w:pPr>
    </w:p>
    <w:p w14:paraId="043C4C0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183D6443" w14:textId="77777777" w:rsidR="001C24F8" w:rsidRPr="007C3738" w:rsidRDefault="001C24F8">
      <w:pPr>
        <w:rPr>
          <w:rFonts w:ascii="Arial Narrow" w:hAnsi="Arial Narrow"/>
        </w:rPr>
      </w:pPr>
      <w:r w:rsidRPr="007C3738">
        <w:rPr>
          <w:rFonts w:ascii="Arial Narrow" w:hAnsi="Arial Narrow"/>
        </w:rPr>
        <w:t>Los ancianos tienen derecho al respeto y consideración de sus semejantes. En caso de desamparo, el Estado promoverá su bienestar mediante un sistema de servicios sociales que atenderán sus problemas específicos de salud, alimentación, vivienda y recreación.</w:t>
      </w:r>
    </w:p>
    <w:p w14:paraId="063C2F44" w14:textId="77777777" w:rsidR="001C24F8" w:rsidRPr="007C3738" w:rsidRDefault="001C24F8">
      <w:pPr>
        <w:rPr>
          <w:rFonts w:ascii="Arial Narrow" w:hAnsi="Arial Narrow"/>
        </w:rPr>
      </w:pPr>
    </w:p>
    <w:p w14:paraId="4DEDFDC6" w14:textId="77777777" w:rsidR="001C24F8" w:rsidRPr="007C3738" w:rsidRDefault="001C24F8">
      <w:pPr>
        <w:rPr>
          <w:rFonts w:ascii="Arial Narrow" w:hAnsi="Arial Narrow"/>
        </w:rPr>
      </w:pPr>
      <w:r w:rsidRPr="007C3738">
        <w:rPr>
          <w:rFonts w:ascii="Arial Narrow" w:hAnsi="Arial Narrow"/>
        </w:rPr>
        <w:t>Se reconoce la igualdad de derechos del hombre y de la mujer en todos los ámbitos de la vida cultural, social, jurídica, política y económica.</w:t>
      </w:r>
    </w:p>
    <w:p w14:paraId="3E2D6601" w14:textId="77777777" w:rsidR="001C24F8" w:rsidRPr="007C3738" w:rsidRDefault="001C24F8">
      <w:pPr>
        <w:rPr>
          <w:rFonts w:ascii="Arial Narrow" w:hAnsi="Arial Narrow"/>
        </w:rPr>
      </w:pPr>
    </w:p>
    <w:p w14:paraId="6EAEFC5E" w14:textId="77777777" w:rsidR="001C24F8" w:rsidRPr="007C3738" w:rsidRDefault="001C24F8">
      <w:pPr>
        <w:rPr>
          <w:rFonts w:ascii="Arial Narrow" w:hAnsi="Arial Narrow"/>
        </w:rPr>
      </w:pPr>
      <w:r w:rsidRPr="007C3738">
        <w:rPr>
          <w:rFonts w:ascii="Arial Narrow" w:hAnsi="Arial Narrow"/>
        </w:rPr>
        <w:t>Toda persona tiene derecho a la protección de la salud.</w:t>
      </w:r>
    </w:p>
    <w:p w14:paraId="4A149157" w14:textId="77777777" w:rsidR="001C24F8" w:rsidRPr="007C3738" w:rsidRDefault="001C24F8">
      <w:pPr>
        <w:rPr>
          <w:rFonts w:ascii="Arial Narrow" w:hAnsi="Arial Narrow"/>
        </w:rPr>
      </w:pPr>
    </w:p>
    <w:p w14:paraId="1218A5BA" w14:textId="77777777" w:rsidR="001C24F8" w:rsidRPr="007C3738" w:rsidRDefault="001C24F8">
      <w:pPr>
        <w:rPr>
          <w:rFonts w:ascii="Arial Narrow" w:hAnsi="Arial Narrow"/>
        </w:rPr>
      </w:pPr>
      <w:r w:rsidRPr="007C3738">
        <w:rPr>
          <w:rFonts w:ascii="Arial Narrow" w:hAnsi="Arial Narrow"/>
        </w:rPr>
        <w:t>Toda familia tiene derecho a disfrutar de vivienda digna y decorosa.</w:t>
      </w:r>
    </w:p>
    <w:p w14:paraId="569A925B" w14:textId="77777777" w:rsidR="006306C6" w:rsidRPr="007C3738" w:rsidRDefault="006306C6">
      <w:pPr>
        <w:rPr>
          <w:rFonts w:ascii="Arial Narrow" w:hAnsi="Arial Narrow"/>
        </w:rPr>
      </w:pPr>
    </w:p>
    <w:p w14:paraId="02ED995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70201769" w14:textId="77777777" w:rsidR="001C24F8" w:rsidRPr="007C3738" w:rsidRDefault="001C24F8">
      <w:pPr>
        <w:rPr>
          <w:rFonts w:ascii="Arial Narrow" w:hAnsi="Arial Narrow"/>
        </w:rPr>
      </w:pPr>
      <w:r w:rsidRPr="007C3738">
        <w:rPr>
          <w:rFonts w:ascii="Arial Narrow" w:hAnsi="Arial Narrow"/>
        </w:rPr>
        <w:t>La Ley establecerá los medios y apoyos necesarios para el logro de estos objetivos.</w:t>
      </w:r>
    </w:p>
    <w:p w14:paraId="1A2F0691" w14:textId="77777777" w:rsidR="00DF0078" w:rsidRPr="001E003A" w:rsidRDefault="00DF0078" w:rsidP="00B4261B">
      <w:pPr>
        <w:rPr>
          <w:rFonts w:ascii="Arial Narrow" w:hAnsi="Arial Narrow"/>
        </w:rPr>
      </w:pPr>
    </w:p>
    <w:p w14:paraId="191BB6FB" w14:textId="77777777" w:rsidR="007A211F" w:rsidRPr="009D45FF" w:rsidRDefault="007A211F" w:rsidP="007A211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747678A" w14:textId="77777777" w:rsidR="007A211F" w:rsidRPr="007A211F" w:rsidRDefault="007A211F" w:rsidP="007A211F">
      <w:pPr>
        <w:rPr>
          <w:rFonts w:ascii="Arial Narrow" w:hAnsi="Arial Narrow"/>
        </w:rPr>
      </w:pPr>
      <w:r w:rsidRPr="007C3738">
        <w:rPr>
          <w:rFonts w:ascii="Arial Narrow" w:hAnsi="Arial Narrow"/>
          <w:b/>
          <w:bCs/>
        </w:rPr>
        <w:t>Artículo 173</w:t>
      </w:r>
      <w:r w:rsidRPr="007C3738">
        <w:rPr>
          <w:rFonts w:ascii="Arial Narrow" w:hAnsi="Arial Narrow"/>
        </w:rPr>
        <w:t xml:space="preserve"> </w:t>
      </w:r>
      <w:r w:rsidRPr="007A211F">
        <w:rPr>
          <w:rFonts w:ascii="Arial Narrow" w:hAnsi="Arial Narrow"/>
          <w:b/>
        </w:rPr>
        <w:t>B</w:t>
      </w:r>
      <w:r>
        <w:rPr>
          <w:rFonts w:ascii="Arial Narrow" w:hAnsi="Arial Narrow"/>
          <w:b/>
        </w:rPr>
        <w:t>is</w:t>
      </w:r>
      <w:r w:rsidRPr="007A211F">
        <w:rPr>
          <w:rFonts w:ascii="Arial Narrow" w:hAnsi="Arial Narrow"/>
          <w:b/>
        </w:rPr>
        <w:t>.</w:t>
      </w:r>
      <w:r w:rsidRPr="007A211F">
        <w:rPr>
          <w:rFonts w:ascii="Arial Narrow" w:hAnsi="Arial Narrow"/>
        </w:rPr>
        <w:t xml:space="preserve"> Toda persona tiene derecho a la prestación de servicios médicos públicos o privados, obteniendo una atención eficiente, oportuna y de calidad, para ello, el estado promoverá la existencia de mecanismos que protejan y garanticen el derecho a la salud así como el libre ejercicio de la medicina en la entidad. </w:t>
      </w:r>
    </w:p>
    <w:p w14:paraId="695C075A" w14:textId="77777777" w:rsidR="007A211F" w:rsidRPr="007A211F" w:rsidRDefault="007A211F" w:rsidP="007A211F">
      <w:pPr>
        <w:rPr>
          <w:rFonts w:ascii="Arial Narrow" w:hAnsi="Arial Narrow"/>
        </w:rPr>
      </w:pPr>
      <w:r w:rsidRPr="007A211F">
        <w:rPr>
          <w:rFonts w:ascii="Arial Narrow" w:hAnsi="Arial Narrow"/>
        </w:rPr>
        <w:t xml:space="preserve"> </w:t>
      </w:r>
    </w:p>
    <w:p w14:paraId="0A92E8F5" w14:textId="77777777" w:rsidR="007A211F" w:rsidRPr="007A211F" w:rsidRDefault="007A211F" w:rsidP="007A211F">
      <w:pPr>
        <w:rPr>
          <w:rFonts w:ascii="Arial Narrow" w:hAnsi="Arial Narrow"/>
        </w:rPr>
      </w:pPr>
      <w:r w:rsidRPr="007A211F">
        <w:rPr>
          <w:rFonts w:ascii="Arial Narrow" w:hAnsi="Arial Narrow"/>
        </w:rPr>
        <w:t xml:space="preserve">Sin perjuicio de la competencia de las instancias jurisdiccionales y de las facultades que tiene la Comisión de Derechos Humanos del Estado de Coahuila en la protección del derecho a la salud, se constituye a la Comisión Coahuilense de Conciliación y Arbitraje Médico como un organismo público autónomo, dotado de personalidad jurídica y patrimonio propio, con el objeto de contribuir en el ámbito estatal, a mejorar la calidad en la prestación de los servicios médicos y resolver en forma imparcial los conflictos o diferencias suscitadas entre los usuarios y prestadores de servicios, con motivo de una atención médica. </w:t>
      </w:r>
    </w:p>
    <w:p w14:paraId="40FFA9A3" w14:textId="77777777" w:rsidR="007A211F" w:rsidRPr="007A211F" w:rsidRDefault="007A211F" w:rsidP="007A211F">
      <w:pPr>
        <w:rPr>
          <w:rFonts w:ascii="Arial Narrow" w:hAnsi="Arial Narrow"/>
        </w:rPr>
      </w:pPr>
      <w:r w:rsidRPr="007A211F">
        <w:rPr>
          <w:rFonts w:ascii="Arial Narrow" w:hAnsi="Arial Narrow"/>
        </w:rPr>
        <w:t xml:space="preserve"> </w:t>
      </w:r>
    </w:p>
    <w:p w14:paraId="2B1BB99E" w14:textId="77777777" w:rsidR="007A211F" w:rsidRPr="007A211F" w:rsidRDefault="007A211F" w:rsidP="007A211F">
      <w:pPr>
        <w:rPr>
          <w:rFonts w:ascii="Arial Narrow" w:hAnsi="Arial Narrow"/>
        </w:rPr>
      </w:pPr>
      <w:r w:rsidRPr="007A211F">
        <w:rPr>
          <w:rFonts w:ascii="Arial Narrow" w:hAnsi="Arial Narrow"/>
        </w:rPr>
        <w:t xml:space="preserve">La Comisión Coahuilense de Conciliación y Arbitraje Médico se constituirá de acuerdo a las bases siguientes: </w:t>
      </w:r>
    </w:p>
    <w:p w14:paraId="61ACAF59" w14:textId="77777777" w:rsidR="007A211F" w:rsidRPr="007A211F" w:rsidRDefault="007A211F" w:rsidP="007A211F">
      <w:pPr>
        <w:rPr>
          <w:rFonts w:ascii="Arial Narrow" w:hAnsi="Arial Narrow"/>
        </w:rPr>
      </w:pPr>
      <w:r w:rsidRPr="007A211F">
        <w:rPr>
          <w:rFonts w:ascii="Arial Narrow" w:hAnsi="Arial Narrow"/>
        </w:rPr>
        <w:t xml:space="preserve"> </w:t>
      </w:r>
    </w:p>
    <w:p w14:paraId="38CFD814" w14:textId="77777777" w:rsidR="007A211F" w:rsidRPr="007A211F" w:rsidRDefault="007A211F" w:rsidP="007A211F">
      <w:pPr>
        <w:pStyle w:val="Sangradetextonormal"/>
        <w:rPr>
          <w:rFonts w:ascii="Arial Narrow" w:hAnsi="Arial Narrow"/>
        </w:rPr>
      </w:pPr>
      <w:r w:rsidRPr="007A211F">
        <w:rPr>
          <w:rFonts w:ascii="Arial Narrow" w:hAnsi="Arial Narrow"/>
          <w:b/>
        </w:rPr>
        <w:t>I.</w:t>
      </w:r>
      <w:r w:rsidRPr="007A211F">
        <w:rPr>
          <w:rFonts w:ascii="Arial Narrow" w:hAnsi="Arial Narrow"/>
        </w:rPr>
        <w:t xml:space="preserve"> </w:t>
      </w:r>
      <w:r>
        <w:rPr>
          <w:rFonts w:ascii="Arial Narrow" w:hAnsi="Arial Narrow"/>
        </w:rPr>
        <w:tab/>
      </w:r>
      <w:r w:rsidRPr="007A211F">
        <w:rPr>
          <w:rFonts w:ascii="Arial Narrow" w:hAnsi="Arial Narrow"/>
        </w:rPr>
        <w:t xml:space="preserve">Será un organismo público autónomo, independiente en sus resoluciones, acuerdos, laudos, recomendaciones y dictámenes, así como en las demás funciones previstas en su marco legal; </w:t>
      </w:r>
    </w:p>
    <w:p w14:paraId="18A13C94" w14:textId="77777777" w:rsidR="007A211F" w:rsidRPr="007A211F" w:rsidRDefault="007A211F" w:rsidP="007A211F">
      <w:pPr>
        <w:pStyle w:val="Sangradetextonormal"/>
        <w:rPr>
          <w:rFonts w:ascii="Arial Narrow" w:hAnsi="Arial Narrow"/>
        </w:rPr>
      </w:pPr>
    </w:p>
    <w:p w14:paraId="7C9DADEA" w14:textId="77777777" w:rsidR="007A211F" w:rsidRPr="007A211F" w:rsidRDefault="007A211F" w:rsidP="007A211F">
      <w:pPr>
        <w:pStyle w:val="Sangradetextonormal"/>
        <w:rPr>
          <w:rFonts w:ascii="Arial Narrow" w:hAnsi="Arial Narrow"/>
        </w:rPr>
      </w:pPr>
      <w:r w:rsidRPr="007A211F">
        <w:rPr>
          <w:rFonts w:ascii="Arial Narrow" w:hAnsi="Arial Narrow"/>
          <w:b/>
        </w:rPr>
        <w:t>II.</w:t>
      </w:r>
      <w:r w:rsidRPr="007A211F">
        <w:rPr>
          <w:rFonts w:ascii="Arial Narrow" w:hAnsi="Arial Narrow"/>
        </w:rPr>
        <w:t xml:space="preserve"> </w:t>
      </w:r>
      <w:r>
        <w:rPr>
          <w:rFonts w:ascii="Arial Narrow" w:hAnsi="Arial Narrow"/>
        </w:rPr>
        <w:tab/>
      </w:r>
      <w:r w:rsidRPr="007A211F">
        <w:rPr>
          <w:rFonts w:ascii="Arial Narrow" w:hAnsi="Arial Narrow"/>
        </w:rPr>
        <w:t xml:space="preserve">Conocerá de las quejas médicas que se susciten con motivo de una mala práctica en la atención médica o de la negativa u omisión en la prestación de esta, ofreciendo a los usuarios y prestadores de servicios médicos resolver sus conflictos a través de la conciliación y el arbitraje médico en los términos que establezca la ley de la materia; </w:t>
      </w:r>
    </w:p>
    <w:p w14:paraId="4825D408" w14:textId="77777777" w:rsidR="007A211F" w:rsidRPr="007A211F" w:rsidRDefault="007A211F" w:rsidP="007A211F">
      <w:pPr>
        <w:pStyle w:val="Sangradetextonormal"/>
        <w:rPr>
          <w:rFonts w:ascii="Arial Narrow" w:hAnsi="Arial Narrow"/>
        </w:rPr>
      </w:pPr>
    </w:p>
    <w:p w14:paraId="6E4411A4" w14:textId="77777777" w:rsidR="007A211F" w:rsidRPr="007A211F" w:rsidRDefault="007A211F" w:rsidP="007A211F">
      <w:pPr>
        <w:pStyle w:val="Sangradetextonormal"/>
        <w:rPr>
          <w:rFonts w:ascii="Arial Narrow" w:hAnsi="Arial Narrow"/>
        </w:rPr>
      </w:pPr>
      <w:r w:rsidRPr="007A211F">
        <w:rPr>
          <w:rFonts w:ascii="Arial Narrow" w:hAnsi="Arial Narrow"/>
          <w:b/>
        </w:rPr>
        <w:t>III.</w:t>
      </w:r>
      <w:r w:rsidRPr="007A211F">
        <w:rPr>
          <w:rFonts w:ascii="Arial Narrow" w:hAnsi="Arial Narrow"/>
        </w:rPr>
        <w:t xml:space="preserve"> </w:t>
      </w:r>
      <w:r>
        <w:rPr>
          <w:rFonts w:ascii="Arial Narrow" w:hAnsi="Arial Narrow"/>
        </w:rPr>
        <w:tab/>
      </w:r>
      <w:r w:rsidRPr="007A211F">
        <w:rPr>
          <w:rFonts w:ascii="Arial Narrow" w:hAnsi="Arial Narrow"/>
        </w:rPr>
        <w:t xml:space="preserve">Será competente para promover las acciones de carácter preventivo, que permitan elevar la calidad en la atención de los servicios;  </w:t>
      </w:r>
    </w:p>
    <w:p w14:paraId="4465BF82" w14:textId="77777777" w:rsidR="007A211F" w:rsidRPr="007A211F" w:rsidRDefault="007A211F" w:rsidP="007A211F">
      <w:pPr>
        <w:pStyle w:val="Sangradetextonormal"/>
        <w:rPr>
          <w:rFonts w:ascii="Arial Narrow" w:hAnsi="Arial Narrow"/>
        </w:rPr>
      </w:pPr>
    </w:p>
    <w:p w14:paraId="0E70ACAE" w14:textId="77777777" w:rsidR="007A211F" w:rsidRPr="007A211F" w:rsidRDefault="007A211F" w:rsidP="007A211F">
      <w:pPr>
        <w:pStyle w:val="Sangradetextonormal"/>
        <w:rPr>
          <w:rFonts w:ascii="Arial Narrow" w:hAnsi="Arial Narrow"/>
        </w:rPr>
      </w:pPr>
      <w:r w:rsidRPr="007A211F">
        <w:rPr>
          <w:rFonts w:ascii="Arial Narrow" w:hAnsi="Arial Narrow"/>
          <w:b/>
        </w:rPr>
        <w:t>IV.</w:t>
      </w:r>
      <w:r w:rsidRPr="007A211F">
        <w:rPr>
          <w:rFonts w:ascii="Arial Narrow" w:hAnsi="Arial Narrow"/>
        </w:rPr>
        <w:t xml:space="preserve"> </w:t>
      </w:r>
      <w:r>
        <w:rPr>
          <w:rFonts w:ascii="Arial Narrow" w:hAnsi="Arial Narrow"/>
        </w:rPr>
        <w:tab/>
      </w:r>
      <w:r w:rsidRPr="007A211F">
        <w:rPr>
          <w:rFonts w:ascii="Arial Narrow" w:hAnsi="Arial Narrow"/>
        </w:rPr>
        <w:t xml:space="preserve">Contará con autonomía política, jurídica, administrativa, presupuestal, patrimonial y financiera, en los términos que establezca la ley;  </w:t>
      </w:r>
    </w:p>
    <w:p w14:paraId="139D4982" w14:textId="77777777" w:rsidR="007A211F" w:rsidRPr="007A211F" w:rsidRDefault="007A211F" w:rsidP="007A211F">
      <w:pPr>
        <w:pStyle w:val="Sangradetextonormal"/>
        <w:rPr>
          <w:rFonts w:ascii="Arial Narrow" w:hAnsi="Arial Narrow"/>
        </w:rPr>
      </w:pPr>
    </w:p>
    <w:p w14:paraId="1419BFD8" w14:textId="77777777" w:rsidR="007A211F" w:rsidRPr="007A211F" w:rsidRDefault="007A211F" w:rsidP="007A211F">
      <w:pPr>
        <w:pStyle w:val="Sangradetextonormal"/>
        <w:rPr>
          <w:rFonts w:ascii="Arial Narrow" w:hAnsi="Arial Narrow"/>
        </w:rPr>
      </w:pPr>
      <w:r w:rsidRPr="007A211F">
        <w:rPr>
          <w:rFonts w:ascii="Arial Narrow" w:hAnsi="Arial Narrow"/>
          <w:b/>
        </w:rPr>
        <w:t>V.</w:t>
      </w:r>
      <w:r w:rsidRPr="007A211F">
        <w:rPr>
          <w:rFonts w:ascii="Arial Narrow" w:hAnsi="Arial Narrow"/>
        </w:rPr>
        <w:t xml:space="preserve"> </w:t>
      </w:r>
      <w:r>
        <w:rPr>
          <w:rFonts w:ascii="Arial Narrow" w:hAnsi="Arial Narrow"/>
        </w:rPr>
        <w:tab/>
      </w:r>
      <w:r w:rsidRPr="007A211F">
        <w:rPr>
          <w:rFonts w:ascii="Arial Narrow" w:hAnsi="Arial Narrow"/>
        </w:rPr>
        <w:t xml:space="preserve">Su actuación se regirá por los principios de legalidad, certeza, imparcialidad, equidad, objetividad, economía procesal, independencia, reserva y confidencialidad; </w:t>
      </w:r>
    </w:p>
    <w:p w14:paraId="3AE17D1D" w14:textId="77777777" w:rsidR="007A211F" w:rsidRPr="007A211F" w:rsidRDefault="007A211F" w:rsidP="007A211F">
      <w:pPr>
        <w:pStyle w:val="Sangradetextonormal"/>
        <w:rPr>
          <w:rFonts w:ascii="Arial Narrow" w:hAnsi="Arial Narrow"/>
        </w:rPr>
      </w:pPr>
    </w:p>
    <w:p w14:paraId="77898B7C" w14:textId="77777777" w:rsidR="007A211F" w:rsidRPr="007A211F" w:rsidRDefault="007A211F" w:rsidP="007A211F">
      <w:pPr>
        <w:pStyle w:val="Sangradetextonormal"/>
        <w:rPr>
          <w:rFonts w:ascii="Arial Narrow" w:hAnsi="Arial Narrow"/>
        </w:rPr>
      </w:pPr>
      <w:r w:rsidRPr="007A211F">
        <w:rPr>
          <w:rFonts w:ascii="Arial Narrow" w:hAnsi="Arial Narrow"/>
          <w:b/>
        </w:rPr>
        <w:t>VI.</w:t>
      </w:r>
      <w:r w:rsidRPr="007A211F">
        <w:rPr>
          <w:rFonts w:ascii="Arial Narrow" w:hAnsi="Arial Narrow"/>
        </w:rPr>
        <w:t xml:space="preserve"> </w:t>
      </w:r>
      <w:r>
        <w:rPr>
          <w:rFonts w:ascii="Arial Narrow" w:hAnsi="Arial Narrow"/>
        </w:rPr>
        <w:tab/>
      </w:r>
      <w:r w:rsidRPr="007A211F">
        <w:rPr>
          <w:rFonts w:ascii="Arial Narrow" w:hAnsi="Arial Narrow"/>
        </w:rPr>
        <w:t xml:space="preserve">Los procedimientos, serán gratuitos, sencillos y ágiles; </w:t>
      </w:r>
    </w:p>
    <w:p w14:paraId="72B91EF6" w14:textId="77777777" w:rsidR="007A211F" w:rsidRPr="007A211F" w:rsidRDefault="007A211F" w:rsidP="007A211F">
      <w:pPr>
        <w:pStyle w:val="Sangradetextonormal"/>
        <w:rPr>
          <w:rFonts w:ascii="Arial Narrow" w:hAnsi="Arial Narrow"/>
        </w:rPr>
      </w:pPr>
    </w:p>
    <w:p w14:paraId="42E5BA94" w14:textId="77777777" w:rsidR="007A211F" w:rsidRPr="007A211F" w:rsidRDefault="007A211F" w:rsidP="007A211F">
      <w:pPr>
        <w:pStyle w:val="Sangradetextonormal"/>
        <w:rPr>
          <w:rFonts w:ascii="Arial Narrow" w:hAnsi="Arial Narrow"/>
        </w:rPr>
      </w:pPr>
      <w:r w:rsidRPr="007A211F">
        <w:rPr>
          <w:rFonts w:ascii="Arial Narrow" w:hAnsi="Arial Narrow"/>
          <w:b/>
        </w:rPr>
        <w:t xml:space="preserve">VII. </w:t>
      </w:r>
      <w:r w:rsidRPr="007A211F">
        <w:rPr>
          <w:rFonts w:ascii="Arial Narrow" w:hAnsi="Arial Narrow"/>
          <w:b/>
        </w:rPr>
        <w:tab/>
      </w:r>
      <w:r w:rsidRPr="007A211F">
        <w:rPr>
          <w:rFonts w:ascii="Arial Narrow" w:hAnsi="Arial Narrow"/>
        </w:rPr>
        <w:t xml:space="preserve">Estará integrada por un Consejo General que será el órgano superior de gobierno, una Presidencia, las Subcomisiones, un órgano de control y demás unidades administrativas y personal necesario para su operación; </w:t>
      </w:r>
    </w:p>
    <w:p w14:paraId="0233994F" w14:textId="77777777" w:rsidR="007A211F" w:rsidRPr="007A211F" w:rsidRDefault="007A211F" w:rsidP="007A211F">
      <w:pPr>
        <w:pStyle w:val="Sangradetextonormal"/>
        <w:rPr>
          <w:rFonts w:ascii="Arial Narrow" w:hAnsi="Arial Narrow"/>
        </w:rPr>
      </w:pPr>
    </w:p>
    <w:p w14:paraId="108D2180" w14:textId="77777777" w:rsidR="007A211F" w:rsidRPr="007A211F" w:rsidRDefault="007A211F" w:rsidP="007A211F">
      <w:pPr>
        <w:pStyle w:val="Sangradetextonormal"/>
        <w:rPr>
          <w:rFonts w:ascii="Arial Narrow" w:hAnsi="Arial Narrow"/>
        </w:rPr>
      </w:pPr>
      <w:r w:rsidRPr="007A211F">
        <w:rPr>
          <w:rFonts w:ascii="Arial Narrow" w:hAnsi="Arial Narrow"/>
          <w:b/>
        </w:rPr>
        <w:t>VIII.</w:t>
      </w:r>
      <w:r w:rsidRPr="007A211F">
        <w:rPr>
          <w:rFonts w:ascii="Arial Narrow" w:hAnsi="Arial Narrow"/>
          <w:b/>
        </w:rPr>
        <w:tab/>
      </w:r>
      <w:r w:rsidRPr="007A211F">
        <w:rPr>
          <w:rFonts w:ascii="Arial Narrow" w:hAnsi="Arial Narrow"/>
        </w:rPr>
        <w:t xml:space="preserve">Los integrantes del Consejo General serán designados por el voto de cuando menos las dos terceras partes de los Diputados presentes en el Congreso del Estado, en los términos y conforme al procedimiento que disponga la ley; </w:t>
      </w:r>
    </w:p>
    <w:p w14:paraId="114AEF04" w14:textId="77777777" w:rsidR="007A211F" w:rsidRPr="007A211F" w:rsidRDefault="007A211F" w:rsidP="007A211F">
      <w:pPr>
        <w:pStyle w:val="Sangradetextonormal"/>
        <w:rPr>
          <w:rFonts w:ascii="Arial Narrow" w:hAnsi="Arial Narrow"/>
        </w:rPr>
      </w:pPr>
    </w:p>
    <w:p w14:paraId="02C029D3" w14:textId="77777777" w:rsidR="007A211F" w:rsidRPr="007A211F" w:rsidRDefault="007A211F" w:rsidP="007A211F">
      <w:pPr>
        <w:pStyle w:val="Sangradetextonormal"/>
        <w:rPr>
          <w:rFonts w:ascii="Arial Narrow" w:hAnsi="Arial Narrow"/>
        </w:rPr>
      </w:pPr>
      <w:r w:rsidRPr="007A211F">
        <w:rPr>
          <w:rFonts w:ascii="Arial Narrow" w:hAnsi="Arial Narrow"/>
          <w:b/>
        </w:rPr>
        <w:t>IX.</w:t>
      </w:r>
      <w:r w:rsidRPr="007A211F">
        <w:rPr>
          <w:rFonts w:ascii="Arial Narrow" w:hAnsi="Arial Narrow"/>
        </w:rPr>
        <w:t xml:space="preserve"> </w:t>
      </w:r>
      <w:r>
        <w:rPr>
          <w:rFonts w:ascii="Arial Narrow" w:hAnsi="Arial Narrow"/>
        </w:rPr>
        <w:tab/>
      </w:r>
      <w:r w:rsidRPr="007A211F">
        <w:rPr>
          <w:rFonts w:ascii="Arial Narrow" w:hAnsi="Arial Narrow"/>
        </w:rPr>
        <w:t xml:space="preserve">La ley determinará los requisitos para ser Presidente, así como consejero de la Comisión Coahuilense de Conciliación y Arbitraje Médico; </w:t>
      </w:r>
    </w:p>
    <w:p w14:paraId="21112E10" w14:textId="77777777" w:rsidR="007A211F" w:rsidRPr="007A211F" w:rsidRDefault="007A211F" w:rsidP="007A211F">
      <w:pPr>
        <w:pStyle w:val="Sangradetextonormal"/>
        <w:rPr>
          <w:rFonts w:ascii="Arial Narrow" w:hAnsi="Arial Narrow"/>
        </w:rPr>
      </w:pPr>
    </w:p>
    <w:p w14:paraId="2B20EE50" w14:textId="77777777" w:rsidR="007A211F" w:rsidRPr="007A211F" w:rsidRDefault="007A211F" w:rsidP="007A211F">
      <w:pPr>
        <w:pStyle w:val="Sangradetextonormal"/>
        <w:rPr>
          <w:rFonts w:ascii="Arial Narrow" w:hAnsi="Arial Narrow"/>
        </w:rPr>
      </w:pPr>
      <w:r w:rsidRPr="007A211F">
        <w:rPr>
          <w:rFonts w:ascii="Arial Narrow" w:hAnsi="Arial Narrow"/>
          <w:b/>
        </w:rPr>
        <w:t xml:space="preserve">X. </w:t>
      </w:r>
      <w:r w:rsidRPr="007A211F">
        <w:rPr>
          <w:rFonts w:ascii="Arial Narrow" w:hAnsi="Arial Narrow"/>
          <w:b/>
        </w:rPr>
        <w:tab/>
      </w:r>
      <w:r w:rsidRPr="007A211F">
        <w:rPr>
          <w:rFonts w:ascii="Arial Narrow" w:hAnsi="Arial Narrow"/>
        </w:rPr>
        <w:t xml:space="preserve">La Comisión Coahuilense de Conciliación y Arbitraje Médico podrá presentar iniciativas de leyes o decretos al Congreso del Estado en materia de su competencia en los términos de los artículos 59 y 60 de esta Constitución. En este caso la iniciativa se presentará por conducto del presidente, previo acuerdo del Consejo General;  </w:t>
      </w:r>
    </w:p>
    <w:p w14:paraId="29633D05" w14:textId="77777777" w:rsidR="007A211F" w:rsidRPr="007A211F" w:rsidRDefault="007A211F" w:rsidP="007A211F">
      <w:pPr>
        <w:pStyle w:val="Sangradetextonormal"/>
        <w:rPr>
          <w:rFonts w:ascii="Arial Narrow" w:hAnsi="Arial Narrow"/>
        </w:rPr>
      </w:pPr>
    </w:p>
    <w:p w14:paraId="5F28A701" w14:textId="77777777" w:rsidR="007A211F" w:rsidRPr="007A211F" w:rsidRDefault="007A211F" w:rsidP="007A211F">
      <w:pPr>
        <w:pStyle w:val="Sangradetextonormal"/>
        <w:rPr>
          <w:rFonts w:ascii="Arial Narrow" w:hAnsi="Arial Narrow"/>
        </w:rPr>
      </w:pPr>
      <w:r w:rsidRPr="007A211F">
        <w:rPr>
          <w:rFonts w:ascii="Arial Narrow" w:hAnsi="Arial Narrow"/>
          <w:b/>
        </w:rPr>
        <w:t>XI.</w:t>
      </w:r>
      <w:r w:rsidRPr="007A211F">
        <w:rPr>
          <w:rFonts w:ascii="Arial Narrow" w:hAnsi="Arial Narrow"/>
        </w:rPr>
        <w:t xml:space="preserve"> </w:t>
      </w:r>
      <w:r>
        <w:rPr>
          <w:rFonts w:ascii="Arial Narrow" w:hAnsi="Arial Narrow"/>
        </w:rPr>
        <w:tab/>
      </w:r>
      <w:r w:rsidRPr="007A211F">
        <w:rPr>
          <w:rFonts w:ascii="Arial Narrow" w:hAnsi="Arial Narrow"/>
        </w:rPr>
        <w:t xml:space="preserve">Las demás atribuciones que establezca la ley.  </w:t>
      </w:r>
    </w:p>
    <w:p w14:paraId="359BC86D" w14:textId="77777777" w:rsidR="007A211F" w:rsidRPr="007A211F" w:rsidRDefault="007A211F">
      <w:pPr>
        <w:rPr>
          <w:rFonts w:ascii="Arial Narrow" w:hAnsi="Arial Narrow"/>
        </w:rPr>
      </w:pPr>
    </w:p>
    <w:p w14:paraId="3464C92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14:paraId="1984AE10" w14:textId="77777777" w:rsidR="001C24F8" w:rsidRPr="007C3738" w:rsidRDefault="001C24F8">
      <w:pPr>
        <w:rPr>
          <w:rFonts w:ascii="Arial Narrow" w:hAnsi="Arial Narrow"/>
        </w:rPr>
      </w:pPr>
      <w:r w:rsidRPr="007C3738">
        <w:rPr>
          <w:rFonts w:ascii="Arial Narrow" w:hAnsi="Arial Narrow"/>
          <w:b/>
        </w:rPr>
        <w:t>Artículo 174.</w:t>
      </w:r>
      <w:r w:rsidRPr="007C3738">
        <w:rPr>
          <w:rFonts w:ascii="Arial Narrow" w:hAnsi="Arial Narrow"/>
        </w:rPr>
        <w:t xml:space="preserve"> Sólo por delito que merezca pena corporal habrá lugar a prisión preventiva. El sitio de ésta será distinto del que se destinare para la extinción de las penas y estarán separados.</w:t>
      </w:r>
    </w:p>
    <w:p w14:paraId="121662B3" w14:textId="77777777" w:rsidR="001C24F8" w:rsidRDefault="001C24F8">
      <w:pPr>
        <w:rPr>
          <w:rFonts w:ascii="Arial Narrow" w:hAnsi="Arial Narrow"/>
        </w:rPr>
      </w:pPr>
    </w:p>
    <w:p w14:paraId="7FD51A0E" w14:textId="77777777" w:rsidR="00C2264B" w:rsidRPr="009D45FF" w:rsidRDefault="00C2264B" w:rsidP="00C2264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D5591A9" w14:textId="77777777" w:rsidR="00C2264B" w:rsidRPr="00C2264B" w:rsidRDefault="00C2264B" w:rsidP="00C2264B">
      <w:pPr>
        <w:rPr>
          <w:rFonts w:ascii="Arial Narrow" w:hAnsi="Arial Narrow" w:cs="Courier New"/>
          <w:szCs w:val="24"/>
        </w:rPr>
      </w:pPr>
      <w:r w:rsidRPr="00C2264B">
        <w:rPr>
          <w:rFonts w:ascii="Arial Narrow" w:hAnsi="Arial Narrow" w:cs="Courier New"/>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delitos graves que determine la ley en contra de la seguridad del Estado, el libre desarrollo de la personalidad y de la salud. </w:t>
      </w:r>
    </w:p>
    <w:p w14:paraId="46C1BC90" w14:textId="77777777" w:rsidR="00257564" w:rsidRPr="005D16DC" w:rsidRDefault="00257564">
      <w:pPr>
        <w:rPr>
          <w:rFonts w:ascii="Arial Narrow" w:hAnsi="Arial Narrow"/>
        </w:rPr>
      </w:pPr>
    </w:p>
    <w:p w14:paraId="116BB4AF"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BFF6547"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organizará el sistema penitenciario sobre la base del respeto a los derechos humanos, del trabajo, la capacitación para el mismo, la educación, la salud y el deporte como medios para lograr la reinserción del sentenciado y procurar que no vuelva a delinquir. Las mujeres compurgarán sus penas en lugares separados de los destinados a los hombres para tal efecto. </w:t>
      </w:r>
    </w:p>
    <w:p w14:paraId="3FDD4E7A" w14:textId="77777777" w:rsidR="00AF3D4F" w:rsidRPr="005D16DC" w:rsidRDefault="00AF3D4F">
      <w:pPr>
        <w:rPr>
          <w:rFonts w:ascii="Arial Narrow" w:hAnsi="Arial Narrow"/>
        </w:rPr>
      </w:pPr>
    </w:p>
    <w:p w14:paraId="28187790"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DAF8F9A"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Gobernador del Estado, en los términos de los ordenamientos legales aplicables, podrá celebrar convenios para que los sentenciados por delitos del orden común extingan las penas en establecimientos penitenciarios del orden federal. Así mismo, podrá solicitar al Ejecutivo Federal, que en los tratados internacionales que se celebren para el efecto de acordar el traslado de reos de nacionalidad extranjera a su país de origen o residencia, se incluya a los sentenciados en el Estado, por delitos del orden común. Los sentenciados, en los casos y condiciones que establezca la ley, podrán compurgar sus penas en los centros penitenciarios más cercanos a su domicilio, a fin de propiciar su reintegración a la comunidad como forma de reinserción social.  </w:t>
      </w:r>
    </w:p>
    <w:p w14:paraId="6324DAF0" w14:textId="77777777" w:rsidR="001C24F8" w:rsidRPr="005D16DC" w:rsidRDefault="001C24F8">
      <w:pPr>
        <w:rPr>
          <w:rFonts w:ascii="Arial Narrow" w:hAnsi="Arial Narrow"/>
        </w:rPr>
      </w:pPr>
    </w:p>
    <w:p w14:paraId="17F01AC8"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1402C37"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establecerá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esta Constitución para todo individuo, los tratados internacionales, así como aquellos derechos específicos que por su condición de personas en desarrollo les han sido reconocidos. Las personas menores de doce años que hayan realizado una conducta prevista como delito en la ley, solo serán sujetos a rehabilitación y asistencia social. </w:t>
      </w:r>
    </w:p>
    <w:p w14:paraId="45ED37B6" w14:textId="77777777" w:rsidR="001C24F8" w:rsidRPr="005D16DC" w:rsidRDefault="001C24F8">
      <w:pPr>
        <w:rPr>
          <w:rFonts w:ascii="Arial Narrow" w:hAnsi="Arial Narrow"/>
        </w:rPr>
      </w:pPr>
    </w:p>
    <w:p w14:paraId="387F132A"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E0F081F"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14:paraId="21B7939C" w14:textId="77777777" w:rsidR="00832CFC" w:rsidRPr="005D16DC" w:rsidRDefault="00832CFC">
      <w:pPr>
        <w:rPr>
          <w:rFonts w:ascii="Arial Narrow" w:hAnsi="Arial Narrow"/>
        </w:rPr>
      </w:pPr>
    </w:p>
    <w:p w14:paraId="1AA69560"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3BD4537" w14:textId="77777777" w:rsidR="00832CFC" w:rsidRPr="00832CFC" w:rsidRDefault="00832CFC" w:rsidP="00832CFC">
      <w:pPr>
        <w:rPr>
          <w:rFonts w:ascii="Arial Narrow" w:hAnsi="Arial Narrow" w:cs="Courier New"/>
          <w:szCs w:val="24"/>
        </w:rPr>
      </w:pPr>
      <w:r w:rsidRPr="00832CFC">
        <w:rPr>
          <w:rFonts w:ascii="Arial Narrow" w:hAnsi="Arial Narrow" w:cs="Courier New"/>
          <w:b/>
          <w:szCs w:val="24"/>
        </w:rPr>
        <w:t>Artículo 174-A.</w:t>
      </w:r>
      <w:r w:rsidRPr="00832CFC">
        <w:rPr>
          <w:rFonts w:ascii="Arial Narrow" w:hAnsi="Arial Narrow" w:cs="Courier New"/>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Queda estrictamente prohibido detener a las personas para fines de investigación.  </w:t>
      </w:r>
    </w:p>
    <w:p w14:paraId="0F151172"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14:paraId="364AFA50"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p>
    <w:p w14:paraId="757195DE"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14:paraId="218F5871"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autoridad que ejecute una orden judicial de aprehensión, deberá poner al inculpado a disposición del juez, sin dilación alguna y bajo su más estricta responsabilidad. La contravención a lo anterior será sancionada por la ley penal. </w:t>
      </w:r>
    </w:p>
    <w:p w14:paraId="1340A505" w14:textId="77777777" w:rsidR="00832CFC" w:rsidRPr="006F456E" w:rsidRDefault="00832CFC" w:rsidP="00832CFC">
      <w:pPr>
        <w:rPr>
          <w:rFonts w:ascii="Arial Narrow" w:hAnsi="Arial Narrow"/>
          <w:sz w:val="16"/>
        </w:rPr>
      </w:pPr>
      <w:r w:rsidRPr="006F456E">
        <w:rPr>
          <w:rFonts w:ascii="Arial Narrow" w:hAnsi="Arial Narrow"/>
          <w:sz w:val="16"/>
        </w:rPr>
        <w:t xml:space="preserve"> </w:t>
      </w:r>
    </w:p>
    <w:p w14:paraId="32076C9C"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w:t>
      </w:r>
    </w:p>
    <w:p w14:paraId="61DE7490" w14:textId="77777777" w:rsidR="00832CFC" w:rsidRPr="006F456E" w:rsidRDefault="00832CFC" w:rsidP="00832CFC">
      <w:pPr>
        <w:rPr>
          <w:rFonts w:ascii="Arial Narrow" w:hAnsi="Arial Narrow"/>
          <w:sz w:val="16"/>
        </w:rPr>
      </w:pPr>
      <w:r w:rsidRPr="006F456E">
        <w:rPr>
          <w:rFonts w:ascii="Arial Narrow" w:hAnsi="Arial Narrow"/>
          <w:sz w:val="16"/>
        </w:rPr>
        <w:t xml:space="preserve"> </w:t>
      </w:r>
    </w:p>
    <w:p w14:paraId="2E2A94A0"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p>
    <w:p w14:paraId="32948F93" w14:textId="77777777" w:rsidR="00832CFC" w:rsidRPr="006F456E" w:rsidRDefault="00832CFC" w:rsidP="00832CFC">
      <w:pPr>
        <w:rPr>
          <w:rFonts w:ascii="Arial Narrow" w:hAnsi="Arial Narrow"/>
          <w:sz w:val="16"/>
        </w:rPr>
      </w:pPr>
      <w:r w:rsidRPr="006F456E">
        <w:rPr>
          <w:rFonts w:ascii="Arial Narrow" w:hAnsi="Arial Narrow"/>
          <w:sz w:val="16"/>
        </w:rPr>
        <w:t xml:space="preserve"> </w:t>
      </w:r>
    </w:p>
    <w:p w14:paraId="0854BEE4"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 </w:t>
      </w:r>
    </w:p>
    <w:p w14:paraId="362BE50E" w14:textId="77777777" w:rsidR="00832CFC" w:rsidRPr="006F456E" w:rsidRDefault="00832CFC" w:rsidP="00832CFC">
      <w:pPr>
        <w:rPr>
          <w:rFonts w:ascii="Arial Narrow" w:hAnsi="Arial Narrow"/>
          <w:sz w:val="16"/>
        </w:rPr>
      </w:pPr>
      <w:r w:rsidRPr="006F456E">
        <w:rPr>
          <w:rFonts w:ascii="Arial Narrow" w:hAnsi="Arial Narrow"/>
          <w:sz w:val="16"/>
        </w:rPr>
        <w:t xml:space="preserve"> </w:t>
      </w:r>
    </w:p>
    <w:p w14:paraId="4CFF14B7"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En casos de urgencia o flagrancia, el juez que reciba la consignación del detenido deberá inmediatamente ratificar la detención o decretar la libertad con las reservas de ley. </w:t>
      </w:r>
    </w:p>
    <w:p w14:paraId="70CA8705" w14:textId="77777777" w:rsidR="00257564" w:rsidRPr="006F456E" w:rsidRDefault="00257564">
      <w:pPr>
        <w:rPr>
          <w:rFonts w:ascii="Arial Narrow" w:hAnsi="Arial Narrow"/>
          <w:sz w:val="16"/>
        </w:rPr>
      </w:pPr>
    </w:p>
    <w:p w14:paraId="24AAC32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460D7E38" w14:textId="77777777" w:rsidR="001C24F8" w:rsidRPr="007C3738" w:rsidRDefault="001C24F8">
      <w:pPr>
        <w:rPr>
          <w:rFonts w:ascii="Arial Narrow" w:hAnsi="Arial Narrow"/>
        </w:rPr>
      </w:pPr>
      <w:r w:rsidRPr="007C3738">
        <w:rPr>
          <w:rFonts w:ascii="Arial Narrow" w:hAnsi="Arial Narrow"/>
          <w:b/>
          <w:bCs/>
        </w:rPr>
        <w:t>Artículo 175.</w:t>
      </w:r>
      <w:r w:rsidRPr="007C3738">
        <w:rPr>
          <w:rFonts w:ascii="Arial Narrow" w:hAnsi="Arial Narrow"/>
        </w:rPr>
        <w:t xml:space="preserve"> La Ley determinará las profesiones que necesitan título para que sean ejercitadas en el Estado, las condiciones que deban llenarse para obtenerlo y las Autoridades que deban expedirlo; asimismo, regulará las peculiaridades propias del régimen jurídico de los colegios de profesionales cuya estructura interna y funcionamiento deberán ser democráticos.</w:t>
      </w:r>
    </w:p>
    <w:p w14:paraId="0EAFF606" w14:textId="77777777" w:rsidR="003F6900" w:rsidRPr="006F456E" w:rsidRDefault="003F6900">
      <w:pPr>
        <w:rPr>
          <w:rFonts w:ascii="Arial Narrow" w:hAnsi="Arial Narrow"/>
          <w:sz w:val="16"/>
        </w:rPr>
      </w:pPr>
    </w:p>
    <w:p w14:paraId="0F7E0931" w14:textId="77777777" w:rsidR="00D05F56" w:rsidRPr="00F50566" w:rsidRDefault="00D05F56" w:rsidP="00D05F56">
      <w:pPr>
        <w:rPr>
          <w:rFonts w:ascii="Arial Narrow" w:hAnsi="Arial Narrow" w:cs="Arial"/>
          <w:i/>
          <w:sz w:val="10"/>
          <w:szCs w:val="12"/>
        </w:rPr>
      </w:pPr>
      <w:r w:rsidRPr="00F50566">
        <w:rPr>
          <w:rFonts w:ascii="Arial Narrow" w:hAnsi="Arial Narrow" w:cs="Arial"/>
          <w:i/>
          <w:sz w:val="10"/>
          <w:szCs w:val="12"/>
        </w:rPr>
        <w:t>(REFORMADO, P.O. 9 DE FEBRERO DE 2007)</w:t>
      </w:r>
    </w:p>
    <w:p w14:paraId="71335B70" w14:textId="77777777" w:rsidR="001C24F8" w:rsidRPr="007C3738" w:rsidRDefault="001C24F8">
      <w:pPr>
        <w:rPr>
          <w:rFonts w:ascii="Arial Narrow" w:hAnsi="Arial Narrow"/>
        </w:rPr>
      </w:pPr>
      <w:r w:rsidRPr="007C3738">
        <w:rPr>
          <w:rFonts w:ascii="Arial Narrow" w:hAnsi="Arial Narrow"/>
          <w:b/>
          <w:bCs/>
        </w:rPr>
        <w:t>Artículo 176.</w:t>
      </w:r>
      <w:r w:rsidRPr="007C3738">
        <w:rPr>
          <w:rFonts w:ascii="Arial Narrow" w:hAnsi="Arial Narrow"/>
        </w:rPr>
        <w:t xml:space="preserve"> </w:t>
      </w:r>
      <w:r w:rsidR="00D05F56" w:rsidRPr="007C3738">
        <w:rPr>
          <w:rFonts w:ascii="Arial Narrow" w:hAnsi="Arial Narrow"/>
        </w:rPr>
        <w:t>Es obligación del Gobernador del Estado y de los Presidentes Municipales, hacer que se cumplan fielmente las prescripciones del Artículo 130 de la Constitución Política de los Estados Unidos Mexicanos.</w:t>
      </w:r>
    </w:p>
    <w:p w14:paraId="5A47D232" w14:textId="77777777" w:rsidR="00FE2AC4" w:rsidRPr="006F456E" w:rsidRDefault="00FE2AC4">
      <w:pPr>
        <w:rPr>
          <w:rFonts w:ascii="Arial Narrow" w:hAnsi="Arial Narrow"/>
          <w:sz w:val="16"/>
        </w:rPr>
      </w:pPr>
    </w:p>
    <w:p w14:paraId="1057A168"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 xml:space="preserve">(REFORMADO, P.O. </w:t>
      </w:r>
      <w:r w:rsidR="00686612" w:rsidRPr="00F50566">
        <w:rPr>
          <w:rFonts w:ascii="Arial Narrow" w:hAnsi="Arial Narrow" w:cs="Arial"/>
          <w:i/>
          <w:sz w:val="10"/>
          <w:szCs w:val="12"/>
        </w:rPr>
        <w:t>16</w:t>
      </w:r>
      <w:r w:rsidRPr="00F50566">
        <w:rPr>
          <w:rFonts w:ascii="Arial Narrow" w:hAnsi="Arial Narrow" w:cs="Arial"/>
          <w:i/>
          <w:sz w:val="10"/>
          <w:szCs w:val="12"/>
        </w:rPr>
        <w:t xml:space="preserve"> DE </w:t>
      </w:r>
      <w:r w:rsidR="00686612" w:rsidRPr="00F50566">
        <w:rPr>
          <w:rFonts w:ascii="Arial Narrow" w:hAnsi="Arial Narrow" w:cs="Arial"/>
          <w:i/>
          <w:sz w:val="10"/>
          <w:szCs w:val="12"/>
        </w:rPr>
        <w:t xml:space="preserve">MARZO </w:t>
      </w:r>
      <w:r w:rsidRPr="00F50566">
        <w:rPr>
          <w:rFonts w:ascii="Arial Narrow" w:hAnsi="Arial Narrow" w:cs="Arial"/>
          <w:i/>
          <w:sz w:val="10"/>
          <w:szCs w:val="12"/>
        </w:rPr>
        <w:t xml:space="preserve">DE </w:t>
      </w:r>
      <w:r w:rsidR="00686612" w:rsidRPr="00F50566">
        <w:rPr>
          <w:rFonts w:ascii="Arial Narrow" w:hAnsi="Arial Narrow" w:cs="Arial"/>
          <w:i/>
          <w:sz w:val="10"/>
          <w:szCs w:val="12"/>
        </w:rPr>
        <w:t>2009</w:t>
      </w:r>
      <w:r w:rsidRPr="00F50566">
        <w:rPr>
          <w:rFonts w:ascii="Arial Narrow" w:hAnsi="Arial Narrow" w:cs="Arial"/>
          <w:i/>
          <w:sz w:val="10"/>
          <w:szCs w:val="12"/>
        </w:rPr>
        <w:t>)</w:t>
      </w:r>
    </w:p>
    <w:p w14:paraId="0CD7D313" w14:textId="77777777" w:rsidR="001C24F8" w:rsidRPr="007C3738" w:rsidRDefault="001C24F8">
      <w:pPr>
        <w:rPr>
          <w:rFonts w:ascii="Arial Narrow" w:hAnsi="Arial Narrow"/>
        </w:rPr>
      </w:pPr>
      <w:r w:rsidRPr="007C3738">
        <w:rPr>
          <w:rFonts w:ascii="Arial Narrow" w:hAnsi="Arial Narrow"/>
          <w:b/>
          <w:bCs/>
        </w:rPr>
        <w:t>Artículo 177.</w:t>
      </w:r>
      <w:r w:rsidRPr="007C3738">
        <w:rPr>
          <w:rFonts w:ascii="Arial Narrow" w:hAnsi="Arial Narrow"/>
        </w:rPr>
        <w:t xml:space="preserve"> Las autoridades municipales, se sujetarán estrictamente a las facultades que les otorga la ley y observarán, muy especialmente, las prescripciones de</w:t>
      </w:r>
      <w:r w:rsidR="00686612" w:rsidRPr="007C3738">
        <w:rPr>
          <w:rFonts w:ascii="Arial Narrow" w:hAnsi="Arial Narrow"/>
        </w:rPr>
        <w:t xml:space="preserve"> </w:t>
      </w:r>
      <w:r w:rsidRPr="007C3738">
        <w:rPr>
          <w:rFonts w:ascii="Arial Narrow" w:hAnsi="Arial Narrow"/>
        </w:rPr>
        <w:t>l</w:t>
      </w:r>
      <w:r w:rsidR="00686612" w:rsidRPr="007C3738">
        <w:rPr>
          <w:rFonts w:ascii="Arial Narrow" w:hAnsi="Arial Narrow"/>
        </w:rPr>
        <w:t>os</w:t>
      </w:r>
      <w:r w:rsidRPr="007C3738">
        <w:rPr>
          <w:rFonts w:ascii="Arial Narrow" w:hAnsi="Arial Narrow"/>
        </w:rPr>
        <w:t xml:space="preserve"> artículo</w:t>
      </w:r>
      <w:r w:rsidR="00686612" w:rsidRPr="007C3738">
        <w:rPr>
          <w:rFonts w:ascii="Arial Narrow" w:hAnsi="Arial Narrow"/>
        </w:rPr>
        <w:t>s</w:t>
      </w:r>
      <w:r w:rsidRPr="007C3738">
        <w:rPr>
          <w:rFonts w:ascii="Arial Narrow" w:hAnsi="Arial Narrow"/>
        </w:rPr>
        <w:t xml:space="preserve"> 21 </w:t>
      </w:r>
      <w:r w:rsidR="00686612" w:rsidRPr="007C3738">
        <w:rPr>
          <w:rFonts w:ascii="Arial Narrow" w:hAnsi="Arial Narrow"/>
        </w:rPr>
        <w:t xml:space="preserve">y 115 </w:t>
      </w:r>
      <w:r w:rsidRPr="007C3738">
        <w:rPr>
          <w:rFonts w:ascii="Arial Narrow" w:hAnsi="Arial Narrow"/>
        </w:rPr>
        <w:t>de la Constitución Política de los Estados Unidos Mexicanos.</w:t>
      </w:r>
    </w:p>
    <w:p w14:paraId="4EC92D88" w14:textId="77777777" w:rsidR="000A50E5" w:rsidRPr="006F456E" w:rsidRDefault="000A50E5">
      <w:pPr>
        <w:rPr>
          <w:rFonts w:ascii="Arial Narrow" w:hAnsi="Arial Narrow"/>
          <w:sz w:val="16"/>
        </w:rPr>
      </w:pPr>
    </w:p>
    <w:p w14:paraId="16E4AC0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5DA73D90" w14:textId="77777777" w:rsidR="001C24F8" w:rsidRPr="007C3738" w:rsidRDefault="001C24F8">
      <w:pPr>
        <w:rPr>
          <w:rFonts w:ascii="Arial Narrow" w:hAnsi="Arial Narrow"/>
        </w:rPr>
      </w:pPr>
      <w:r w:rsidRPr="007C3738">
        <w:rPr>
          <w:rFonts w:ascii="Arial Narrow" w:hAnsi="Arial Narrow"/>
          <w:b/>
          <w:bCs/>
        </w:rPr>
        <w:t>Artículo 178.</w:t>
      </w:r>
      <w:r w:rsidRPr="007C3738">
        <w:rPr>
          <w:rFonts w:ascii="Arial Narrow" w:hAnsi="Arial Narrow"/>
        </w:rPr>
        <w:t xml:space="preserve"> El Estado promoverá la conservación y el enriquecimiento del patrimonio histórico, cultural y artístico de la entidad y de los bienes y valores que lo integran, cualquiera que sea su régimen jurídico y su titularidad. La ley determinará los instrumentos necesarios para el logro de estos objetivos.</w:t>
      </w:r>
    </w:p>
    <w:p w14:paraId="73F194AD" w14:textId="77777777" w:rsidR="001C24F8" w:rsidRPr="006F456E" w:rsidRDefault="001C24F8">
      <w:pPr>
        <w:rPr>
          <w:rFonts w:ascii="Arial Narrow" w:hAnsi="Arial Narrow"/>
          <w:sz w:val="16"/>
        </w:rPr>
      </w:pPr>
    </w:p>
    <w:p w14:paraId="15E1A91C" w14:textId="77777777" w:rsidR="001C24F8" w:rsidRPr="007C3738" w:rsidRDefault="001C24F8">
      <w:pPr>
        <w:rPr>
          <w:rFonts w:ascii="Arial Narrow" w:hAnsi="Arial Narrow"/>
        </w:rPr>
      </w:pPr>
      <w:r w:rsidRPr="007C3738">
        <w:rPr>
          <w:rFonts w:ascii="Arial Narrow" w:hAnsi="Arial Narrow"/>
          <w:b/>
        </w:rPr>
        <w:t>Artículo 179.</w:t>
      </w:r>
      <w:r w:rsidRPr="007C3738">
        <w:rPr>
          <w:rFonts w:ascii="Arial Narrow" w:hAnsi="Arial Narrow"/>
          <w:bCs/>
        </w:rPr>
        <w:t xml:space="preserve"> </w:t>
      </w:r>
      <w:r w:rsidRPr="007C3738">
        <w:rPr>
          <w:rFonts w:ascii="Arial Narrow" w:hAnsi="Arial Narrow"/>
        </w:rPr>
        <w:t>En el Estado toda elección será directa en primer grado exceptuando la que haga el Congreso para suplir al Gobernador en sus faltas y para designar a los Magistrados del Superior Tribunal de Justicia.</w:t>
      </w:r>
    </w:p>
    <w:p w14:paraId="0D215F2E" w14:textId="77777777" w:rsidR="001C24F8" w:rsidRPr="006F456E" w:rsidRDefault="001C24F8" w:rsidP="0092394A">
      <w:pPr>
        <w:rPr>
          <w:rFonts w:ascii="Arial Narrow" w:hAnsi="Arial Narrow"/>
          <w:sz w:val="16"/>
        </w:rPr>
      </w:pPr>
    </w:p>
    <w:p w14:paraId="544D308A" w14:textId="77777777" w:rsidR="001C24F8" w:rsidRPr="007C3738" w:rsidRDefault="001C24F8">
      <w:pPr>
        <w:rPr>
          <w:rFonts w:ascii="Arial Narrow" w:hAnsi="Arial Narrow"/>
        </w:rPr>
      </w:pPr>
      <w:r w:rsidRPr="007C3738">
        <w:rPr>
          <w:rFonts w:ascii="Arial Narrow" w:hAnsi="Arial Narrow"/>
          <w:b/>
        </w:rPr>
        <w:t xml:space="preserve">Artículo 180. </w:t>
      </w:r>
      <w:r w:rsidRPr="007C3738">
        <w:rPr>
          <w:rFonts w:ascii="Arial Narrow" w:hAnsi="Arial Narrow"/>
        </w:rPr>
        <w:t>Los Ministros de cualquier culto religiosos no pueden ser nombrados para ningún empleo o cargo de la elección popular.</w:t>
      </w:r>
    </w:p>
    <w:p w14:paraId="304C0D41" w14:textId="77777777" w:rsidR="001C24F8" w:rsidRPr="006F456E" w:rsidRDefault="001C24F8">
      <w:pPr>
        <w:rPr>
          <w:rFonts w:ascii="Arial Narrow" w:hAnsi="Arial Narrow"/>
          <w:sz w:val="16"/>
        </w:rPr>
      </w:pPr>
    </w:p>
    <w:p w14:paraId="70A5386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0D718D54" w14:textId="77777777" w:rsidR="001C24F8" w:rsidRPr="007C3738" w:rsidRDefault="001C24F8">
      <w:pPr>
        <w:rPr>
          <w:rFonts w:ascii="Arial Narrow" w:hAnsi="Arial Narrow"/>
        </w:rPr>
      </w:pPr>
      <w:r w:rsidRPr="007C3738">
        <w:rPr>
          <w:rFonts w:ascii="Arial Narrow" w:hAnsi="Arial Narrow"/>
          <w:b/>
          <w:bCs/>
        </w:rPr>
        <w:t>Artículo 181.</w:t>
      </w:r>
      <w:r w:rsidRPr="007C3738">
        <w:rPr>
          <w:rFonts w:ascii="Arial Narrow" w:hAnsi="Arial Narrow"/>
        </w:rPr>
        <w:t xml:space="preserve"> Ningún individuo podrá desempeñar a la vez, dos cargos de elección popular; pero el electo puede elegir, entre ambos, el que quiera desempeñar.</w:t>
      </w:r>
    </w:p>
    <w:p w14:paraId="5847951F" w14:textId="77777777" w:rsidR="001C24F8" w:rsidRPr="006F456E" w:rsidRDefault="001C24F8">
      <w:pPr>
        <w:rPr>
          <w:rFonts w:ascii="Arial Narrow" w:hAnsi="Arial Narrow"/>
          <w:sz w:val="16"/>
        </w:rPr>
      </w:pPr>
    </w:p>
    <w:p w14:paraId="4D30BCA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61C205D8" w14:textId="77777777" w:rsidR="001C24F8" w:rsidRPr="007C3738" w:rsidRDefault="001C24F8">
      <w:pPr>
        <w:rPr>
          <w:rFonts w:ascii="Arial Narrow" w:hAnsi="Arial Narrow"/>
        </w:rPr>
      </w:pPr>
      <w:r w:rsidRPr="007C3738">
        <w:rPr>
          <w:rFonts w:ascii="Arial Narrow" w:hAnsi="Arial Narrow"/>
          <w:b/>
          <w:bCs/>
        </w:rPr>
        <w:t>Artículo 182.</w:t>
      </w:r>
      <w:r w:rsidRPr="007C3738">
        <w:rPr>
          <w:rFonts w:ascii="Arial Narrow" w:hAnsi="Arial Narrow"/>
        </w:rPr>
        <w:t xml:space="preserve"> Los servidores públicos del Estado al prestar la protesta que exige la Constitución Política de los Estados Unidos Mexicanos, también protestarán guardar la presente. La protesta se otorgará ante la autoridad que determine la Ley; pero los titulares de los Poderes del Estado, pueden delegar esa facultad, cuando el que ha de prestar la protesta, se encuentre, al ser nombrado, fuera del lugar en que se halle el superior.</w:t>
      </w:r>
    </w:p>
    <w:p w14:paraId="6B670BA1" w14:textId="77777777" w:rsidR="00946558" w:rsidRPr="006F456E" w:rsidRDefault="00946558">
      <w:pPr>
        <w:rPr>
          <w:rFonts w:ascii="Arial Narrow" w:hAnsi="Arial Narrow"/>
          <w:sz w:val="16"/>
        </w:rPr>
      </w:pPr>
    </w:p>
    <w:p w14:paraId="6B36095C"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13120197" w14:textId="77777777" w:rsidR="001C24F8" w:rsidRPr="007C3738" w:rsidRDefault="001C24F8">
      <w:pPr>
        <w:rPr>
          <w:rFonts w:ascii="Arial Narrow" w:hAnsi="Arial Narrow"/>
        </w:rPr>
      </w:pPr>
      <w:r w:rsidRPr="007C3738">
        <w:rPr>
          <w:rFonts w:ascii="Arial Narrow" w:hAnsi="Arial Narrow"/>
          <w:b/>
          <w:bCs/>
        </w:rPr>
        <w:t>Artículo 183.</w:t>
      </w:r>
      <w:r w:rsidRPr="007C3738">
        <w:rPr>
          <w:rFonts w:ascii="Arial Narrow" w:hAnsi="Arial Narrow"/>
        </w:rPr>
        <w:t xml:space="preserve"> Todo servidor público en el Estado, antes de tomar posesión de su cargo o empleo, hará la protesta de guardar la Constitución Política de los Estados Unidos Mexicanos, la particular del Estado y las Leyes emanadas o que emanen de ambas, así como de desempeñar fielmente sus deberes. Si fueren de los que han de ejercer autoridad, añadirán la protesta de hacerlas guardar.</w:t>
      </w:r>
    </w:p>
    <w:p w14:paraId="34D3B860" w14:textId="77777777" w:rsidR="001C24F8" w:rsidRPr="006F456E" w:rsidRDefault="001C24F8">
      <w:pPr>
        <w:rPr>
          <w:rFonts w:ascii="Arial Narrow" w:hAnsi="Arial Narrow"/>
          <w:sz w:val="16"/>
        </w:rPr>
      </w:pPr>
    </w:p>
    <w:p w14:paraId="39550F65"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0F3C6B56" w14:textId="77777777" w:rsidR="001C24F8" w:rsidRPr="007C3738" w:rsidRDefault="001C24F8">
      <w:pPr>
        <w:rPr>
          <w:rFonts w:ascii="Arial Narrow" w:hAnsi="Arial Narrow"/>
        </w:rPr>
      </w:pPr>
      <w:r w:rsidRPr="007C3738">
        <w:rPr>
          <w:rFonts w:ascii="Arial Narrow" w:hAnsi="Arial Narrow"/>
          <w:b/>
          <w:bCs/>
        </w:rPr>
        <w:t>Artículo 184.</w:t>
      </w:r>
      <w:r w:rsidRPr="007C3738">
        <w:rPr>
          <w:rFonts w:ascii="Arial Narrow" w:hAnsi="Arial Narrow"/>
        </w:rPr>
        <w:t xml:space="preserve"> La autoridad a quien corresponda recibir la protesta, la formulará en la forma de interrogación; si la contestación fuere afirmativa, replicará las palabras siguientes: "..... Si no lo hiciereis así, el Estado os lo demande.....", si la respuesta fuere negativa, el servidor público que debía otorgar la protesta, quedará destituido para el desempeño del empleo o cargo y se procederá a nuevo nombramiento.</w:t>
      </w:r>
    </w:p>
    <w:p w14:paraId="1BEE8D53" w14:textId="77777777" w:rsidR="001C24F8" w:rsidRPr="007C3738" w:rsidRDefault="001C24F8">
      <w:pPr>
        <w:rPr>
          <w:rFonts w:ascii="Arial Narrow" w:hAnsi="Arial Narrow"/>
        </w:rPr>
      </w:pPr>
    </w:p>
    <w:p w14:paraId="29B05CC8" w14:textId="77777777" w:rsidR="001C24F8" w:rsidRPr="007C3738" w:rsidRDefault="001C24F8">
      <w:pPr>
        <w:rPr>
          <w:rFonts w:ascii="Arial Narrow" w:hAnsi="Arial Narrow"/>
        </w:rPr>
      </w:pPr>
      <w:r w:rsidRPr="007C3738">
        <w:rPr>
          <w:rFonts w:ascii="Arial Narrow" w:hAnsi="Arial Narrow"/>
          <w:b/>
        </w:rPr>
        <w:t xml:space="preserve">Artículo 185. </w:t>
      </w:r>
      <w:r w:rsidRPr="007C3738">
        <w:rPr>
          <w:rFonts w:ascii="Arial Narrow" w:hAnsi="Arial Narrow"/>
          <w:bCs/>
        </w:rPr>
        <w:t xml:space="preserve">El </w:t>
      </w:r>
      <w:r w:rsidRPr="007C3738">
        <w:rPr>
          <w:rFonts w:ascii="Arial Narrow" w:hAnsi="Arial Narrow"/>
        </w:rPr>
        <w:t xml:space="preserve">Gobernador, al tomar posesión de su cargo, protestará ante el Congreso bajo la forma que sigue: “Protesto desempeñar leal y patrióticamente el cargo de Gobernador del Estado de Coahuila de Zaragoza; guardar y hacer guardar sin reserva alguna la Constitución Particular del Estado, y la General de la República con todas sus </w:t>
      </w:r>
      <w:proofErr w:type="spellStart"/>
      <w:r w:rsidRPr="007C3738">
        <w:rPr>
          <w:rFonts w:ascii="Arial Narrow" w:hAnsi="Arial Narrow"/>
        </w:rPr>
        <w:t>adiciones</w:t>
      </w:r>
      <w:proofErr w:type="spellEnd"/>
      <w:r w:rsidRPr="007C3738">
        <w:rPr>
          <w:rFonts w:ascii="Arial Narrow" w:hAnsi="Arial Narrow"/>
        </w:rPr>
        <w:t xml:space="preserve"> y reformas y las demás que de ellas emanen mirando en todo por el bien y prosperidad del Estado</w:t>
      </w:r>
      <w:r w:rsidR="00461713">
        <w:rPr>
          <w:rFonts w:ascii="Arial Narrow" w:hAnsi="Arial Narrow"/>
        </w:rPr>
        <w:t>”.</w:t>
      </w:r>
    </w:p>
    <w:p w14:paraId="6DE41DE6" w14:textId="77777777" w:rsidR="001C24F8" w:rsidRPr="007C3738" w:rsidRDefault="001C24F8" w:rsidP="00B4261B">
      <w:pPr>
        <w:rPr>
          <w:rFonts w:ascii="Arial Narrow" w:hAnsi="Arial Narrow"/>
        </w:rPr>
      </w:pPr>
    </w:p>
    <w:p w14:paraId="635BF810" w14:textId="77777777" w:rsidR="001C24F8" w:rsidRPr="007C3738" w:rsidRDefault="001C24F8">
      <w:pPr>
        <w:rPr>
          <w:rFonts w:ascii="Arial Narrow" w:hAnsi="Arial Narrow"/>
        </w:rPr>
      </w:pPr>
      <w:r w:rsidRPr="007C3738">
        <w:rPr>
          <w:rFonts w:ascii="Arial Narrow" w:hAnsi="Arial Narrow"/>
          <w:b/>
        </w:rPr>
        <w:t>Artículo 186.</w:t>
      </w:r>
      <w:r w:rsidRPr="007C3738">
        <w:rPr>
          <w:rFonts w:ascii="Arial Narrow" w:hAnsi="Arial Narrow"/>
        </w:rPr>
        <w:t xml:space="preserv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14:paraId="5A487339" w14:textId="77777777" w:rsidR="00257564" w:rsidRPr="007C3738" w:rsidRDefault="00257564">
      <w:pPr>
        <w:rPr>
          <w:rFonts w:ascii="Arial Narrow" w:hAnsi="Arial Narrow"/>
        </w:rPr>
      </w:pPr>
    </w:p>
    <w:p w14:paraId="287943C0" w14:textId="77777777"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14:paraId="4F28E1C2" w14:textId="77777777" w:rsidR="00686612" w:rsidRPr="007C3738" w:rsidRDefault="00686612" w:rsidP="00686612">
      <w:pPr>
        <w:autoSpaceDE w:val="0"/>
        <w:autoSpaceDN w:val="0"/>
        <w:adjustRightInd w:val="0"/>
        <w:rPr>
          <w:rFonts w:ascii="Arial Narrow" w:hAnsi="Arial Narrow" w:cs="Arial"/>
          <w:szCs w:val="22"/>
        </w:rPr>
      </w:pPr>
      <w:r w:rsidRPr="007C3738">
        <w:rPr>
          <w:rFonts w:ascii="Arial Narrow" w:hAnsi="Arial Narrow" w:cs="Arial"/>
          <w:szCs w:val="22"/>
        </w:rPr>
        <w:t>El Estado proveerá de los medios de seguridad adecuados y suficientes a los Gobernadores y a los demás funcionarios de la Administración Pública Estatal que desempeñen o hayan desempeñado cargos relevantes de seguridad pública y procuración de justicia.</w:t>
      </w:r>
    </w:p>
    <w:p w14:paraId="6E69B47A" w14:textId="77777777" w:rsidR="00912F73" w:rsidRPr="00755988" w:rsidRDefault="00912F73" w:rsidP="00755988">
      <w:pPr>
        <w:rPr>
          <w:rFonts w:ascii="Arial Narrow" w:hAnsi="Arial Narrow"/>
        </w:rPr>
      </w:pPr>
    </w:p>
    <w:p w14:paraId="683DA6D3" w14:textId="77777777"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14:paraId="2035EC42" w14:textId="77777777" w:rsidR="00686612" w:rsidRPr="007C3738" w:rsidRDefault="00686612" w:rsidP="00686612">
      <w:pPr>
        <w:autoSpaceDE w:val="0"/>
        <w:autoSpaceDN w:val="0"/>
        <w:adjustRightInd w:val="0"/>
        <w:rPr>
          <w:rFonts w:ascii="Arial Narrow" w:hAnsi="Arial Narrow" w:cs="Arial"/>
          <w:b/>
          <w:szCs w:val="22"/>
        </w:rPr>
      </w:pPr>
      <w:r w:rsidRPr="007C3738">
        <w:rPr>
          <w:rFonts w:ascii="Arial Narrow" w:hAnsi="Arial Narrow" w:cs="Arial"/>
          <w:szCs w:val="22"/>
        </w:rPr>
        <w:t>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14:paraId="4FB56044" w14:textId="77777777" w:rsidR="009952CD" w:rsidRPr="00755988" w:rsidRDefault="009952CD">
      <w:pPr>
        <w:rPr>
          <w:rFonts w:ascii="Arial Narrow" w:hAnsi="Arial Narrow"/>
        </w:rPr>
      </w:pPr>
    </w:p>
    <w:p w14:paraId="7C3AE4B2" w14:textId="77777777"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(REFORMADO, P.O. 23 DE DICIEMBRE DE 2008)</w:t>
      </w:r>
    </w:p>
    <w:p w14:paraId="7A647241" w14:textId="77777777" w:rsidR="001C24F8" w:rsidRPr="007C3738" w:rsidRDefault="001C24F8">
      <w:pPr>
        <w:rPr>
          <w:rFonts w:ascii="Arial Narrow" w:hAnsi="Arial Narrow"/>
        </w:rPr>
      </w:pPr>
      <w:r w:rsidRPr="007C3738">
        <w:rPr>
          <w:rFonts w:ascii="Arial Narrow" w:hAnsi="Arial Narrow"/>
          <w:b/>
          <w:bCs/>
        </w:rPr>
        <w:t>Artículo 187.</w:t>
      </w:r>
      <w:r w:rsidRPr="007C3738">
        <w:rPr>
          <w:rFonts w:ascii="Arial Narrow" w:hAnsi="Arial Narrow"/>
        </w:rPr>
        <w:t xml:space="preserve"> </w:t>
      </w:r>
      <w:r w:rsidR="00BB5E73" w:rsidRPr="007C3738">
        <w:rPr>
          <w:rFonts w:ascii="Arial Narrow" w:hAnsi="Arial Narrow"/>
        </w:rPr>
        <w:t>Los servidores públicos Estatales y Municipales, recibirán una remuneración adecuada e irrenunciable por el desempeño de su función, empleo, cargo o comisión, que será determinar</w:t>
      </w:r>
      <w:r w:rsidR="00461713">
        <w:rPr>
          <w:rFonts w:ascii="Arial Narrow" w:hAnsi="Arial Narrow"/>
        </w:rPr>
        <w:t>á</w:t>
      </w:r>
      <w:r w:rsidR="00BB5E73" w:rsidRPr="007C3738">
        <w:rPr>
          <w:rFonts w:ascii="Arial Narrow" w:hAnsi="Arial Narrow"/>
        </w:rPr>
        <w:t xml:space="preserve"> anual y equitativamente en el Presupuesto de Egresos del Estado, los Presupuestos de Egresos de los Municipios y en los Presupuestos de las entidades paraestatales y paramunicipales según corresponda.</w:t>
      </w:r>
    </w:p>
    <w:p w14:paraId="7A800F89" w14:textId="77777777" w:rsidR="00BB5E73" w:rsidRPr="00755988" w:rsidRDefault="00BB5E73">
      <w:pPr>
        <w:rPr>
          <w:rFonts w:ascii="Arial Narrow" w:hAnsi="Arial Narrow"/>
        </w:rPr>
      </w:pPr>
    </w:p>
    <w:p w14:paraId="1DE0F894" w14:textId="77777777" w:rsidR="00BB5E73" w:rsidRPr="007C3738" w:rsidRDefault="00BB5E73">
      <w:pPr>
        <w:rPr>
          <w:rFonts w:ascii="Arial Narrow" w:hAnsi="Arial Narrow"/>
        </w:rPr>
      </w:pPr>
      <w:r w:rsidRPr="007C3738">
        <w:rPr>
          <w:rFonts w:ascii="Arial Narrow" w:hAnsi="Arial Narrow"/>
        </w:rPr>
        <w:t>Quienes ocupen un cargo de elección popular, o de representación proporcional no podrán recibir remuneraciones, pagos o percepciones distintas a su ingreso establecido en el presupuesto de egresos.</w:t>
      </w:r>
    </w:p>
    <w:p w14:paraId="5AACF857" w14:textId="77777777" w:rsidR="00BB5E73" w:rsidRPr="00755988" w:rsidRDefault="00BB5E73">
      <w:pPr>
        <w:rPr>
          <w:rFonts w:ascii="Arial Narrow" w:hAnsi="Arial Narrow"/>
        </w:rPr>
      </w:pPr>
    </w:p>
    <w:p w14:paraId="38C012BF" w14:textId="77777777" w:rsidR="00BB5E73" w:rsidRPr="007C3738" w:rsidRDefault="00BB5E73">
      <w:pPr>
        <w:rPr>
          <w:rFonts w:ascii="Arial Narrow" w:hAnsi="Arial Narrow"/>
        </w:rPr>
      </w:pPr>
      <w:r w:rsidRPr="007C3738">
        <w:rPr>
          <w:rFonts w:ascii="Arial Narrow" w:hAnsi="Arial Narrow"/>
        </w:rPr>
        <w:t>La infracción hace responsable solidariamente, por su devolución, a la autoridad que ordene el pago de la percepción extraordinaria; al servidor público que lo ejecute o al que lo reciba.</w:t>
      </w:r>
    </w:p>
    <w:p w14:paraId="3B9C0DDE" w14:textId="77777777" w:rsidR="00BB5E73" w:rsidRPr="00755988" w:rsidRDefault="00BB5E73">
      <w:pPr>
        <w:rPr>
          <w:rFonts w:ascii="Arial Narrow" w:hAnsi="Arial Narrow"/>
        </w:rPr>
      </w:pPr>
    </w:p>
    <w:p w14:paraId="6CCCC760" w14:textId="77777777" w:rsidR="00BB5E73" w:rsidRPr="007C3738" w:rsidRDefault="00BB5E73">
      <w:pPr>
        <w:rPr>
          <w:rFonts w:ascii="Arial Narrow" w:hAnsi="Arial Narrow"/>
        </w:rPr>
      </w:pPr>
      <w:r w:rsidRPr="007C3738">
        <w:rPr>
          <w:rFonts w:ascii="Arial Narrow" w:hAnsi="Arial Narrow"/>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14:paraId="0709A3E4" w14:textId="77777777" w:rsidR="001C24F8" w:rsidRPr="00E968E6" w:rsidRDefault="001C24F8">
      <w:pPr>
        <w:rPr>
          <w:rFonts w:ascii="Arial Narrow" w:hAnsi="Arial Narrow"/>
          <w:sz w:val="16"/>
        </w:rPr>
      </w:pPr>
    </w:p>
    <w:p w14:paraId="17E1189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31799D52" w14:textId="77777777" w:rsidR="001C24F8" w:rsidRPr="007C3738" w:rsidRDefault="001C24F8">
      <w:pPr>
        <w:rPr>
          <w:rFonts w:ascii="Arial Narrow" w:hAnsi="Arial Narrow"/>
        </w:rPr>
      </w:pPr>
      <w:r w:rsidRPr="007C3738">
        <w:rPr>
          <w:rFonts w:ascii="Arial Narrow" w:hAnsi="Arial Narrow"/>
          <w:b/>
          <w:bCs/>
        </w:rPr>
        <w:t>Artículo 188.</w:t>
      </w:r>
      <w:r w:rsidRPr="007C3738">
        <w:rPr>
          <w:rFonts w:ascii="Arial Narrow" w:hAnsi="Arial Narrow"/>
        </w:rPr>
        <w:t xml:space="preserve"> No se cubrirá ninguna remuneración a los servidores públicos por el tiempo de sus faltas temporales, a no ser que estas fueren por causa justificada, en los términos que señalen las Leyes respectivas. </w:t>
      </w:r>
    </w:p>
    <w:p w14:paraId="2195104F" w14:textId="77777777" w:rsidR="001C24F8" w:rsidRPr="00E968E6" w:rsidRDefault="001C24F8">
      <w:pPr>
        <w:rPr>
          <w:rFonts w:ascii="Arial Narrow" w:hAnsi="Arial Narrow"/>
          <w:sz w:val="16"/>
        </w:rPr>
      </w:pPr>
    </w:p>
    <w:p w14:paraId="6E9F5F0B" w14:textId="77777777" w:rsidR="001C24F8" w:rsidRPr="007C3738" w:rsidRDefault="001C24F8">
      <w:pPr>
        <w:rPr>
          <w:rFonts w:ascii="Arial Narrow" w:hAnsi="Arial Narrow"/>
        </w:rPr>
      </w:pPr>
      <w:r w:rsidRPr="007C3738">
        <w:rPr>
          <w:rFonts w:ascii="Arial Narrow" w:hAnsi="Arial Narrow"/>
          <w:b/>
        </w:rPr>
        <w:t>Artículo 189.</w:t>
      </w:r>
      <w:r w:rsidRPr="007C3738">
        <w:rPr>
          <w:rFonts w:ascii="Arial Narrow" w:hAnsi="Arial Narrow"/>
        </w:rPr>
        <w:t xml:space="preserve"> Los Magistrados Propietarios, aun cuando gocen de licencia no podrán ejercer su profesión de abogados ni patrocinar negocios ante los Tribunales.</w:t>
      </w:r>
    </w:p>
    <w:p w14:paraId="730E199C" w14:textId="77777777" w:rsidR="001C24F8" w:rsidRPr="00E968E6" w:rsidRDefault="001C24F8">
      <w:pPr>
        <w:rPr>
          <w:rFonts w:ascii="Arial Narrow" w:hAnsi="Arial Narrow"/>
          <w:sz w:val="16"/>
        </w:rPr>
      </w:pPr>
    </w:p>
    <w:p w14:paraId="7EF9762C" w14:textId="77777777" w:rsidR="001C24F8" w:rsidRPr="007C3738" w:rsidRDefault="001C24F8">
      <w:pPr>
        <w:rPr>
          <w:rFonts w:ascii="Arial Narrow" w:hAnsi="Arial Narrow"/>
        </w:rPr>
      </w:pPr>
      <w:r w:rsidRPr="007C3738">
        <w:rPr>
          <w:rFonts w:ascii="Arial Narrow" w:hAnsi="Arial Narrow"/>
          <w:b/>
        </w:rPr>
        <w:t>Artículo 190.</w:t>
      </w:r>
      <w:r w:rsidRPr="007C3738">
        <w:rPr>
          <w:rFonts w:ascii="Arial Narrow" w:hAnsi="Arial Narrow"/>
        </w:rPr>
        <w:t xml:space="preserve"> La Ciudad de Saltillo, será la Capital del Estado y la residencia del Congreso, del Gobernador, y del Supremo Tribunal de Justicia. Solo en caso de invasión extranjera o de trastorno grave del orden público, podrá el Gobernador  cambiar tal residencia a otro lugar, con aprobación del Congreso, y en sus recesos, de la Diputación Permanente.</w:t>
      </w:r>
    </w:p>
    <w:p w14:paraId="4337639B" w14:textId="77777777" w:rsidR="001C24F8" w:rsidRPr="00E968E6" w:rsidRDefault="001C24F8" w:rsidP="00B4261B">
      <w:pPr>
        <w:rPr>
          <w:rFonts w:ascii="Arial Narrow" w:hAnsi="Arial Narrow"/>
          <w:sz w:val="16"/>
        </w:rPr>
      </w:pPr>
    </w:p>
    <w:p w14:paraId="3EF5014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583E138C" w14:textId="77777777" w:rsidR="001C24F8" w:rsidRPr="007C3738" w:rsidRDefault="001C24F8">
      <w:pPr>
        <w:rPr>
          <w:rFonts w:ascii="Arial Narrow" w:hAnsi="Arial Narrow"/>
        </w:rPr>
      </w:pPr>
      <w:r w:rsidRPr="007C3738">
        <w:rPr>
          <w:rFonts w:ascii="Arial Narrow" w:hAnsi="Arial Narrow"/>
          <w:b/>
          <w:bCs/>
        </w:rPr>
        <w:t>Artículo 191.</w:t>
      </w:r>
      <w:r w:rsidRPr="007C3738">
        <w:rPr>
          <w:rFonts w:ascii="Arial Narrow" w:hAnsi="Arial Narrow"/>
        </w:rPr>
        <w:t xml:space="preserve"> Los servidores públicos que entren a ejercer su cargo después del día señalado por esta Constitución, sólo durarán en sus funciones el tiempo que faltare para completar el período respectivo.</w:t>
      </w:r>
    </w:p>
    <w:p w14:paraId="6080C224" w14:textId="77777777" w:rsidR="001C24F8" w:rsidRPr="00E968E6" w:rsidRDefault="001C24F8">
      <w:pPr>
        <w:rPr>
          <w:rFonts w:ascii="Arial Narrow" w:hAnsi="Arial Narrow"/>
          <w:sz w:val="16"/>
        </w:rPr>
      </w:pPr>
    </w:p>
    <w:p w14:paraId="46A4C89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22 DE ABRIL DE 1994)</w:t>
      </w:r>
    </w:p>
    <w:p w14:paraId="3AAFA604" w14:textId="77777777" w:rsidR="001C24F8" w:rsidRPr="007C3738" w:rsidRDefault="001C24F8">
      <w:pPr>
        <w:rPr>
          <w:rFonts w:ascii="Arial Narrow" w:hAnsi="Arial Narrow"/>
        </w:rPr>
      </w:pPr>
      <w:r w:rsidRPr="007C3738">
        <w:rPr>
          <w:rFonts w:ascii="Arial Narrow" w:hAnsi="Arial Narrow"/>
          <w:b/>
        </w:rPr>
        <w:t>Artículo 192.</w:t>
      </w:r>
      <w:r w:rsidRPr="007C3738">
        <w:rPr>
          <w:rFonts w:ascii="Arial Narrow" w:hAnsi="Arial Narrow"/>
        </w:rPr>
        <w:t xml:space="preserve"> No podrán formar parte de un mismo Ayuntamiento, dos personas que sean parientes por consanguinidad dentro del segundo grado.</w:t>
      </w:r>
    </w:p>
    <w:p w14:paraId="7F80AF88" w14:textId="77777777" w:rsidR="001C24F8" w:rsidRPr="00755988" w:rsidRDefault="001C24F8" w:rsidP="00B4261B">
      <w:pPr>
        <w:rPr>
          <w:rFonts w:ascii="Arial Narrow" w:hAnsi="Arial Narrow"/>
        </w:rPr>
      </w:pPr>
    </w:p>
    <w:p w14:paraId="06DAEA9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1765A7C0" w14:textId="77777777" w:rsidR="001C24F8" w:rsidRPr="007C3738" w:rsidRDefault="001C24F8">
      <w:pPr>
        <w:rPr>
          <w:rFonts w:ascii="Arial Narrow" w:hAnsi="Arial Narrow"/>
        </w:rPr>
      </w:pPr>
      <w:r w:rsidRPr="007C3738">
        <w:rPr>
          <w:rFonts w:ascii="Arial Narrow" w:hAnsi="Arial Narrow"/>
          <w:b/>
          <w:bCs/>
        </w:rPr>
        <w:t>Artículo 193.</w:t>
      </w:r>
      <w:r w:rsidRPr="007C3738">
        <w:rPr>
          <w:rFonts w:ascii="Arial Narrow" w:hAnsi="Arial Narrow"/>
        </w:rPr>
        <w:t xml:space="preserve"> Cuando hayan desaparecido los Poderes Legislativo y Ejecutivo del Estado, el Tribunal Superior de Justicia, si hubiere permanecido dentro del orden Constitucional, integrado por los Magistrados Numerarios y Supernumerarios en ejercicio, cuando menos en sus dos terceras partes, procederá a elegir un Gobernador Provisional dentro de los tres días siguientes a la desaparición de los otros poderes. En caso de empate en la votación, el Presidente del Tribunal tendrá voto de calidad.</w:t>
      </w:r>
    </w:p>
    <w:p w14:paraId="31E139E2" w14:textId="77777777" w:rsidR="001C24F8" w:rsidRPr="00755988" w:rsidRDefault="001C24F8">
      <w:pPr>
        <w:rPr>
          <w:rFonts w:ascii="Arial Narrow" w:hAnsi="Arial Narrow"/>
        </w:rPr>
      </w:pPr>
    </w:p>
    <w:p w14:paraId="2876515E" w14:textId="77777777" w:rsidR="001C24F8" w:rsidRPr="007C3738" w:rsidRDefault="001C24F8">
      <w:pPr>
        <w:rPr>
          <w:rFonts w:ascii="Arial Narrow" w:hAnsi="Arial Narrow"/>
        </w:rPr>
      </w:pPr>
      <w:r w:rsidRPr="007C3738">
        <w:rPr>
          <w:rFonts w:ascii="Arial Narrow" w:hAnsi="Arial Narrow"/>
        </w:rPr>
        <w:t>Cuando el Tribunal Superior de Justicia no hubiere podido reunirse en la forma prevista en el párrafo anterior, o hubieren desaparecido los tres Poderes, asumirá provisionalmente el mando del Gobierno el último Presidente del Tribunal que haya sido en el período Constitucional anterior, y a falta de éste los demás Magistrados en orden a su antigüedad y si esta es igual para todos, conforme a su designación.</w:t>
      </w:r>
    </w:p>
    <w:p w14:paraId="5E1C5AD0" w14:textId="77777777" w:rsidR="002044DF" w:rsidRPr="00755988" w:rsidRDefault="002044DF">
      <w:pPr>
        <w:rPr>
          <w:rFonts w:ascii="Arial Narrow" w:hAnsi="Arial Narrow"/>
        </w:rPr>
      </w:pPr>
    </w:p>
    <w:p w14:paraId="00D4CB56" w14:textId="77777777"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13 DE OCTUBRE DE 2001)</w:t>
      </w:r>
    </w:p>
    <w:p w14:paraId="7E8959B0"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El Instituto Electoral de Coahuila, convocará a elecciones dentro de los noventa días siguientes al que asumió el cargo el gobernador provisional conforme al párrafo que antecede. En todo caso, el gobernador provisional no podrá ser electo para el período para el cual haya convocado el Instituto conforme a este párrafo. </w:t>
      </w:r>
    </w:p>
    <w:p w14:paraId="76429EA9" w14:textId="77777777" w:rsidR="001C24F8" w:rsidRPr="00A25660" w:rsidRDefault="001C24F8">
      <w:pPr>
        <w:rPr>
          <w:rFonts w:ascii="Arial Narrow" w:hAnsi="Arial Narrow"/>
        </w:rPr>
      </w:pPr>
    </w:p>
    <w:p w14:paraId="74CDAA29" w14:textId="77777777" w:rsidR="001C24F8" w:rsidRPr="00F50566"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 xml:space="preserve">(REFORMADO, P.O. 20 DE MARZO DE 2001) </w:t>
      </w:r>
    </w:p>
    <w:p w14:paraId="1105CEF9" w14:textId="77777777" w:rsidR="00141CF9" w:rsidRDefault="008D3AF9" w:rsidP="00141CF9">
      <w:pPr>
        <w:pStyle w:val="Textoindependiente"/>
        <w:jc w:val="both"/>
        <w:rPr>
          <w:rFonts w:ascii="Arial Narrow" w:hAnsi="Arial Narrow"/>
          <w:b w:val="0"/>
        </w:rPr>
      </w:pPr>
      <w:r w:rsidRPr="007C3738">
        <w:rPr>
          <w:rFonts w:ascii="Arial Narrow" w:hAnsi="Arial Narrow"/>
          <w:b w:val="0"/>
        </w:rPr>
        <w:t xml:space="preserve">Cuando hubieren desaparecido los tres poderes quien asuma provisionalmente el mando del gobierno, designará, </w:t>
      </w:r>
      <w:r w:rsidR="00141CF9">
        <w:rPr>
          <w:rFonts w:ascii="Arial Narrow" w:hAnsi="Arial Narrow"/>
          <w:b w:val="0"/>
        </w:rPr>
        <w:t xml:space="preserve">también con </w:t>
      </w:r>
      <w:r w:rsidR="00141CF9" w:rsidRPr="00141CF9">
        <w:rPr>
          <w:rFonts w:ascii="Arial Narrow" w:hAnsi="Arial Narrow"/>
          <w:b w:val="0"/>
        </w:rPr>
        <w:t>carácter provisional, a los Magistrados del Tribunal Superior de Justicia, los cuales, a su vez, deberán nombrar a los Magistrados Distritales, a los Jueces de Primera Instancia, y demás titulares de los órganos jurisdiccionales que establezca la ley.</w:t>
      </w:r>
    </w:p>
    <w:p w14:paraId="26E1E579" w14:textId="77777777" w:rsidR="00141CF9" w:rsidRPr="00141CF9" w:rsidRDefault="00141CF9" w:rsidP="00141CF9">
      <w:pPr>
        <w:pStyle w:val="Textoindependiente"/>
        <w:jc w:val="both"/>
        <w:rPr>
          <w:rFonts w:ascii="Arial Narrow" w:hAnsi="Arial Narrow"/>
          <w:b w:val="0"/>
        </w:rPr>
      </w:pPr>
    </w:p>
    <w:p w14:paraId="432D2394" w14:textId="77777777" w:rsidR="008D3AF9" w:rsidRPr="007C3738" w:rsidRDefault="008D3AF9" w:rsidP="008D3AF9">
      <w:pPr>
        <w:pStyle w:val="Textoindependiente"/>
        <w:jc w:val="both"/>
        <w:rPr>
          <w:rFonts w:ascii="Arial Narrow" w:hAnsi="Arial Narrow"/>
          <w:b w:val="0"/>
          <w:bCs/>
        </w:rPr>
      </w:pPr>
      <w:r w:rsidRPr="007C3738">
        <w:rPr>
          <w:rFonts w:ascii="Arial Narrow" w:hAnsi="Arial Narrow"/>
          <w:b w:val="0"/>
        </w:rPr>
        <w:t>también, con carácter provisional, a los Magistrados del Tribunal Superior de Justicia, los cuales, a su vez, deberán nombrar a los Magistrados Unitarios de Distrito, a los Jueces de Primera Instancia, y demás titulares de los órganos jurisdiccionales que establezca la</w:t>
      </w:r>
      <w:r w:rsidRPr="007C3738">
        <w:rPr>
          <w:rFonts w:ascii="Arial Narrow" w:hAnsi="Arial Narrow"/>
          <w:b w:val="0"/>
          <w:bCs/>
        </w:rPr>
        <w:t xml:space="preserve"> ley.</w:t>
      </w:r>
    </w:p>
    <w:p w14:paraId="35BACFB0" w14:textId="77777777" w:rsidR="001C24F8" w:rsidRPr="007C3738" w:rsidRDefault="001C24F8">
      <w:pPr>
        <w:rPr>
          <w:rFonts w:ascii="Arial Narrow" w:hAnsi="Arial Narrow"/>
        </w:rPr>
      </w:pPr>
    </w:p>
    <w:p w14:paraId="5ABE747E" w14:textId="77777777" w:rsidR="001C24F8" w:rsidRPr="007C3738" w:rsidRDefault="001C24F8">
      <w:pPr>
        <w:rPr>
          <w:rFonts w:ascii="Arial Narrow" w:hAnsi="Arial Narrow"/>
        </w:rPr>
      </w:pPr>
      <w:r w:rsidRPr="007C3738">
        <w:rPr>
          <w:rFonts w:ascii="Arial Narrow" w:hAnsi="Arial Narrow"/>
        </w:rPr>
        <w:t>En el caso de que ninguna de las prevenciones anteriores fuese aplicable a la desaparición de los Poderes, se atenderá a lo dispuesto en la fracción V del artículo 76 de la Constitución Política de los Estados Unidos Mexicanos.</w:t>
      </w:r>
    </w:p>
    <w:p w14:paraId="5787F2A5" w14:textId="77777777" w:rsidR="000A50E5" w:rsidRPr="007C3738" w:rsidRDefault="000A50E5">
      <w:pPr>
        <w:rPr>
          <w:rFonts w:ascii="Arial Narrow" w:hAnsi="Arial Narrow"/>
        </w:rPr>
      </w:pPr>
    </w:p>
    <w:p w14:paraId="15747ADC" w14:textId="77777777" w:rsidR="00836993" w:rsidRPr="007C3738" w:rsidRDefault="00836993">
      <w:pPr>
        <w:rPr>
          <w:rFonts w:ascii="Arial Narrow" w:hAnsi="Arial Narrow"/>
        </w:rPr>
      </w:pPr>
    </w:p>
    <w:p w14:paraId="309A1860"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22A5D52C" w14:textId="77777777" w:rsidR="001C24F8" w:rsidRPr="007C3738" w:rsidRDefault="001C24F8" w:rsidP="008D2A1C">
      <w:pPr>
        <w:pStyle w:val="Ttulo1"/>
      </w:pPr>
      <w:r w:rsidRPr="007C3738">
        <w:t>TITULO NOVENO.</w:t>
      </w:r>
    </w:p>
    <w:p w14:paraId="4EEFB899" w14:textId="77777777" w:rsidR="001C24F8" w:rsidRPr="007C3738" w:rsidRDefault="001C24F8">
      <w:pPr>
        <w:jc w:val="center"/>
        <w:rPr>
          <w:rFonts w:ascii="Arial Narrow" w:hAnsi="Arial Narrow"/>
          <w:b/>
          <w:bCs/>
        </w:rPr>
      </w:pPr>
    </w:p>
    <w:p w14:paraId="5D89A796" w14:textId="77777777" w:rsidR="001C24F8" w:rsidRPr="007C3738" w:rsidRDefault="001C24F8" w:rsidP="008D2A1C">
      <w:pPr>
        <w:pStyle w:val="Ttulo2"/>
      </w:pPr>
      <w:r w:rsidRPr="007C3738">
        <w:t>CAPITULO UNICO.</w:t>
      </w:r>
    </w:p>
    <w:p w14:paraId="04EF15D0" w14:textId="77777777" w:rsidR="001C24F8" w:rsidRPr="007C3738" w:rsidRDefault="001C24F8">
      <w:pPr>
        <w:jc w:val="center"/>
        <w:rPr>
          <w:rFonts w:ascii="Arial Narrow" w:hAnsi="Arial Narrow"/>
          <w:b/>
          <w:bCs/>
        </w:rPr>
      </w:pPr>
    </w:p>
    <w:p w14:paraId="63248AC0" w14:textId="77777777" w:rsidR="001C24F8" w:rsidRPr="007C3738" w:rsidRDefault="001C24F8" w:rsidP="008D2A1C">
      <w:pPr>
        <w:pStyle w:val="Ttulo2"/>
      </w:pPr>
      <w:r w:rsidRPr="007C3738">
        <w:t>De la inviolabilidad y reforma de la Constitución.</w:t>
      </w:r>
    </w:p>
    <w:p w14:paraId="0BEBDED1" w14:textId="77777777" w:rsidR="001C24F8" w:rsidRPr="007C3738" w:rsidRDefault="001C24F8">
      <w:pPr>
        <w:jc w:val="center"/>
        <w:rPr>
          <w:rFonts w:ascii="Arial Narrow" w:hAnsi="Arial Narrow"/>
        </w:rPr>
      </w:pPr>
    </w:p>
    <w:p w14:paraId="72CF9D16" w14:textId="77777777" w:rsidR="001C24F8" w:rsidRPr="007C3738" w:rsidRDefault="001C24F8">
      <w:pPr>
        <w:rPr>
          <w:rFonts w:ascii="Arial Narrow" w:hAnsi="Arial Narrow"/>
        </w:rPr>
      </w:pPr>
      <w:r w:rsidRPr="007C3738">
        <w:rPr>
          <w:rFonts w:ascii="Arial Narrow" w:hAnsi="Arial Narrow"/>
          <w:b/>
          <w:bCs/>
        </w:rPr>
        <w:t>Artículo 194.</w:t>
      </w:r>
      <w:r w:rsidRPr="007C3738">
        <w:rPr>
          <w:rFonts w:ascii="Arial Narrow" w:hAnsi="Arial Narrow"/>
        </w:rPr>
        <w:t xml:space="preserve"> El Estado no reconoce más ley fundamental para su Gobierno interior, que la presente Constitución y ningún Poder ni Autoridad, puede dispensar su observancia.</w:t>
      </w:r>
    </w:p>
    <w:p w14:paraId="21CA58CB" w14:textId="77777777" w:rsidR="00FF4E09" w:rsidRPr="007C3738" w:rsidRDefault="00FF4E09">
      <w:pPr>
        <w:rPr>
          <w:rFonts w:ascii="Arial Narrow" w:hAnsi="Arial Narrow"/>
        </w:rPr>
      </w:pPr>
    </w:p>
    <w:p w14:paraId="6ABD2AB3"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761C15C0" w14:textId="77777777" w:rsidR="001C24F8" w:rsidRPr="007C3738" w:rsidRDefault="001C24F8">
      <w:pPr>
        <w:rPr>
          <w:rFonts w:ascii="Arial Narrow" w:hAnsi="Arial Narrow" w:cs="Arial"/>
        </w:rPr>
      </w:pPr>
      <w:r w:rsidRPr="007C3738">
        <w:rPr>
          <w:rFonts w:ascii="Arial Narrow" w:hAnsi="Arial Narrow" w:cs="Arial"/>
        </w:rPr>
        <w:t>Esta Constitución, las Cartas de los Derechos Fundamentales Locales y demás leyes fundamentales locales, serán parte de la Ley Suprema Coahuilense. Este bloque de la constitucionalidad local se conformará y modificará bajo el mismo procedimiento previsto en el artículo 196 de esta Constitución.</w:t>
      </w:r>
    </w:p>
    <w:p w14:paraId="2E7B6934" w14:textId="77777777" w:rsidR="001C24F8" w:rsidRPr="007C3738" w:rsidRDefault="001C24F8">
      <w:pPr>
        <w:rPr>
          <w:rFonts w:ascii="Arial Narrow" w:hAnsi="Arial Narrow"/>
        </w:rPr>
      </w:pPr>
    </w:p>
    <w:p w14:paraId="4F7FAC8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7009CF0A" w14:textId="77777777" w:rsidR="001C24F8" w:rsidRPr="007C3738" w:rsidRDefault="001C24F8">
      <w:pPr>
        <w:rPr>
          <w:rFonts w:ascii="Arial Narrow" w:hAnsi="Arial Narrow" w:cs="Arial"/>
        </w:rPr>
      </w:pPr>
      <w:r w:rsidRPr="007C3738">
        <w:rPr>
          <w:rFonts w:ascii="Arial Narrow" w:hAnsi="Arial Narrow" w:cs="Arial"/>
        </w:rPr>
        <w:t xml:space="preserve">Los magistrados y jueces están sometidos a esta Constitución y a la ley conforme a ella. Todo juez tiene la obligación de cumplir y hacer cumplir los principios, valores y reglas bajo el estado humanista, social y democrático de derecho. </w:t>
      </w:r>
    </w:p>
    <w:p w14:paraId="4358AE57" w14:textId="77777777" w:rsidR="001C24F8" w:rsidRPr="007C3738" w:rsidRDefault="001C24F8">
      <w:pPr>
        <w:rPr>
          <w:rFonts w:ascii="Arial Narrow" w:hAnsi="Arial Narrow"/>
        </w:rPr>
      </w:pPr>
    </w:p>
    <w:p w14:paraId="3C25154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75AD0353" w14:textId="77777777" w:rsidR="001C24F8" w:rsidRPr="007C3738" w:rsidRDefault="001C24F8">
      <w:pPr>
        <w:rPr>
          <w:rFonts w:ascii="Arial Narrow" w:hAnsi="Arial Narrow" w:cs="Arial"/>
        </w:rPr>
      </w:pPr>
      <w:r w:rsidRPr="007C3738">
        <w:rPr>
          <w:rFonts w:ascii="Arial Narrow" w:hAnsi="Arial Narrow" w:cs="Arial"/>
        </w:rPr>
        <w:t xml:space="preserve">El sistema de justicia constitucional local previsto en esta Constitución, es la garantía de defensa judicial del bloque de la constitucionalidad local dentro del régimen interno del estado. </w:t>
      </w:r>
    </w:p>
    <w:p w14:paraId="09658782" w14:textId="77777777" w:rsidR="001C24F8" w:rsidRPr="007C3738" w:rsidRDefault="001C24F8" w:rsidP="003920D4">
      <w:pPr>
        <w:rPr>
          <w:rFonts w:ascii="Arial Narrow" w:hAnsi="Arial Narrow"/>
        </w:rPr>
      </w:pPr>
    </w:p>
    <w:p w14:paraId="170C3F8D"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4BEEB5FA" w14:textId="77777777" w:rsidR="001C24F8" w:rsidRPr="007C3738" w:rsidRDefault="001C24F8">
      <w:pPr>
        <w:rPr>
          <w:rFonts w:ascii="Arial Narrow" w:hAnsi="Arial Narrow" w:cs="Arial"/>
        </w:rPr>
      </w:pPr>
      <w:r w:rsidRPr="007C3738">
        <w:rPr>
          <w:rFonts w:ascii="Arial Narrow" w:hAnsi="Arial Narrow"/>
          <w:b/>
          <w:bCs/>
        </w:rPr>
        <w:t>Artículo 195.</w:t>
      </w:r>
      <w:r w:rsidRPr="007C3738">
        <w:rPr>
          <w:rFonts w:ascii="Arial Narrow" w:hAnsi="Arial Narrow"/>
        </w:rPr>
        <w:t xml:space="preserve"> </w:t>
      </w:r>
      <w:r w:rsidRPr="007C3738">
        <w:rPr>
          <w:rFonts w:ascii="Arial Narrow" w:hAnsi="Arial Narrow" w:cs="Arial"/>
        </w:rPr>
        <w:t xml:space="preserve">Todos los ciudadanos tienen derecho de reclamar, conforme lo previsto en esta Constitución y las leyes, al Congreso y ante las autoridades que las mismas determinen, sobre la inobservancia o infracción de la Constitución, a fin de que se haga efectiva la responsabilidad de los infractores. </w:t>
      </w:r>
    </w:p>
    <w:p w14:paraId="1FC802AD" w14:textId="77777777" w:rsidR="001C24F8" w:rsidRPr="007C3738" w:rsidRDefault="001C24F8">
      <w:pPr>
        <w:rPr>
          <w:rFonts w:ascii="Arial Narrow" w:hAnsi="Arial Narrow"/>
        </w:rPr>
      </w:pPr>
    </w:p>
    <w:p w14:paraId="571B6BEE" w14:textId="77777777" w:rsidR="001C24F8" w:rsidRPr="007C3738" w:rsidRDefault="001C24F8">
      <w:pPr>
        <w:rPr>
          <w:rFonts w:ascii="Arial Narrow" w:hAnsi="Arial Narrow" w:cs="Arial"/>
        </w:rPr>
      </w:pPr>
      <w:r w:rsidRPr="007C3738">
        <w:rPr>
          <w:rFonts w:ascii="Arial Narrow" w:hAnsi="Arial Narrow" w:cs="Arial"/>
        </w:rPr>
        <w:t>Esta Constitución garantiza el ejercicio libre, democrático y equitativo de los Derechos Humanos. Su estudio, protección, difusión y promoción se realizará a través de un Organismo Público Autónomo denominado Comisión de Derechos Humanos del Estado de Coahuila, dotado de personalidad jurídica y patrimonio propio.</w:t>
      </w:r>
    </w:p>
    <w:p w14:paraId="5208756F" w14:textId="77777777" w:rsidR="001C24F8" w:rsidRPr="007C3738" w:rsidRDefault="001C24F8">
      <w:pPr>
        <w:rPr>
          <w:rFonts w:ascii="Arial Narrow" w:hAnsi="Arial Narrow"/>
        </w:rPr>
      </w:pPr>
    </w:p>
    <w:p w14:paraId="298DF359" w14:textId="77777777" w:rsidR="001C24F8" w:rsidRPr="007C3738" w:rsidRDefault="001C24F8">
      <w:pPr>
        <w:rPr>
          <w:rFonts w:ascii="Arial Narrow" w:hAnsi="Arial Narrow" w:cs="Arial"/>
        </w:rPr>
      </w:pPr>
      <w:r w:rsidRPr="007C3738">
        <w:rPr>
          <w:rFonts w:ascii="Arial Narrow" w:hAnsi="Arial Narrow" w:cs="Arial"/>
        </w:rPr>
        <w:t xml:space="preserve">La Comisión de Derechos Humanos del Estado de Coahuila, se constituirá conforme a lo siguiente: </w:t>
      </w:r>
    </w:p>
    <w:p w14:paraId="45BD76DF" w14:textId="77777777" w:rsidR="007E18D2" w:rsidRPr="00E968E6" w:rsidRDefault="007E18D2">
      <w:pPr>
        <w:rPr>
          <w:rFonts w:ascii="Arial Narrow" w:hAnsi="Arial Narrow" w:cs="Arial"/>
          <w:sz w:val="16"/>
        </w:rPr>
      </w:pPr>
    </w:p>
    <w:p w14:paraId="1086252D"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054CF2DD" w14:textId="77777777" w:rsidR="001C24F8" w:rsidRPr="007C3738" w:rsidRDefault="001C24F8" w:rsidP="00DD1C33">
      <w:pPr>
        <w:pStyle w:val="Sangradetextonormal"/>
        <w:rPr>
          <w:rFonts w:ascii="Arial Narrow" w:hAnsi="Arial Narrow"/>
        </w:rPr>
      </w:pPr>
      <w:r w:rsidRPr="00F50566">
        <w:rPr>
          <w:rFonts w:ascii="Arial Narrow" w:hAnsi="Arial Narrow"/>
          <w:b/>
        </w:rPr>
        <w:t>1.</w:t>
      </w:r>
      <w:r w:rsidR="00DD1C33" w:rsidRPr="007C3738">
        <w:rPr>
          <w:rFonts w:ascii="Arial Narrow" w:hAnsi="Arial Narrow"/>
        </w:rPr>
        <w:tab/>
      </w:r>
      <w:r w:rsidRPr="007C3738">
        <w:rPr>
          <w:rFonts w:ascii="Arial Narrow" w:hAnsi="Arial Narrow"/>
        </w:rPr>
        <w:t xml:space="preserve">Será independiente en sus funciones y decisiones y profesional en su desempeño. </w:t>
      </w:r>
      <w:r w:rsidR="001676F6">
        <w:rPr>
          <w:rFonts w:ascii="Arial Narrow" w:hAnsi="Arial Narrow"/>
        </w:rPr>
        <w:t>No será competente tratándose de asuntos electorales y jurisdiccionales.</w:t>
      </w:r>
    </w:p>
    <w:p w14:paraId="740DAEA5" w14:textId="77777777" w:rsidR="001C24F8" w:rsidRPr="00E968E6" w:rsidRDefault="001C24F8">
      <w:pPr>
        <w:rPr>
          <w:rFonts w:ascii="Arial Narrow" w:hAnsi="Arial Narrow" w:cs="Arial"/>
          <w:sz w:val="16"/>
        </w:rPr>
      </w:pPr>
    </w:p>
    <w:p w14:paraId="4BF1F025" w14:textId="77777777" w:rsidR="001C24F8" w:rsidRPr="007C3738" w:rsidRDefault="001C24F8" w:rsidP="00DD1C33">
      <w:pPr>
        <w:pStyle w:val="Sangradetextonormal"/>
        <w:rPr>
          <w:rFonts w:ascii="Arial Narrow" w:hAnsi="Arial Narrow"/>
        </w:rPr>
      </w:pPr>
      <w:r w:rsidRPr="00F50566">
        <w:rPr>
          <w:rFonts w:ascii="Arial Narrow" w:hAnsi="Arial Narrow"/>
          <w:b/>
        </w:rPr>
        <w:t>2.</w:t>
      </w:r>
      <w:r w:rsidR="00DD1C33" w:rsidRPr="007C3738">
        <w:rPr>
          <w:rFonts w:ascii="Arial Narrow" w:hAnsi="Arial Narrow"/>
        </w:rPr>
        <w:tab/>
      </w:r>
      <w:r w:rsidRPr="007C3738">
        <w:rPr>
          <w:rFonts w:ascii="Arial Narrow" w:hAnsi="Arial Narrow"/>
        </w:rPr>
        <w:t xml:space="preserve">Gozará de autonomía presupuestal y financiera en los términos que establezca la ley. </w:t>
      </w:r>
    </w:p>
    <w:p w14:paraId="1B968D31" w14:textId="77777777" w:rsidR="001C24F8" w:rsidRPr="00E968E6" w:rsidRDefault="001C24F8">
      <w:pPr>
        <w:rPr>
          <w:rFonts w:ascii="Arial Narrow" w:hAnsi="Arial Narrow" w:cs="Arial"/>
          <w:sz w:val="16"/>
        </w:rPr>
      </w:pPr>
    </w:p>
    <w:p w14:paraId="79B34ACB" w14:textId="77777777" w:rsidR="001C24F8" w:rsidRPr="007C3738" w:rsidRDefault="001C24F8" w:rsidP="00DD1C33">
      <w:pPr>
        <w:pStyle w:val="Sangradetextonormal"/>
        <w:rPr>
          <w:rFonts w:ascii="Arial Narrow" w:hAnsi="Arial Narrow"/>
        </w:rPr>
      </w:pPr>
      <w:r w:rsidRPr="00F50566">
        <w:rPr>
          <w:rFonts w:ascii="Arial Narrow" w:hAnsi="Arial Narrow"/>
          <w:b/>
        </w:rPr>
        <w:t>3.</w:t>
      </w:r>
      <w:r w:rsidR="00DD1C33" w:rsidRPr="007C3738">
        <w:rPr>
          <w:rFonts w:ascii="Arial Narrow" w:hAnsi="Arial Narrow"/>
        </w:rPr>
        <w:tab/>
      </w:r>
      <w:r w:rsidRPr="007C3738">
        <w:rPr>
          <w:rFonts w:ascii="Arial Narrow" w:hAnsi="Arial Narrow"/>
        </w:rPr>
        <w:t xml:space="preserve">Sesionará en forma pública a través de un Consejo, que estará integrado por seis consejeros que durarán en su encargo cuatro años. </w:t>
      </w:r>
    </w:p>
    <w:p w14:paraId="6E493E36" w14:textId="77777777" w:rsidR="00755988" w:rsidRPr="00E968E6" w:rsidRDefault="00755988">
      <w:pPr>
        <w:rPr>
          <w:rFonts w:ascii="Arial Narrow" w:hAnsi="Arial Narrow" w:cs="Arial"/>
          <w:sz w:val="16"/>
        </w:rPr>
      </w:pPr>
    </w:p>
    <w:p w14:paraId="0AE49030"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7D7C2A92" w14:textId="77777777" w:rsidR="001676F6" w:rsidRPr="001676F6" w:rsidRDefault="001C24F8" w:rsidP="001676F6">
      <w:pPr>
        <w:pStyle w:val="Sangradetextonormal"/>
        <w:rPr>
          <w:rFonts w:ascii="Arial Narrow" w:hAnsi="Arial Narrow"/>
          <w:b/>
        </w:rPr>
      </w:pPr>
      <w:r w:rsidRPr="00F50566">
        <w:rPr>
          <w:rFonts w:ascii="Arial Narrow" w:hAnsi="Arial Narrow"/>
          <w:b/>
        </w:rPr>
        <w:t>4.</w:t>
      </w:r>
      <w:r w:rsidR="00DD1C33" w:rsidRPr="001676F6">
        <w:rPr>
          <w:rFonts w:ascii="Arial Narrow" w:hAnsi="Arial Narrow"/>
          <w:b/>
        </w:rPr>
        <w:tab/>
      </w:r>
      <w:r w:rsidR="001676F6" w:rsidRPr="001676F6">
        <w:rPr>
          <w:rFonts w:ascii="Arial Narrow" w:hAnsi="Arial Narrow"/>
        </w:rPr>
        <w:t>El Presidente de la Comisión, así como los consejeros, propietarios y suplentes, serán designados por el voto de la mayoría de los miembros del Congreso del Estado, ajustándose a un procedimiento de consulta pública, que deberá ser transparente, en los términos y condiciones que disponga la ley.</w:t>
      </w:r>
      <w:r w:rsidR="001676F6" w:rsidRPr="001676F6">
        <w:rPr>
          <w:rFonts w:ascii="Arial Narrow" w:hAnsi="Arial Narrow"/>
          <w:b/>
        </w:rPr>
        <w:t xml:space="preserve">  </w:t>
      </w:r>
    </w:p>
    <w:p w14:paraId="1F7A1887" w14:textId="77777777" w:rsidR="001C24F8" w:rsidRPr="00E968E6" w:rsidRDefault="001C24F8" w:rsidP="00E968E6">
      <w:pPr>
        <w:rPr>
          <w:rFonts w:ascii="Arial Narrow" w:hAnsi="Arial Narrow" w:cs="Arial"/>
          <w:sz w:val="16"/>
        </w:rPr>
      </w:pPr>
    </w:p>
    <w:p w14:paraId="2A0BC5B1" w14:textId="77777777" w:rsidR="001C24F8" w:rsidRPr="007C3738" w:rsidRDefault="001C24F8" w:rsidP="00DD1C33">
      <w:pPr>
        <w:pStyle w:val="Sangradetextonormal"/>
        <w:rPr>
          <w:rFonts w:ascii="Arial Narrow" w:hAnsi="Arial Narrow"/>
        </w:rPr>
      </w:pPr>
      <w:r w:rsidRPr="00F50566">
        <w:rPr>
          <w:rFonts w:ascii="Arial Narrow" w:hAnsi="Arial Narrow"/>
          <w:b/>
        </w:rPr>
        <w:t>5.</w:t>
      </w:r>
      <w:r w:rsidR="00DD1C33" w:rsidRPr="007C3738">
        <w:rPr>
          <w:rFonts w:ascii="Arial Narrow" w:hAnsi="Arial Narrow"/>
        </w:rPr>
        <w:tab/>
      </w:r>
      <w:r w:rsidRPr="007C3738">
        <w:rPr>
          <w:rFonts w:ascii="Arial Narrow" w:hAnsi="Arial Narrow"/>
        </w:rPr>
        <w:t>Contará en su estructura con órganos consultivos, directivos, ejecutivos, técnicos, operativos y administrativos, en los términos que la ley establezca.</w:t>
      </w:r>
    </w:p>
    <w:p w14:paraId="20ABD831" w14:textId="77777777" w:rsidR="001C24F8" w:rsidRPr="00E968E6" w:rsidRDefault="001C24F8">
      <w:pPr>
        <w:rPr>
          <w:rFonts w:ascii="Arial Narrow" w:hAnsi="Arial Narrow" w:cs="Arial"/>
          <w:sz w:val="16"/>
        </w:rPr>
      </w:pPr>
    </w:p>
    <w:p w14:paraId="7B918ED0" w14:textId="77777777" w:rsidR="001C24F8" w:rsidRPr="007C3738" w:rsidRDefault="001C24F8" w:rsidP="00DD1C33">
      <w:pPr>
        <w:pStyle w:val="Sangradetextonormal"/>
        <w:rPr>
          <w:rFonts w:ascii="Arial Narrow" w:hAnsi="Arial Narrow"/>
        </w:rPr>
      </w:pPr>
      <w:r w:rsidRPr="00F50566">
        <w:rPr>
          <w:rFonts w:ascii="Arial Narrow" w:hAnsi="Arial Narrow"/>
          <w:b/>
        </w:rPr>
        <w:t>6.</w:t>
      </w:r>
      <w:r w:rsidR="00DD1C33" w:rsidRPr="007C3738">
        <w:rPr>
          <w:rFonts w:ascii="Arial Narrow" w:hAnsi="Arial Narrow"/>
        </w:rPr>
        <w:tab/>
      </w:r>
      <w:r w:rsidRPr="007C3738">
        <w:rPr>
          <w:rFonts w:ascii="Arial Narrow" w:hAnsi="Arial Narrow"/>
        </w:rPr>
        <w:t>La base de su funcionamiento será el servicio profesional de carrera.</w:t>
      </w:r>
    </w:p>
    <w:p w14:paraId="1A20B88D" w14:textId="77777777" w:rsidR="001C24F8" w:rsidRPr="00E968E6" w:rsidRDefault="001C24F8">
      <w:pPr>
        <w:rPr>
          <w:rFonts w:ascii="Arial Narrow" w:hAnsi="Arial Narrow" w:cs="Arial"/>
          <w:sz w:val="16"/>
        </w:rPr>
      </w:pPr>
    </w:p>
    <w:p w14:paraId="7454BDC7" w14:textId="77777777" w:rsidR="001C24F8" w:rsidRPr="007C3738" w:rsidRDefault="001C24F8" w:rsidP="00DD1C33">
      <w:pPr>
        <w:pStyle w:val="Sangradetextonormal"/>
        <w:rPr>
          <w:rFonts w:ascii="Arial Narrow" w:hAnsi="Arial Narrow"/>
        </w:rPr>
      </w:pPr>
      <w:r w:rsidRPr="00F50566">
        <w:rPr>
          <w:rFonts w:ascii="Arial Narrow" w:hAnsi="Arial Narrow"/>
          <w:b/>
        </w:rPr>
        <w:t>7.</w:t>
      </w:r>
      <w:r w:rsidR="00DD1C33" w:rsidRPr="007C3738">
        <w:rPr>
          <w:rFonts w:ascii="Arial Narrow" w:hAnsi="Arial Narrow"/>
        </w:rPr>
        <w:tab/>
      </w:r>
      <w:r w:rsidRPr="007C3738">
        <w:rPr>
          <w:rFonts w:ascii="Arial Narrow" w:hAnsi="Arial Narrow"/>
        </w:rPr>
        <w:t>Su actuación se regirá por los principios de constitucionalidad, legalidad, independencia, imparcialidad y objetividad.</w:t>
      </w:r>
    </w:p>
    <w:p w14:paraId="72018336" w14:textId="77777777" w:rsidR="001C24F8" w:rsidRPr="00E968E6" w:rsidRDefault="001C24F8">
      <w:pPr>
        <w:rPr>
          <w:rFonts w:ascii="Arial Narrow" w:hAnsi="Arial Narrow" w:cs="Arial"/>
          <w:sz w:val="16"/>
        </w:rPr>
      </w:pPr>
    </w:p>
    <w:p w14:paraId="3F139BA3" w14:textId="77777777" w:rsidR="001C24F8" w:rsidRPr="007C3738" w:rsidRDefault="001C24F8" w:rsidP="00DD1C33">
      <w:pPr>
        <w:pStyle w:val="Sangradetextonormal"/>
        <w:rPr>
          <w:rFonts w:ascii="Arial Narrow" w:hAnsi="Arial Narrow"/>
        </w:rPr>
      </w:pPr>
      <w:r w:rsidRPr="00F50566">
        <w:rPr>
          <w:rFonts w:ascii="Arial Narrow" w:hAnsi="Arial Narrow"/>
          <w:b/>
        </w:rPr>
        <w:t>8.</w:t>
      </w:r>
      <w:r w:rsidR="00DD1C33" w:rsidRPr="007C3738">
        <w:rPr>
          <w:rFonts w:ascii="Arial Narrow" w:hAnsi="Arial Narrow"/>
        </w:rPr>
        <w:tab/>
      </w:r>
      <w:r w:rsidRPr="007C3738">
        <w:rPr>
          <w:rFonts w:ascii="Arial Narrow" w:hAnsi="Arial Narrow"/>
        </w:rPr>
        <w:t xml:space="preserve">Conocerá de quejas en contra de actos u omisiones provenientes de cualquier autoridad o servidor público estatal o municipal; sin embargo, no será competente tratándose de asuntos electorales, laborales y jurisdiccionales. </w:t>
      </w:r>
    </w:p>
    <w:p w14:paraId="6E46A124" w14:textId="77777777" w:rsidR="001C24F8" w:rsidRPr="00E968E6" w:rsidRDefault="001C24F8">
      <w:pPr>
        <w:rPr>
          <w:rFonts w:ascii="Arial Narrow" w:hAnsi="Arial Narrow" w:cs="Arial"/>
          <w:sz w:val="16"/>
        </w:rPr>
      </w:pPr>
    </w:p>
    <w:p w14:paraId="26A0D59F" w14:textId="77777777" w:rsidR="001C24F8" w:rsidRPr="007C3738" w:rsidRDefault="001C24F8" w:rsidP="00DD1C33">
      <w:pPr>
        <w:pStyle w:val="Sangradetextonormal"/>
        <w:rPr>
          <w:rFonts w:ascii="Arial Narrow" w:hAnsi="Arial Narrow"/>
        </w:rPr>
      </w:pPr>
      <w:r w:rsidRPr="00F50566">
        <w:rPr>
          <w:rFonts w:ascii="Arial Narrow" w:hAnsi="Arial Narrow"/>
          <w:b/>
        </w:rPr>
        <w:t>9.</w:t>
      </w:r>
      <w:r w:rsidR="00DD1C33" w:rsidRPr="007C3738">
        <w:rPr>
          <w:rFonts w:ascii="Arial Narrow" w:hAnsi="Arial Narrow"/>
        </w:rPr>
        <w:tab/>
      </w:r>
      <w:r w:rsidRPr="007C3738">
        <w:rPr>
          <w:rFonts w:ascii="Arial Narrow" w:hAnsi="Arial Narrow"/>
        </w:rPr>
        <w:t>Sus procedimientos serán gratuitos, breves y sencillos, y en ocasión de su investigación, podrá formular recomendaciones públicas a las autoridades correspondientes.</w:t>
      </w:r>
    </w:p>
    <w:p w14:paraId="032FEBD7" w14:textId="77777777" w:rsidR="001C24F8" w:rsidRPr="00E968E6" w:rsidRDefault="001C24F8">
      <w:pPr>
        <w:rPr>
          <w:rFonts w:ascii="Arial Narrow" w:hAnsi="Arial Narrow" w:cs="Arial"/>
          <w:sz w:val="16"/>
        </w:rPr>
      </w:pPr>
    </w:p>
    <w:p w14:paraId="6077379F" w14:textId="77777777" w:rsidR="001C24F8" w:rsidRPr="007C3738" w:rsidRDefault="001C24F8" w:rsidP="00DD1C33">
      <w:pPr>
        <w:pStyle w:val="Sangradetextonormal"/>
        <w:rPr>
          <w:rFonts w:ascii="Arial Narrow" w:hAnsi="Arial Narrow"/>
        </w:rPr>
      </w:pPr>
      <w:r w:rsidRPr="00F50566">
        <w:rPr>
          <w:rFonts w:ascii="Arial Narrow" w:hAnsi="Arial Narrow"/>
          <w:b/>
        </w:rPr>
        <w:t>10.</w:t>
      </w:r>
      <w:r w:rsidR="00DD1C33" w:rsidRPr="007C3738">
        <w:rPr>
          <w:rFonts w:ascii="Arial Narrow" w:hAnsi="Arial Narrow"/>
        </w:rPr>
        <w:tab/>
      </w:r>
      <w:r w:rsidRPr="007C3738">
        <w:rPr>
          <w:rFonts w:ascii="Arial Narrow" w:hAnsi="Arial Narrow"/>
        </w:rPr>
        <w:t xml:space="preserve">La ley determinará los requisitos para ser Presidente, así como consejero de la Comisión de Derechos Humanos del Estado de Coahuila. </w:t>
      </w:r>
    </w:p>
    <w:p w14:paraId="589DC885" w14:textId="77777777" w:rsidR="001C24F8" w:rsidRPr="00E968E6" w:rsidRDefault="001C24F8">
      <w:pPr>
        <w:rPr>
          <w:rFonts w:ascii="Arial Narrow" w:hAnsi="Arial Narrow" w:cs="Arial"/>
          <w:sz w:val="16"/>
        </w:rPr>
      </w:pPr>
    </w:p>
    <w:p w14:paraId="38228D87" w14:textId="77777777" w:rsidR="001C24F8" w:rsidRPr="007C3738" w:rsidRDefault="00DD1C33" w:rsidP="00DD1C33">
      <w:pPr>
        <w:pStyle w:val="Sangradetextonormal"/>
        <w:rPr>
          <w:rFonts w:ascii="Arial Narrow" w:hAnsi="Arial Narrow"/>
        </w:rPr>
      </w:pPr>
      <w:r w:rsidRPr="00F50566">
        <w:rPr>
          <w:rFonts w:ascii="Arial Narrow" w:hAnsi="Arial Narrow"/>
          <w:b/>
        </w:rPr>
        <w:t>11.</w:t>
      </w:r>
      <w:r w:rsidRPr="007C3738">
        <w:rPr>
          <w:rFonts w:ascii="Arial Narrow" w:hAnsi="Arial Narrow"/>
        </w:rPr>
        <w:tab/>
      </w:r>
      <w:r w:rsidR="001C24F8" w:rsidRPr="007C3738">
        <w:rPr>
          <w:rFonts w:ascii="Arial Narrow" w:hAnsi="Arial Narrow"/>
        </w:rPr>
        <w:t xml:space="preserve">Todo órgano, dependencia o entidad de los gobiernos estatal y municipal deberá colaborar con la Comisión de Derechos Humanos del Estado de Coahuila en los términos de las disposiciones aplicables, para el mejor ejercicio de sus funciones, bajo los principios de fidelidad estatal y municipal. </w:t>
      </w:r>
    </w:p>
    <w:p w14:paraId="209C4D82" w14:textId="77777777" w:rsidR="001C24F8" w:rsidRPr="00E968E6" w:rsidRDefault="001C24F8">
      <w:pPr>
        <w:rPr>
          <w:rFonts w:ascii="Arial Narrow" w:hAnsi="Arial Narrow" w:cs="Arial"/>
          <w:sz w:val="16"/>
        </w:rPr>
      </w:pPr>
    </w:p>
    <w:p w14:paraId="2756496C" w14:textId="77777777" w:rsidR="001C24F8" w:rsidRDefault="001C24F8" w:rsidP="00DD1C33">
      <w:pPr>
        <w:pStyle w:val="Sangradetextonormal"/>
        <w:rPr>
          <w:rFonts w:ascii="Arial Narrow" w:hAnsi="Arial Narrow"/>
        </w:rPr>
      </w:pPr>
      <w:r w:rsidRPr="00F50566">
        <w:rPr>
          <w:rFonts w:ascii="Arial Narrow" w:hAnsi="Arial Narrow"/>
          <w:b/>
        </w:rPr>
        <w:t>12.</w:t>
      </w:r>
      <w:r w:rsidR="00DD1C33" w:rsidRPr="007C3738">
        <w:rPr>
          <w:rFonts w:ascii="Arial Narrow" w:hAnsi="Arial Narrow"/>
        </w:rPr>
        <w:tab/>
      </w:r>
      <w:r w:rsidRPr="007C3738">
        <w:rPr>
          <w:rFonts w:ascii="Arial Narrow" w:hAnsi="Arial Narrow"/>
        </w:rPr>
        <w:t>La Comisión de Derechos Humanos del Estado podrá presentar iniciativas de leyes o decretos al Congreso del Estado en materia de derechos fundamentales en los términos de los artículos 59 y 60 de esta Constitución. En este caso la iniciativa se presentará por conducto del presidente, previo acuerdo del Consejo.</w:t>
      </w:r>
    </w:p>
    <w:p w14:paraId="344B7BDE" w14:textId="77777777" w:rsidR="001676F6" w:rsidRPr="00E968E6" w:rsidRDefault="001676F6" w:rsidP="00E968E6">
      <w:pPr>
        <w:rPr>
          <w:rFonts w:ascii="Arial Narrow" w:hAnsi="Arial Narrow" w:cs="Arial"/>
          <w:sz w:val="16"/>
        </w:rPr>
      </w:pPr>
    </w:p>
    <w:p w14:paraId="4EDBC000"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w:t>
      </w:r>
      <w:r>
        <w:rPr>
          <w:rFonts w:ascii="Arial Narrow" w:hAnsi="Arial Narrow" w:cs="Arial"/>
          <w:i/>
          <w:sz w:val="10"/>
          <w:szCs w:val="12"/>
        </w:rPr>
        <w:t>ADICIONADA</w:t>
      </w:r>
      <w:r w:rsidRPr="00F50566">
        <w:rPr>
          <w:rFonts w:ascii="Arial Narrow" w:hAnsi="Arial Narrow" w:cs="Arial"/>
          <w:i/>
          <w:sz w:val="10"/>
          <w:szCs w:val="12"/>
        </w:rPr>
        <w:t>,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5F619D5C" w14:textId="77777777" w:rsidR="001676F6" w:rsidRPr="001676F6" w:rsidRDefault="001676F6" w:rsidP="001676F6">
      <w:pPr>
        <w:pStyle w:val="Sangradetextonormal"/>
        <w:rPr>
          <w:rFonts w:ascii="Arial Narrow" w:hAnsi="Arial Narrow"/>
          <w:b/>
        </w:rPr>
      </w:pPr>
      <w:r w:rsidRPr="001676F6">
        <w:rPr>
          <w:rFonts w:ascii="Arial Narrow" w:hAnsi="Arial Narrow"/>
          <w:b/>
        </w:rPr>
        <w:t xml:space="preserve">13. </w:t>
      </w:r>
      <w:r>
        <w:rPr>
          <w:rFonts w:ascii="Arial Narrow" w:hAnsi="Arial Narrow"/>
          <w:b/>
        </w:rPr>
        <w:tab/>
      </w:r>
      <w:r w:rsidRPr="001676F6">
        <w:rPr>
          <w:rFonts w:ascii="Arial Narrow" w:hAnsi="Arial Narrow"/>
        </w:rPr>
        <w:t>Formulará recomendaciones públicas, no vinculatorias, denuncias y quejas ante las autoridades respectivas. Todo servidor público está obligado a responder las recomendaciones que le presente este organismo. Cuando las recomendaciones emitidas no sean aceptadas o cumplidas por las autoridades o servidores públicos, éstos deberán fundar, motivar y hacer pública su negativa; además, el Congreso del Estado o en sus recesos la Comisión Permanente, podrá llamar, a solicitud de este organismo, a las autoridades o servidores públicos responsables para que comparezcan ante dichos órganos legislativos, a efecto de que expliquen el motivo de su negativa.</w:t>
      </w:r>
      <w:r w:rsidRPr="001676F6">
        <w:rPr>
          <w:rFonts w:ascii="Arial Narrow" w:hAnsi="Arial Narrow"/>
          <w:b/>
        </w:rPr>
        <w:t xml:space="preserve">  </w:t>
      </w:r>
    </w:p>
    <w:p w14:paraId="3EDEB8B3" w14:textId="77777777" w:rsidR="001676F6" w:rsidRPr="00E968E6" w:rsidRDefault="001676F6">
      <w:pPr>
        <w:rPr>
          <w:rFonts w:ascii="Arial Narrow" w:hAnsi="Arial Narrow" w:cs="Arial"/>
          <w:sz w:val="16"/>
        </w:rPr>
      </w:pPr>
    </w:p>
    <w:p w14:paraId="0160828C"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PRIMER PÁRRAFO, P.O. 21 DE JUNIO DE 2005)</w:t>
      </w:r>
    </w:p>
    <w:p w14:paraId="6E7CEE54" w14:textId="77777777" w:rsidR="001C24F8" w:rsidRPr="007C3738" w:rsidRDefault="001C24F8">
      <w:pPr>
        <w:rPr>
          <w:rFonts w:ascii="Arial Narrow" w:hAnsi="Arial Narrow"/>
        </w:rPr>
      </w:pPr>
      <w:r w:rsidRPr="007C3738">
        <w:rPr>
          <w:rFonts w:ascii="Arial Narrow" w:hAnsi="Arial Narrow"/>
          <w:b/>
          <w:bCs/>
        </w:rPr>
        <w:t>Artículo 196.</w:t>
      </w:r>
      <w:r w:rsidRPr="007C3738">
        <w:rPr>
          <w:rFonts w:ascii="Arial Narrow" w:hAnsi="Arial Narrow"/>
        </w:rPr>
        <w:t xml:space="preserve"> La Ley Suprema Coahuilense puede ser adicionada o reformada por el Congreso del Estado. Para que las adiciones o reformas lleguen a ser parte del bloque de la constitucionalidad local, deben observarse los requisitos siguientes:</w:t>
      </w:r>
    </w:p>
    <w:p w14:paraId="49CFF292" w14:textId="77777777" w:rsidR="001C24F8" w:rsidRPr="00E968E6" w:rsidRDefault="001C24F8">
      <w:pPr>
        <w:rPr>
          <w:rFonts w:ascii="Arial Narrow" w:hAnsi="Arial Narrow" w:cs="Arial"/>
          <w:sz w:val="16"/>
        </w:rPr>
      </w:pPr>
    </w:p>
    <w:p w14:paraId="49999930" w14:textId="77777777" w:rsidR="00815679" w:rsidRPr="00F50566" w:rsidRDefault="004B47DC" w:rsidP="0081567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r w:rsidR="00815679" w:rsidRPr="00F50566">
        <w:rPr>
          <w:rFonts w:ascii="Arial Narrow" w:hAnsi="Arial Narrow" w:cs="Arial"/>
          <w:i/>
          <w:sz w:val="10"/>
          <w:szCs w:val="12"/>
        </w:rPr>
        <w:t>(REFORMAD</w:t>
      </w:r>
      <w:r w:rsidR="00240C26" w:rsidRPr="00F50566">
        <w:rPr>
          <w:rFonts w:ascii="Arial Narrow" w:hAnsi="Arial Narrow" w:cs="Arial"/>
          <w:i/>
          <w:sz w:val="10"/>
          <w:szCs w:val="12"/>
        </w:rPr>
        <w:t>A</w:t>
      </w:r>
      <w:r w:rsidR="00815679" w:rsidRPr="00F50566">
        <w:rPr>
          <w:rFonts w:ascii="Arial Narrow" w:hAnsi="Arial Narrow" w:cs="Arial"/>
          <w:i/>
          <w:sz w:val="10"/>
          <w:szCs w:val="12"/>
        </w:rPr>
        <w:t>, P.O. 31 DE JULIO DE 2007)</w:t>
      </w:r>
    </w:p>
    <w:p w14:paraId="2496B196" w14:textId="77777777" w:rsidR="004B47DC" w:rsidRPr="004B47DC" w:rsidRDefault="004B47DC" w:rsidP="004B47DC">
      <w:pPr>
        <w:pStyle w:val="Sangradetextonormal"/>
        <w:rPr>
          <w:rFonts w:ascii="Arial Narrow" w:hAnsi="Arial Narrow"/>
        </w:rPr>
      </w:pPr>
      <w:r w:rsidRPr="004B47DC">
        <w:rPr>
          <w:rFonts w:ascii="Arial Narrow" w:hAnsi="Arial Narrow"/>
          <w:b/>
        </w:rPr>
        <w:t xml:space="preserve">I. </w:t>
      </w:r>
      <w:r>
        <w:rPr>
          <w:rFonts w:ascii="Arial Narrow" w:hAnsi="Arial Narrow"/>
          <w:b/>
        </w:rPr>
        <w:tab/>
      </w:r>
      <w:r w:rsidRPr="004B47DC">
        <w:rPr>
          <w:rFonts w:ascii="Arial Narrow" w:hAnsi="Arial Narrow"/>
        </w:rPr>
        <w:t xml:space="preserve">Iniciativa suscrita por el Gobernador o por uno o varios Diputados, a la que se le dará una lectura y se turnará a la Comisión correspondiente. </w:t>
      </w:r>
    </w:p>
    <w:p w14:paraId="44279797" w14:textId="77777777" w:rsidR="001C24F8" w:rsidRPr="00E968E6" w:rsidRDefault="001C24F8">
      <w:pPr>
        <w:rPr>
          <w:rFonts w:ascii="Arial Narrow" w:hAnsi="Arial Narrow" w:cs="Arial"/>
          <w:sz w:val="16"/>
        </w:rPr>
      </w:pPr>
    </w:p>
    <w:p w14:paraId="3DEF5C5D" w14:textId="77777777" w:rsidR="00A25660" w:rsidRDefault="004B47DC" w:rsidP="00321D79">
      <w:pPr>
        <w:pStyle w:val="Sangradetextonormal"/>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p>
    <w:p w14:paraId="22B733D4" w14:textId="77777777" w:rsidR="004B47DC" w:rsidRPr="004B47DC" w:rsidRDefault="004B47DC" w:rsidP="004B47DC">
      <w:pPr>
        <w:pStyle w:val="Sangradetextonormal"/>
        <w:rPr>
          <w:rFonts w:ascii="Arial Narrow" w:hAnsi="Arial Narrow"/>
        </w:rPr>
      </w:pPr>
      <w:r w:rsidRPr="004B47DC">
        <w:rPr>
          <w:rFonts w:ascii="Arial Narrow" w:hAnsi="Arial Narrow"/>
          <w:b/>
        </w:rPr>
        <w:t xml:space="preserve">II. </w:t>
      </w:r>
      <w:r>
        <w:rPr>
          <w:rFonts w:ascii="Arial Narrow" w:hAnsi="Arial Narrow"/>
          <w:b/>
        </w:rPr>
        <w:tab/>
      </w:r>
      <w:r w:rsidRPr="004B47DC">
        <w:rPr>
          <w:rFonts w:ascii="Arial Narrow" w:hAnsi="Arial Narrow"/>
        </w:rPr>
        <w:t xml:space="preserve">Dictamen de la Comisión respectiva al que se le dará una lectura. </w:t>
      </w:r>
    </w:p>
    <w:p w14:paraId="694C0FE6" w14:textId="77777777" w:rsidR="001C24F8" w:rsidRPr="00E968E6" w:rsidRDefault="001C24F8">
      <w:pPr>
        <w:rPr>
          <w:rFonts w:ascii="Arial Narrow" w:hAnsi="Arial Narrow" w:cs="Arial"/>
          <w:sz w:val="16"/>
        </w:rPr>
      </w:pPr>
    </w:p>
    <w:p w14:paraId="260ADA2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(REFORMADA, P.O. 22 DE ABRIL DE 1994)</w:t>
      </w:r>
    </w:p>
    <w:p w14:paraId="095EC2DD" w14:textId="77777777" w:rsidR="001C24F8" w:rsidRPr="007C3738" w:rsidRDefault="00321D79" w:rsidP="00321D79">
      <w:pPr>
        <w:pStyle w:val="Sangradetextonormal"/>
        <w:rPr>
          <w:rFonts w:ascii="Arial Narrow" w:hAnsi="Arial Narrow"/>
        </w:rPr>
      </w:pPr>
      <w:r w:rsidRPr="00F50566">
        <w:rPr>
          <w:rFonts w:ascii="Arial Narrow" w:hAnsi="Arial Narrow"/>
          <w:b/>
        </w:rPr>
        <w:t>III.</w:t>
      </w:r>
      <w:r w:rsidRPr="00F50566">
        <w:rPr>
          <w:rFonts w:ascii="Arial Narrow" w:hAnsi="Arial Narrow"/>
          <w:b/>
        </w:rPr>
        <w:tab/>
      </w:r>
      <w:r w:rsidR="001C24F8" w:rsidRPr="007C3738">
        <w:rPr>
          <w:rFonts w:ascii="Arial Narrow" w:hAnsi="Arial Narrow"/>
        </w:rPr>
        <w:t>Discusión del dictamen y aprobación del mismo, por el voto de cuando menos las dos terceras partes de los diputados presentes.</w:t>
      </w:r>
    </w:p>
    <w:p w14:paraId="13664578" w14:textId="77777777" w:rsidR="001C24F8" w:rsidRPr="001E003A" w:rsidRDefault="001C24F8">
      <w:pPr>
        <w:rPr>
          <w:rFonts w:ascii="Arial Narrow" w:hAnsi="Arial Narrow" w:cs="Arial"/>
        </w:rPr>
      </w:pPr>
    </w:p>
    <w:p w14:paraId="5583D460" w14:textId="77777777" w:rsidR="001C24F8" w:rsidRPr="007C3738" w:rsidRDefault="00321D79" w:rsidP="00321D79">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Publicación del expediente por la prensa.</w:t>
      </w:r>
    </w:p>
    <w:p w14:paraId="3D77412A" w14:textId="77777777" w:rsidR="001C24F8" w:rsidRPr="001E003A" w:rsidRDefault="001C24F8">
      <w:pPr>
        <w:rPr>
          <w:rFonts w:ascii="Arial Narrow" w:hAnsi="Arial Narrow" w:cs="Arial"/>
        </w:rPr>
      </w:pPr>
    </w:p>
    <w:p w14:paraId="230BBD61" w14:textId="77777777" w:rsidR="001C24F8" w:rsidRPr="007C3738" w:rsidRDefault="00321D79" w:rsidP="00321D79">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Que la adición o reforma sea aprobada por la mayoría absoluta de los ayuntamientos del Estado.</w:t>
      </w:r>
    </w:p>
    <w:p w14:paraId="146CF2E8" w14:textId="77777777" w:rsidR="001C24F8" w:rsidRPr="001E003A" w:rsidRDefault="001C24F8">
      <w:pPr>
        <w:rPr>
          <w:rFonts w:ascii="Arial Narrow" w:hAnsi="Arial Narrow" w:cs="Arial"/>
        </w:rPr>
      </w:pPr>
    </w:p>
    <w:p w14:paraId="32AF5864" w14:textId="77777777" w:rsidR="001C24F8" w:rsidRPr="007C3738" w:rsidRDefault="00321D79" w:rsidP="00321D79">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Discusión del nuevo dictamen, que se formará con vista del sentir de los ayuntamientos, la Comisión que conoció de la iniciativa, pronunciándose en sentido afirmativo o negativo, según el sentir de la mayoría absoluta de los respectivos ayuntamientos.</w:t>
      </w:r>
    </w:p>
    <w:p w14:paraId="0BDED151" w14:textId="77777777" w:rsidR="001C24F8" w:rsidRPr="001E003A" w:rsidRDefault="001C24F8">
      <w:pPr>
        <w:rPr>
          <w:rFonts w:ascii="Arial Narrow" w:hAnsi="Arial Narrow" w:cs="Arial"/>
        </w:rPr>
      </w:pPr>
    </w:p>
    <w:p w14:paraId="7E10D3DC" w14:textId="77777777" w:rsidR="001C24F8" w:rsidRPr="007C3738" w:rsidRDefault="00321D79" w:rsidP="00321D79">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Declaración del Congreso, con vista y discusión del dictamen de la comisión.</w:t>
      </w:r>
    </w:p>
    <w:p w14:paraId="669C8B0B" w14:textId="77777777" w:rsidR="006306C6" w:rsidRPr="001E003A" w:rsidRDefault="006306C6">
      <w:pPr>
        <w:rPr>
          <w:rFonts w:ascii="Arial Narrow" w:hAnsi="Arial Narrow" w:cs="Arial"/>
        </w:rPr>
      </w:pPr>
    </w:p>
    <w:p w14:paraId="1E8F0309" w14:textId="77777777"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6F74222B"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b/>
          <w:sz w:val="20"/>
          <w:szCs w:val="20"/>
        </w:rPr>
        <w:t>Artículo 197.</w:t>
      </w:r>
      <w:r w:rsidRPr="00A25660">
        <w:rPr>
          <w:rFonts w:ascii="Arial Narrow" w:hAnsi="Arial Narrow" w:cs="Courier New"/>
          <w:sz w:val="20"/>
          <w:szCs w:val="20"/>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14:paraId="554FCAC6"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 </w:t>
      </w:r>
    </w:p>
    <w:p w14:paraId="7122F135"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14:paraId="648C71F1" w14:textId="77777777" w:rsidR="00A25660" w:rsidRDefault="00A25660">
      <w:pPr>
        <w:rPr>
          <w:rFonts w:ascii="Arial Narrow" w:hAnsi="Arial Narrow"/>
          <w:b/>
          <w:bCs/>
        </w:rPr>
      </w:pPr>
    </w:p>
    <w:p w14:paraId="7AFC15C5" w14:textId="77777777" w:rsidR="001C24F8" w:rsidRPr="007C3738" w:rsidRDefault="001C24F8">
      <w:pPr>
        <w:rPr>
          <w:rFonts w:ascii="Arial Narrow" w:hAnsi="Arial Narrow"/>
        </w:rPr>
      </w:pPr>
      <w:r w:rsidRPr="007C3738">
        <w:rPr>
          <w:rFonts w:ascii="Arial Narrow" w:hAnsi="Arial Narrow"/>
          <w:b/>
          <w:bCs/>
        </w:rPr>
        <w:t>Artículo 198.</w:t>
      </w:r>
      <w:r w:rsidRPr="007C3738">
        <w:rPr>
          <w:rFonts w:ascii="Arial Narrow" w:hAnsi="Arial Narrow"/>
        </w:rPr>
        <w:t xml:space="preserve"> En ningún caso perderá esta Constitución su fuerza y vigor, aunque por alguna rebelión se interrumpa su observancia. En caso de que por algún trastorno público se establezca un Gobierno contrario a los principios que ella sanciona, tan luego como el pueblo recobre su libertad, se restablecerá su observancia, y con arreglo a las leyes que en su virtud se hubieren expedido, serán juzgados así los que hubieren figurado en el Gobierno emanado de la rebelión, como los que hubieren cooperado a ésta.</w:t>
      </w:r>
    </w:p>
    <w:p w14:paraId="33DC23FF" w14:textId="77777777" w:rsidR="009952CD" w:rsidRDefault="009952CD">
      <w:pPr>
        <w:rPr>
          <w:rFonts w:ascii="Arial Narrow" w:hAnsi="Arial Narrow" w:cs="Arial"/>
        </w:rPr>
      </w:pPr>
    </w:p>
    <w:p w14:paraId="1F5DCA2D" w14:textId="77777777" w:rsidR="005C390E" w:rsidRPr="001E003A" w:rsidRDefault="005C390E">
      <w:pPr>
        <w:rPr>
          <w:rFonts w:ascii="Arial Narrow" w:hAnsi="Arial Narrow" w:cs="Arial"/>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14:paraId="6C21E056" w14:textId="77777777" w:rsidR="005C390E" w:rsidRPr="005C390E" w:rsidRDefault="005C390E" w:rsidP="005C390E">
      <w:pPr>
        <w:rPr>
          <w:rFonts w:ascii="Arial Narrow" w:hAnsi="Arial Narrow"/>
          <w:bCs/>
        </w:rPr>
      </w:pPr>
      <w:r w:rsidRPr="005C390E">
        <w:rPr>
          <w:rFonts w:ascii="Arial Narrow" w:hAnsi="Arial Narrow"/>
          <w:b/>
          <w:bCs/>
        </w:rPr>
        <w:t xml:space="preserve">Artículo 199. </w:t>
      </w:r>
      <w:r w:rsidRPr="005C390E">
        <w:rPr>
          <w:rFonts w:ascii="Arial Narrow" w:hAnsi="Arial Narrow"/>
          <w:bCs/>
        </w:rPr>
        <w:t>En estricta observancia a los principios de progresividad y no regresividad, los derechos y libertades reconocidos en el Estado de Coahuila de Zaragoza, en esta Constitución y en las leyes que de ella emanen, podrán reformarse para ampliar, proteger y garantizar los derechos de las personas, nunca en su detrimento, salvo en aquellos casos en los que se justifiquen plenamente los principios de proporcionalidad y razonabilidad.</w:t>
      </w:r>
    </w:p>
    <w:p w14:paraId="6AA821B9" w14:textId="77777777" w:rsidR="005C390E" w:rsidRDefault="005C390E" w:rsidP="008D2A1C">
      <w:pPr>
        <w:pStyle w:val="Ttulo1"/>
      </w:pPr>
    </w:p>
    <w:p w14:paraId="4F22B85B" w14:textId="77777777" w:rsidR="005C390E" w:rsidRDefault="005C390E" w:rsidP="008D2A1C">
      <w:pPr>
        <w:pStyle w:val="Ttulo1"/>
      </w:pPr>
    </w:p>
    <w:p w14:paraId="02076875" w14:textId="77777777" w:rsidR="001C24F8" w:rsidRPr="007C3738" w:rsidRDefault="001C24F8" w:rsidP="008D2A1C">
      <w:pPr>
        <w:pStyle w:val="Ttulo1"/>
      </w:pPr>
      <w:r w:rsidRPr="007C3738">
        <w:t>TRANSITORIOS</w:t>
      </w:r>
    </w:p>
    <w:p w14:paraId="713F0B78" w14:textId="77777777" w:rsidR="001C24F8" w:rsidRPr="007C3738" w:rsidRDefault="001C24F8">
      <w:pPr>
        <w:rPr>
          <w:rFonts w:ascii="Arial Narrow" w:hAnsi="Arial Narrow"/>
        </w:rPr>
      </w:pPr>
    </w:p>
    <w:p w14:paraId="1AA7F8EE" w14:textId="77777777" w:rsidR="001C24F8" w:rsidRPr="007C3738" w:rsidRDefault="001C24F8">
      <w:pPr>
        <w:rPr>
          <w:rFonts w:ascii="Arial Narrow" w:hAnsi="Arial Narrow"/>
        </w:rPr>
      </w:pPr>
      <w:r w:rsidRPr="007C3738">
        <w:rPr>
          <w:rFonts w:ascii="Arial Narrow" w:hAnsi="Arial Narrow"/>
          <w:b/>
          <w:bCs/>
        </w:rPr>
        <w:t>1º.-</w:t>
      </w:r>
      <w:r w:rsidRPr="007C3738">
        <w:rPr>
          <w:rFonts w:ascii="Arial Narrow" w:hAnsi="Arial Narrow"/>
        </w:rPr>
        <w:t xml:space="preserve"> Se deroga la Constitución del Estado de 21 de Febrero de 1882.</w:t>
      </w:r>
    </w:p>
    <w:p w14:paraId="39057018" w14:textId="77777777" w:rsidR="00FE2AC4" w:rsidRDefault="00FE2AC4">
      <w:pPr>
        <w:rPr>
          <w:rFonts w:ascii="Arial Narrow" w:hAnsi="Arial Narrow"/>
          <w:b/>
          <w:bCs/>
        </w:rPr>
      </w:pPr>
    </w:p>
    <w:p w14:paraId="20AA13F3" w14:textId="77777777" w:rsidR="001C24F8" w:rsidRPr="007C3738" w:rsidRDefault="001C24F8">
      <w:pPr>
        <w:rPr>
          <w:rFonts w:ascii="Arial Narrow" w:hAnsi="Arial Narrow"/>
        </w:rPr>
      </w:pPr>
      <w:r w:rsidRPr="007C3738">
        <w:rPr>
          <w:rFonts w:ascii="Arial Narrow" w:hAnsi="Arial Narrow"/>
          <w:b/>
          <w:bCs/>
        </w:rPr>
        <w:t>2º.-</w:t>
      </w:r>
      <w:r w:rsidRPr="007C3738">
        <w:rPr>
          <w:rFonts w:ascii="Arial Narrow" w:hAnsi="Arial Narrow"/>
        </w:rPr>
        <w:t xml:space="preserve"> Se derogan todas las leyes y disposiciones expedidas por los Gobiernos provisionales, durante el fenecido período preconstitucional, que estén, en oposición con la presente Constitución y la General de la República.</w:t>
      </w:r>
    </w:p>
    <w:p w14:paraId="37CC12D7" w14:textId="77777777" w:rsidR="00FE2AC4" w:rsidRPr="00FF4E09" w:rsidRDefault="00FE2AC4">
      <w:pPr>
        <w:rPr>
          <w:rFonts w:ascii="Arial Narrow" w:hAnsi="Arial Narrow"/>
          <w:sz w:val="14"/>
        </w:rPr>
      </w:pPr>
    </w:p>
    <w:p w14:paraId="2AFB9979" w14:textId="77777777" w:rsidR="001C24F8" w:rsidRPr="007C3738" w:rsidRDefault="001C24F8">
      <w:pPr>
        <w:rPr>
          <w:rFonts w:ascii="Arial Narrow" w:hAnsi="Arial Narrow"/>
        </w:rPr>
      </w:pPr>
      <w:r w:rsidRPr="007C3738">
        <w:rPr>
          <w:rFonts w:ascii="Arial Narrow" w:hAnsi="Arial Narrow"/>
          <w:b/>
          <w:bCs/>
        </w:rPr>
        <w:t>3º.-</w:t>
      </w:r>
      <w:r w:rsidRPr="007C3738">
        <w:rPr>
          <w:rFonts w:ascii="Arial Narrow" w:hAnsi="Arial Narrow"/>
        </w:rPr>
        <w:t xml:space="preserve"> A partir del 1º. de enero de 1919 los Ayuntamientos durarán en funciones dos años, de acuerdo con el Artículo 124 de la presente Constitución.</w:t>
      </w:r>
    </w:p>
    <w:p w14:paraId="113B88DB" w14:textId="77777777" w:rsidR="001C24F8" w:rsidRPr="00FF4E09" w:rsidRDefault="001C24F8">
      <w:pPr>
        <w:rPr>
          <w:rFonts w:ascii="Arial Narrow" w:hAnsi="Arial Narrow"/>
          <w:sz w:val="14"/>
        </w:rPr>
      </w:pPr>
    </w:p>
    <w:p w14:paraId="33FE017E" w14:textId="77777777" w:rsidR="001C24F8" w:rsidRPr="007C3738" w:rsidRDefault="001C24F8">
      <w:pPr>
        <w:rPr>
          <w:rFonts w:ascii="Arial Narrow" w:hAnsi="Arial Narrow"/>
        </w:rPr>
      </w:pPr>
      <w:r w:rsidRPr="007C3738">
        <w:rPr>
          <w:rFonts w:ascii="Arial Narrow" w:hAnsi="Arial Narrow"/>
          <w:b/>
          <w:bCs/>
        </w:rPr>
        <w:t xml:space="preserve">4º.- </w:t>
      </w:r>
      <w:r w:rsidRPr="007C3738">
        <w:rPr>
          <w:rFonts w:ascii="Arial Narrow" w:hAnsi="Arial Narrow"/>
        </w:rPr>
        <w:t>Los funcionarios públicos actualmente en ejercicio continuarán en el desempeño de sus cargos, hasta terminar el período para el cual fueron electos.</w:t>
      </w:r>
    </w:p>
    <w:p w14:paraId="328C00A3" w14:textId="77777777" w:rsidR="001C24F8" w:rsidRPr="00FF4E09" w:rsidRDefault="001C24F8">
      <w:pPr>
        <w:rPr>
          <w:rFonts w:ascii="Arial Narrow" w:hAnsi="Arial Narrow"/>
          <w:sz w:val="14"/>
        </w:rPr>
      </w:pPr>
    </w:p>
    <w:p w14:paraId="40013A17" w14:textId="77777777" w:rsidR="001C24F8" w:rsidRPr="007C3738" w:rsidRDefault="001C24F8">
      <w:pPr>
        <w:rPr>
          <w:rFonts w:ascii="Arial Narrow" w:hAnsi="Arial Narrow"/>
        </w:rPr>
      </w:pPr>
      <w:r w:rsidRPr="007C3738">
        <w:rPr>
          <w:rFonts w:ascii="Arial Narrow" w:hAnsi="Arial Narrow"/>
          <w:b/>
          <w:bCs/>
        </w:rPr>
        <w:t>5º.-</w:t>
      </w:r>
      <w:r w:rsidRPr="007C3738">
        <w:rPr>
          <w:rFonts w:ascii="Arial Narrow" w:hAnsi="Arial Narrow"/>
        </w:rPr>
        <w:t xml:space="preserve"> Los juicios pendientes para los cuales se haya solicitado el recurso de casación, continuarán tramitándose, conforme a las leyes establecidas.</w:t>
      </w:r>
    </w:p>
    <w:p w14:paraId="0A1E6C23" w14:textId="77777777" w:rsidR="001C24F8" w:rsidRPr="00FF4E09" w:rsidRDefault="001C24F8">
      <w:pPr>
        <w:rPr>
          <w:rFonts w:ascii="Arial Narrow" w:hAnsi="Arial Narrow"/>
          <w:sz w:val="14"/>
        </w:rPr>
      </w:pPr>
    </w:p>
    <w:p w14:paraId="4C271DC8" w14:textId="77777777" w:rsidR="001C24F8" w:rsidRPr="007C3738" w:rsidRDefault="001C24F8">
      <w:pPr>
        <w:rPr>
          <w:rFonts w:ascii="Arial Narrow" w:hAnsi="Arial Narrow"/>
        </w:rPr>
      </w:pPr>
      <w:r w:rsidRPr="007C3738">
        <w:rPr>
          <w:rFonts w:ascii="Arial Narrow" w:hAnsi="Arial Narrow"/>
          <w:b/>
          <w:bCs/>
        </w:rPr>
        <w:t>6º.-</w:t>
      </w:r>
      <w:r w:rsidRPr="007C3738">
        <w:rPr>
          <w:rFonts w:ascii="Arial Narrow" w:hAnsi="Arial Narrow"/>
        </w:rPr>
        <w:t xml:space="preserve"> En el presente período, el Congreso podrá hacer el nombramiento de los Magistrados que falten para integrar el Superior Tribunal de Justicia, sin previa proposición de los Ayuntamientos.</w:t>
      </w:r>
    </w:p>
    <w:p w14:paraId="13AE5BCC" w14:textId="77777777" w:rsidR="001C24F8" w:rsidRPr="00FF4E09" w:rsidRDefault="001C24F8">
      <w:pPr>
        <w:rPr>
          <w:rFonts w:ascii="Arial Narrow" w:hAnsi="Arial Narrow"/>
          <w:sz w:val="14"/>
        </w:rPr>
      </w:pPr>
    </w:p>
    <w:p w14:paraId="2304684B" w14:textId="77777777" w:rsidR="001C24F8" w:rsidRPr="007C3738" w:rsidRDefault="001C24F8">
      <w:pPr>
        <w:rPr>
          <w:rFonts w:ascii="Arial Narrow" w:hAnsi="Arial Narrow"/>
        </w:rPr>
      </w:pPr>
      <w:r w:rsidRPr="007C3738">
        <w:rPr>
          <w:rFonts w:ascii="Arial Narrow" w:hAnsi="Arial Narrow"/>
          <w:b/>
          <w:bCs/>
        </w:rPr>
        <w:t>7º.-</w:t>
      </w:r>
      <w:r w:rsidRPr="007C3738">
        <w:rPr>
          <w:rFonts w:ascii="Arial Narrow" w:hAnsi="Arial Narrow"/>
        </w:rPr>
        <w:t xml:space="preserve"> Esta Constitución será promulgada solamente el Diez y Nueve de  Febrero del corriente año.</w:t>
      </w:r>
    </w:p>
    <w:p w14:paraId="7B21CE26" w14:textId="77777777" w:rsidR="001C24F8" w:rsidRPr="00FF4E09" w:rsidRDefault="001C24F8">
      <w:pPr>
        <w:rPr>
          <w:rFonts w:ascii="Arial Narrow" w:hAnsi="Arial Narrow"/>
          <w:sz w:val="14"/>
        </w:rPr>
      </w:pPr>
    </w:p>
    <w:p w14:paraId="5AEE7DE4" w14:textId="77777777" w:rsidR="001C24F8" w:rsidRPr="007C3738" w:rsidRDefault="001C24F8">
      <w:pPr>
        <w:rPr>
          <w:rFonts w:ascii="Arial Narrow" w:hAnsi="Arial Narrow"/>
        </w:rPr>
      </w:pPr>
      <w:r w:rsidRPr="007C3738">
        <w:rPr>
          <w:rFonts w:ascii="Arial Narrow" w:hAnsi="Arial Narrow"/>
        </w:rPr>
        <w:t>Dado en la Ciudad de Saltillo, a los cinco días del mes de Febrero de mil novecientos diez y ocho, en el Salón de Sesiones del Poder Legislativo.</w:t>
      </w:r>
    </w:p>
    <w:p w14:paraId="0A6077DC" w14:textId="77777777" w:rsidR="001C24F8" w:rsidRPr="007C3738" w:rsidRDefault="001C24F8">
      <w:pPr>
        <w:jc w:val="center"/>
        <w:rPr>
          <w:rFonts w:ascii="Arial Narrow" w:hAnsi="Arial Narrow"/>
          <w:b/>
          <w:bCs/>
        </w:rPr>
      </w:pPr>
    </w:p>
    <w:p w14:paraId="31E2F935" w14:textId="77777777" w:rsidR="001C24F8" w:rsidRPr="007C3738" w:rsidRDefault="001C24F8">
      <w:pPr>
        <w:jc w:val="center"/>
        <w:rPr>
          <w:rFonts w:ascii="Arial Narrow" w:hAnsi="Arial Narrow"/>
          <w:b/>
          <w:bCs/>
        </w:rPr>
      </w:pPr>
      <w:r w:rsidRPr="007C3738">
        <w:rPr>
          <w:rFonts w:ascii="Arial Narrow" w:hAnsi="Arial Narrow"/>
          <w:b/>
          <w:bCs/>
        </w:rPr>
        <w:t>F. L. Treviño,</w:t>
      </w:r>
    </w:p>
    <w:p w14:paraId="6B7F2843" w14:textId="77777777" w:rsidR="001C24F8" w:rsidRPr="007C3738" w:rsidRDefault="001C24F8">
      <w:pPr>
        <w:jc w:val="center"/>
        <w:rPr>
          <w:rFonts w:ascii="Arial Narrow" w:hAnsi="Arial Narrow"/>
          <w:b/>
          <w:bCs/>
        </w:rPr>
      </w:pPr>
      <w:r w:rsidRPr="007C3738">
        <w:rPr>
          <w:rFonts w:ascii="Arial Narrow" w:hAnsi="Arial Narrow"/>
          <w:b/>
          <w:bCs/>
        </w:rPr>
        <w:t>Presidente.- Diputado por el 15º. Distrito Electoral.</w:t>
      </w:r>
    </w:p>
    <w:p w14:paraId="08389385" w14:textId="77777777" w:rsidR="001C24F8" w:rsidRPr="007C3738" w:rsidRDefault="001C24F8">
      <w:pPr>
        <w:jc w:val="center"/>
        <w:rPr>
          <w:rFonts w:ascii="Arial Narrow" w:hAnsi="Arial Narrow"/>
          <w:b/>
          <w:bCs/>
        </w:rPr>
      </w:pPr>
    </w:p>
    <w:p w14:paraId="7D800E7C" w14:textId="77777777" w:rsidR="001C24F8" w:rsidRPr="007C3738" w:rsidRDefault="001C24F8">
      <w:pPr>
        <w:jc w:val="center"/>
        <w:rPr>
          <w:rFonts w:ascii="Arial Narrow" w:hAnsi="Arial Narrow"/>
          <w:b/>
          <w:bCs/>
        </w:rPr>
      </w:pPr>
      <w:r w:rsidRPr="007C3738">
        <w:rPr>
          <w:rFonts w:ascii="Arial Narrow" w:hAnsi="Arial Narrow"/>
          <w:b/>
          <w:bCs/>
        </w:rPr>
        <w:t>Francisco Paz,</w:t>
      </w:r>
    </w:p>
    <w:p w14:paraId="34B89B97" w14:textId="77777777" w:rsidR="001C24F8" w:rsidRPr="007C3738" w:rsidRDefault="001C24F8">
      <w:pPr>
        <w:jc w:val="center"/>
        <w:rPr>
          <w:rFonts w:ascii="Arial Narrow" w:hAnsi="Arial Narrow"/>
          <w:b/>
          <w:bCs/>
        </w:rPr>
      </w:pPr>
      <w:r w:rsidRPr="007C3738">
        <w:rPr>
          <w:rFonts w:ascii="Arial Narrow" w:hAnsi="Arial Narrow"/>
          <w:b/>
          <w:bCs/>
        </w:rPr>
        <w:t>Vice-Presidente.- Diputado por el 8º. Distrito Electoral.</w:t>
      </w:r>
    </w:p>
    <w:p w14:paraId="2935C31A" w14:textId="77777777" w:rsidR="001C24F8" w:rsidRPr="007C3738" w:rsidRDefault="001C24F8">
      <w:pPr>
        <w:jc w:val="center"/>
        <w:rPr>
          <w:rFonts w:ascii="Arial Narrow" w:hAnsi="Arial Narrow"/>
          <w:b/>
          <w:bCs/>
        </w:rPr>
      </w:pPr>
    </w:p>
    <w:p w14:paraId="0E8A8EB8" w14:textId="77777777" w:rsidR="001C24F8" w:rsidRPr="007C3738" w:rsidRDefault="001C24F8">
      <w:pPr>
        <w:jc w:val="center"/>
        <w:rPr>
          <w:rFonts w:ascii="Arial Narrow" w:hAnsi="Arial Narrow"/>
          <w:b/>
          <w:bCs/>
        </w:rPr>
      </w:pPr>
      <w:r w:rsidRPr="007C3738">
        <w:rPr>
          <w:rFonts w:ascii="Arial Narrow" w:hAnsi="Arial Narrow"/>
          <w:b/>
          <w:bCs/>
        </w:rPr>
        <w:t>E. Meade Fierro,</w:t>
      </w:r>
    </w:p>
    <w:p w14:paraId="7491ED40" w14:textId="77777777" w:rsidR="001C24F8" w:rsidRPr="007C3738" w:rsidRDefault="001C24F8">
      <w:pPr>
        <w:jc w:val="center"/>
        <w:rPr>
          <w:rFonts w:ascii="Arial Narrow" w:hAnsi="Arial Narrow"/>
          <w:b/>
          <w:bCs/>
        </w:rPr>
      </w:pPr>
      <w:r w:rsidRPr="007C3738">
        <w:rPr>
          <w:rFonts w:ascii="Arial Narrow" w:hAnsi="Arial Narrow"/>
          <w:b/>
          <w:bCs/>
        </w:rPr>
        <w:t>Diputado por el 1er. Distrito Electoral.</w:t>
      </w:r>
    </w:p>
    <w:p w14:paraId="1D47AA3C" w14:textId="77777777" w:rsidR="001C24F8" w:rsidRPr="007C3738" w:rsidRDefault="001C24F8">
      <w:pPr>
        <w:jc w:val="center"/>
        <w:rPr>
          <w:rFonts w:ascii="Arial Narrow" w:hAnsi="Arial Narrow"/>
          <w:b/>
          <w:bCs/>
        </w:rPr>
      </w:pPr>
    </w:p>
    <w:p w14:paraId="615A8E8B" w14:textId="77777777" w:rsidR="001C24F8" w:rsidRPr="007C3738" w:rsidRDefault="001C24F8">
      <w:pPr>
        <w:jc w:val="center"/>
        <w:rPr>
          <w:rFonts w:ascii="Arial Narrow" w:hAnsi="Arial Narrow"/>
          <w:b/>
          <w:bCs/>
        </w:rPr>
      </w:pPr>
      <w:r w:rsidRPr="007C3738">
        <w:rPr>
          <w:rFonts w:ascii="Arial Narrow" w:hAnsi="Arial Narrow"/>
          <w:b/>
          <w:bCs/>
        </w:rPr>
        <w:t>A. Barragán,</w:t>
      </w:r>
    </w:p>
    <w:p w14:paraId="6A1B6706" w14:textId="77777777" w:rsidR="001C24F8" w:rsidRPr="007C3738" w:rsidRDefault="001C24F8">
      <w:pPr>
        <w:jc w:val="center"/>
        <w:rPr>
          <w:rFonts w:ascii="Arial Narrow" w:hAnsi="Arial Narrow"/>
          <w:b/>
          <w:bCs/>
        </w:rPr>
      </w:pPr>
      <w:r w:rsidRPr="007C3738">
        <w:rPr>
          <w:rFonts w:ascii="Arial Narrow" w:hAnsi="Arial Narrow"/>
          <w:b/>
          <w:bCs/>
        </w:rPr>
        <w:t>Diputado por el 2º. Distrito Electoral.</w:t>
      </w:r>
    </w:p>
    <w:p w14:paraId="384C4D09" w14:textId="77777777" w:rsidR="001C24F8" w:rsidRDefault="001C24F8">
      <w:pPr>
        <w:jc w:val="center"/>
        <w:rPr>
          <w:rFonts w:ascii="Arial Narrow" w:hAnsi="Arial Narrow"/>
          <w:b/>
          <w:bCs/>
        </w:rPr>
      </w:pPr>
    </w:p>
    <w:p w14:paraId="623435C6" w14:textId="77777777" w:rsidR="00D37F32" w:rsidRPr="007C3738" w:rsidRDefault="00D37F32">
      <w:pPr>
        <w:jc w:val="center"/>
        <w:rPr>
          <w:rFonts w:ascii="Arial Narrow" w:hAnsi="Arial Narrow"/>
          <w:b/>
          <w:bCs/>
        </w:rPr>
      </w:pPr>
    </w:p>
    <w:p w14:paraId="07FFCF2A" w14:textId="77777777" w:rsidR="001C24F8" w:rsidRPr="007C3738" w:rsidRDefault="001C24F8">
      <w:pPr>
        <w:jc w:val="center"/>
        <w:rPr>
          <w:rFonts w:ascii="Arial Narrow" w:hAnsi="Arial Narrow"/>
          <w:b/>
          <w:bCs/>
        </w:rPr>
      </w:pPr>
      <w:r w:rsidRPr="007C3738">
        <w:rPr>
          <w:rFonts w:ascii="Arial Narrow" w:hAnsi="Arial Narrow"/>
          <w:b/>
          <w:bCs/>
        </w:rPr>
        <w:t>J. C. Valdés,</w:t>
      </w:r>
    </w:p>
    <w:p w14:paraId="7BBB36C0" w14:textId="77777777" w:rsidR="001C24F8" w:rsidRPr="007C3738" w:rsidRDefault="001C24F8">
      <w:pPr>
        <w:jc w:val="center"/>
        <w:rPr>
          <w:rFonts w:ascii="Arial Narrow" w:hAnsi="Arial Narrow"/>
          <w:b/>
          <w:bCs/>
        </w:rPr>
      </w:pPr>
      <w:r w:rsidRPr="007C3738">
        <w:rPr>
          <w:rFonts w:ascii="Arial Narrow" w:hAnsi="Arial Narrow"/>
          <w:b/>
          <w:bCs/>
        </w:rPr>
        <w:t>Diputado por el 4º. Distrito Electoral.</w:t>
      </w:r>
    </w:p>
    <w:p w14:paraId="5830624E" w14:textId="77777777" w:rsidR="001C24F8" w:rsidRPr="007C3738" w:rsidRDefault="001C24F8">
      <w:pPr>
        <w:jc w:val="center"/>
        <w:rPr>
          <w:rFonts w:ascii="Arial Narrow" w:hAnsi="Arial Narrow"/>
          <w:b/>
          <w:bCs/>
        </w:rPr>
      </w:pPr>
    </w:p>
    <w:p w14:paraId="53381C3B" w14:textId="77777777" w:rsidR="001C24F8" w:rsidRPr="007C3738" w:rsidRDefault="001C24F8">
      <w:pPr>
        <w:jc w:val="center"/>
        <w:rPr>
          <w:rFonts w:ascii="Arial Narrow" w:hAnsi="Arial Narrow"/>
          <w:b/>
          <w:bCs/>
          <w:lang w:val="es-MX"/>
        </w:rPr>
      </w:pPr>
      <w:r w:rsidRPr="007C3738">
        <w:rPr>
          <w:rFonts w:ascii="Arial Narrow" w:hAnsi="Arial Narrow"/>
          <w:b/>
          <w:bCs/>
          <w:lang w:val="es-MX"/>
        </w:rPr>
        <w:t>Prof. J. C. Montes,</w:t>
      </w:r>
    </w:p>
    <w:p w14:paraId="2A9FF1BB" w14:textId="77777777" w:rsidR="001C24F8" w:rsidRPr="007C3738" w:rsidRDefault="001C24F8">
      <w:pPr>
        <w:jc w:val="center"/>
        <w:rPr>
          <w:rFonts w:ascii="Arial Narrow" w:hAnsi="Arial Narrow"/>
          <w:b/>
          <w:bCs/>
        </w:rPr>
      </w:pPr>
      <w:r w:rsidRPr="007C3738">
        <w:rPr>
          <w:rFonts w:ascii="Arial Narrow" w:hAnsi="Arial Narrow"/>
          <w:b/>
          <w:bCs/>
        </w:rPr>
        <w:t>Diputado por el 5º. Distrito Electoral.</w:t>
      </w:r>
    </w:p>
    <w:p w14:paraId="550954CB" w14:textId="77777777" w:rsidR="001C24F8" w:rsidRPr="007C3738" w:rsidRDefault="001C24F8">
      <w:pPr>
        <w:jc w:val="center"/>
        <w:rPr>
          <w:rFonts w:ascii="Arial Narrow" w:hAnsi="Arial Narrow"/>
          <w:b/>
          <w:bCs/>
        </w:rPr>
      </w:pPr>
    </w:p>
    <w:p w14:paraId="6206E2FC" w14:textId="77777777" w:rsidR="001C24F8" w:rsidRPr="007C3738" w:rsidRDefault="001C24F8">
      <w:pPr>
        <w:jc w:val="center"/>
        <w:rPr>
          <w:rFonts w:ascii="Arial Narrow" w:hAnsi="Arial Narrow"/>
          <w:b/>
          <w:bCs/>
          <w:lang w:val="es-MX"/>
        </w:rPr>
      </w:pPr>
      <w:r w:rsidRPr="007C3738">
        <w:rPr>
          <w:rFonts w:ascii="Arial Narrow" w:hAnsi="Arial Narrow"/>
          <w:b/>
          <w:bCs/>
          <w:lang w:val="es-MX"/>
        </w:rPr>
        <w:t>Prof. J. R. Castro,</w:t>
      </w:r>
    </w:p>
    <w:p w14:paraId="3D3EC553" w14:textId="77777777" w:rsidR="001C24F8" w:rsidRPr="007C3738" w:rsidRDefault="001C24F8">
      <w:pPr>
        <w:jc w:val="center"/>
        <w:rPr>
          <w:rFonts w:ascii="Arial Narrow" w:hAnsi="Arial Narrow"/>
          <w:b/>
          <w:bCs/>
        </w:rPr>
      </w:pPr>
      <w:r w:rsidRPr="007C3738">
        <w:rPr>
          <w:rFonts w:ascii="Arial Narrow" w:hAnsi="Arial Narrow"/>
          <w:b/>
          <w:bCs/>
        </w:rPr>
        <w:t>Diputado por el 6º. Distrito Electoral.</w:t>
      </w:r>
    </w:p>
    <w:p w14:paraId="2C24CA95" w14:textId="77777777" w:rsidR="001C24F8" w:rsidRPr="007C3738" w:rsidRDefault="001C24F8">
      <w:pPr>
        <w:jc w:val="center"/>
        <w:rPr>
          <w:rFonts w:ascii="Arial Narrow" w:hAnsi="Arial Narrow"/>
        </w:rPr>
      </w:pPr>
    </w:p>
    <w:p w14:paraId="1A7C9045" w14:textId="77777777" w:rsidR="001C24F8" w:rsidRPr="007C3738" w:rsidRDefault="001C24F8">
      <w:pPr>
        <w:jc w:val="center"/>
        <w:rPr>
          <w:rFonts w:ascii="Arial Narrow" w:hAnsi="Arial Narrow"/>
          <w:b/>
          <w:bCs/>
        </w:rPr>
      </w:pPr>
      <w:r w:rsidRPr="007C3738">
        <w:rPr>
          <w:rFonts w:ascii="Arial Narrow" w:hAnsi="Arial Narrow"/>
          <w:b/>
          <w:bCs/>
        </w:rPr>
        <w:t>A. Aldana,</w:t>
      </w:r>
    </w:p>
    <w:p w14:paraId="37B76E40" w14:textId="77777777" w:rsidR="001C24F8" w:rsidRPr="007C3738" w:rsidRDefault="001C24F8">
      <w:pPr>
        <w:jc w:val="center"/>
        <w:rPr>
          <w:rFonts w:ascii="Arial Narrow" w:hAnsi="Arial Narrow"/>
          <w:b/>
          <w:bCs/>
        </w:rPr>
      </w:pPr>
      <w:r w:rsidRPr="007C3738">
        <w:rPr>
          <w:rFonts w:ascii="Arial Narrow" w:hAnsi="Arial Narrow"/>
          <w:b/>
          <w:bCs/>
        </w:rPr>
        <w:t>Diputado por el 7º. Distrito Electoral.</w:t>
      </w:r>
    </w:p>
    <w:p w14:paraId="130D5629" w14:textId="77777777" w:rsidR="001C24F8" w:rsidRPr="007C3738" w:rsidRDefault="001C24F8">
      <w:pPr>
        <w:jc w:val="center"/>
        <w:rPr>
          <w:rFonts w:ascii="Arial Narrow" w:hAnsi="Arial Narrow"/>
          <w:b/>
          <w:bCs/>
        </w:rPr>
      </w:pPr>
    </w:p>
    <w:p w14:paraId="01AF0C42" w14:textId="77777777" w:rsidR="001C24F8" w:rsidRPr="007C3738" w:rsidRDefault="001C24F8">
      <w:pPr>
        <w:jc w:val="center"/>
        <w:rPr>
          <w:rFonts w:ascii="Arial Narrow" w:hAnsi="Arial Narrow"/>
          <w:b/>
          <w:bCs/>
        </w:rPr>
      </w:pPr>
      <w:r w:rsidRPr="007C3738">
        <w:rPr>
          <w:rFonts w:ascii="Arial Narrow" w:hAnsi="Arial Narrow"/>
          <w:b/>
          <w:bCs/>
        </w:rPr>
        <w:t>C. Ugartechea,</w:t>
      </w:r>
    </w:p>
    <w:p w14:paraId="3375FDA5" w14:textId="77777777" w:rsidR="001C24F8" w:rsidRPr="007C3738" w:rsidRDefault="001C24F8">
      <w:pPr>
        <w:jc w:val="center"/>
        <w:rPr>
          <w:rFonts w:ascii="Arial Narrow" w:hAnsi="Arial Narrow"/>
          <w:b/>
          <w:bCs/>
        </w:rPr>
      </w:pPr>
      <w:r w:rsidRPr="007C3738">
        <w:rPr>
          <w:rFonts w:ascii="Arial Narrow" w:hAnsi="Arial Narrow"/>
          <w:b/>
          <w:bCs/>
        </w:rPr>
        <w:t>Diputado por el 9º. Distrito Electoral.</w:t>
      </w:r>
    </w:p>
    <w:p w14:paraId="5090693A" w14:textId="77777777" w:rsidR="001C24F8" w:rsidRPr="007C3738" w:rsidRDefault="001C24F8">
      <w:pPr>
        <w:jc w:val="center"/>
        <w:rPr>
          <w:rFonts w:ascii="Arial Narrow" w:hAnsi="Arial Narrow"/>
          <w:b/>
          <w:bCs/>
        </w:rPr>
      </w:pPr>
    </w:p>
    <w:p w14:paraId="4F21AF16" w14:textId="77777777" w:rsidR="001C24F8" w:rsidRPr="007C3738" w:rsidRDefault="001C24F8">
      <w:pPr>
        <w:jc w:val="center"/>
        <w:rPr>
          <w:rFonts w:ascii="Arial Narrow" w:hAnsi="Arial Narrow"/>
          <w:b/>
          <w:bCs/>
        </w:rPr>
      </w:pPr>
      <w:r w:rsidRPr="007C3738">
        <w:rPr>
          <w:rFonts w:ascii="Arial Narrow" w:hAnsi="Arial Narrow"/>
          <w:b/>
          <w:bCs/>
        </w:rPr>
        <w:t>Prof. José Rodríguez González,</w:t>
      </w:r>
    </w:p>
    <w:p w14:paraId="5A46B0BD" w14:textId="77777777" w:rsidR="001C24F8" w:rsidRPr="007C3738" w:rsidRDefault="001C24F8">
      <w:pPr>
        <w:jc w:val="center"/>
        <w:rPr>
          <w:rFonts w:ascii="Arial Narrow" w:hAnsi="Arial Narrow"/>
        </w:rPr>
      </w:pPr>
      <w:r w:rsidRPr="007C3738">
        <w:rPr>
          <w:rFonts w:ascii="Arial Narrow" w:hAnsi="Arial Narrow"/>
          <w:b/>
          <w:bCs/>
        </w:rPr>
        <w:t>Diputado por el 11º. Distrito Electoral.</w:t>
      </w:r>
    </w:p>
    <w:p w14:paraId="64F72304" w14:textId="77777777" w:rsidR="001C24F8" w:rsidRPr="007C3738" w:rsidRDefault="001C24F8">
      <w:pPr>
        <w:jc w:val="center"/>
        <w:rPr>
          <w:rFonts w:ascii="Arial Narrow" w:hAnsi="Arial Narrow"/>
        </w:rPr>
      </w:pPr>
    </w:p>
    <w:p w14:paraId="780740EB" w14:textId="77777777" w:rsidR="001C24F8" w:rsidRPr="007C3738" w:rsidRDefault="001C24F8">
      <w:pPr>
        <w:jc w:val="center"/>
        <w:rPr>
          <w:rFonts w:ascii="Arial Narrow" w:hAnsi="Arial Narrow"/>
          <w:b/>
          <w:bCs/>
        </w:rPr>
      </w:pPr>
      <w:r w:rsidRPr="007C3738">
        <w:rPr>
          <w:rFonts w:ascii="Arial Narrow" w:hAnsi="Arial Narrow"/>
          <w:b/>
          <w:bCs/>
        </w:rPr>
        <w:t>Indalecio Treviño Chapa,</w:t>
      </w:r>
    </w:p>
    <w:p w14:paraId="495269DC" w14:textId="77777777" w:rsidR="001C24F8" w:rsidRPr="007C3738" w:rsidRDefault="001C24F8">
      <w:pPr>
        <w:jc w:val="center"/>
        <w:rPr>
          <w:rFonts w:ascii="Arial Narrow" w:hAnsi="Arial Narrow"/>
          <w:b/>
          <w:bCs/>
        </w:rPr>
      </w:pPr>
      <w:r w:rsidRPr="007C3738">
        <w:rPr>
          <w:rFonts w:ascii="Arial Narrow" w:hAnsi="Arial Narrow"/>
          <w:b/>
          <w:bCs/>
        </w:rPr>
        <w:t>Diputado por el 13º. Distrito Electoral.</w:t>
      </w:r>
    </w:p>
    <w:p w14:paraId="79B40BBD" w14:textId="77777777" w:rsidR="001C24F8" w:rsidRPr="007C3738" w:rsidRDefault="001C24F8">
      <w:pPr>
        <w:jc w:val="center"/>
        <w:rPr>
          <w:rFonts w:ascii="Arial Narrow" w:hAnsi="Arial Narrow"/>
          <w:b/>
          <w:bCs/>
        </w:rPr>
      </w:pPr>
    </w:p>
    <w:p w14:paraId="0B33444E" w14:textId="77777777" w:rsidR="001C24F8" w:rsidRPr="007C3738" w:rsidRDefault="001C24F8">
      <w:pPr>
        <w:jc w:val="center"/>
        <w:rPr>
          <w:rFonts w:ascii="Arial Narrow" w:hAnsi="Arial Narrow"/>
          <w:b/>
          <w:bCs/>
        </w:rPr>
      </w:pPr>
      <w:r w:rsidRPr="007C3738">
        <w:rPr>
          <w:rFonts w:ascii="Arial Narrow" w:hAnsi="Arial Narrow"/>
          <w:b/>
          <w:bCs/>
        </w:rPr>
        <w:t>Enrique Dávila,</w:t>
      </w:r>
    </w:p>
    <w:p w14:paraId="48D01484" w14:textId="77777777" w:rsidR="001C24F8" w:rsidRPr="007C3738" w:rsidRDefault="001C24F8">
      <w:pPr>
        <w:jc w:val="center"/>
        <w:rPr>
          <w:rFonts w:ascii="Arial Narrow" w:hAnsi="Arial Narrow"/>
          <w:b/>
          <w:bCs/>
        </w:rPr>
      </w:pPr>
      <w:r w:rsidRPr="007C3738">
        <w:rPr>
          <w:rFonts w:ascii="Arial Narrow" w:hAnsi="Arial Narrow"/>
          <w:b/>
          <w:bCs/>
        </w:rPr>
        <w:t>Secretario—Diputado por el 3º. Distrito Electoral.</w:t>
      </w:r>
    </w:p>
    <w:p w14:paraId="71AFDDEC" w14:textId="77777777" w:rsidR="001C24F8" w:rsidRPr="007C3738" w:rsidRDefault="001C24F8">
      <w:pPr>
        <w:jc w:val="center"/>
        <w:rPr>
          <w:rFonts w:ascii="Arial Narrow" w:hAnsi="Arial Narrow"/>
          <w:b/>
          <w:bCs/>
        </w:rPr>
      </w:pPr>
    </w:p>
    <w:p w14:paraId="02E19C00" w14:textId="77777777" w:rsidR="001C24F8" w:rsidRPr="007C3738" w:rsidRDefault="001C24F8">
      <w:pPr>
        <w:jc w:val="center"/>
        <w:rPr>
          <w:rFonts w:ascii="Arial Narrow" w:hAnsi="Arial Narrow"/>
          <w:b/>
          <w:bCs/>
        </w:rPr>
      </w:pPr>
      <w:r w:rsidRPr="007C3738">
        <w:rPr>
          <w:rFonts w:ascii="Arial Narrow" w:hAnsi="Arial Narrow"/>
          <w:b/>
          <w:bCs/>
        </w:rPr>
        <w:t>Prof. J. Martínez M,</w:t>
      </w:r>
    </w:p>
    <w:p w14:paraId="242A69D1" w14:textId="77777777" w:rsidR="001C24F8" w:rsidRPr="007C3738" w:rsidRDefault="001C24F8">
      <w:pPr>
        <w:jc w:val="center"/>
        <w:rPr>
          <w:rFonts w:ascii="Arial Narrow" w:hAnsi="Arial Narrow"/>
          <w:b/>
          <w:bCs/>
        </w:rPr>
      </w:pPr>
      <w:r w:rsidRPr="007C3738">
        <w:rPr>
          <w:rFonts w:ascii="Arial Narrow" w:hAnsi="Arial Narrow"/>
          <w:b/>
          <w:bCs/>
        </w:rPr>
        <w:t>Secretario—diputado por el 12º. Distrito Electoral.</w:t>
      </w:r>
    </w:p>
    <w:p w14:paraId="0A2A4B27" w14:textId="77777777" w:rsidR="001C24F8" w:rsidRDefault="001C24F8">
      <w:pPr>
        <w:rPr>
          <w:rFonts w:ascii="Arial Narrow" w:hAnsi="Arial Narrow"/>
          <w:sz w:val="16"/>
        </w:rPr>
      </w:pPr>
    </w:p>
    <w:p w14:paraId="1391C195" w14:textId="77777777" w:rsidR="00836993" w:rsidRPr="007C3738" w:rsidRDefault="00CF024E">
      <w:pPr>
        <w:rPr>
          <w:rFonts w:ascii="Arial Narrow" w:hAnsi="Arial Narrow"/>
          <w:sz w:val="16"/>
        </w:rPr>
      </w:pPr>
      <w:r>
        <w:rPr>
          <w:rFonts w:ascii="Arial Narrow" w:hAnsi="Arial Narrow"/>
          <w:sz w:val="16"/>
        </w:rPr>
        <w:br w:type="page"/>
      </w:r>
    </w:p>
    <w:p w14:paraId="59BC1D43" w14:textId="77777777" w:rsidR="009B0D28" w:rsidRPr="009B0D28" w:rsidRDefault="001C24F8" w:rsidP="009B0D28">
      <w:pPr>
        <w:rPr>
          <w:rFonts w:ascii="Arial Narrow" w:hAnsi="Arial Narrow"/>
          <w:b/>
          <w:sz w:val="16"/>
        </w:rPr>
      </w:pPr>
      <w:r w:rsidRPr="009B0D28">
        <w:rPr>
          <w:rFonts w:ascii="Arial Narrow" w:hAnsi="Arial Narrow"/>
          <w:b/>
          <w:sz w:val="16"/>
        </w:rPr>
        <w:t xml:space="preserve">N. DE  E. A CONTINUACION SE TRANSCRIBEN LOS ARTICULOS TRANSITORIOS DE LOS DECRETOS DE REFORMAS A LA </w:t>
      </w:r>
      <w:r w:rsidR="009B0D28" w:rsidRPr="009B0D28">
        <w:rPr>
          <w:rFonts w:ascii="Arial Narrow" w:hAnsi="Arial Narrow"/>
          <w:b/>
          <w:sz w:val="16"/>
        </w:rPr>
        <w:t>CONSTITUCION POLITICA DEL ESTADO DE COAHUILA DE ZARAGOZA.</w:t>
      </w:r>
    </w:p>
    <w:p w14:paraId="20BB6CA8" w14:textId="77777777" w:rsidR="000D439E" w:rsidRPr="007C3738" w:rsidRDefault="000D439E">
      <w:pPr>
        <w:tabs>
          <w:tab w:val="left" w:pos="709"/>
        </w:tabs>
        <w:spacing w:line="240" w:lineRule="atLeast"/>
        <w:rPr>
          <w:rFonts w:ascii="Arial Narrow" w:hAnsi="Arial Narrow"/>
          <w:i/>
          <w:sz w:val="16"/>
        </w:rPr>
      </w:pPr>
    </w:p>
    <w:p w14:paraId="5144304A" w14:textId="77777777" w:rsidR="001C24F8" w:rsidRPr="00757532" w:rsidRDefault="001C24F8">
      <w:pPr>
        <w:tabs>
          <w:tab w:val="left" w:pos="709"/>
        </w:tabs>
        <w:spacing w:line="240" w:lineRule="atLeast"/>
        <w:jc w:val="center"/>
        <w:rPr>
          <w:rFonts w:ascii="Arial Narrow" w:hAnsi="Arial Narrow"/>
          <w:b/>
          <w:sz w:val="16"/>
        </w:rPr>
      </w:pPr>
      <w:r w:rsidRPr="00757532">
        <w:rPr>
          <w:rFonts w:ascii="Arial Narrow" w:hAnsi="Arial Narrow"/>
          <w:b/>
          <w:sz w:val="16"/>
        </w:rPr>
        <w:t>P.O. 19 DE OCTUBRE DE 1918.</w:t>
      </w:r>
    </w:p>
    <w:p w14:paraId="3FFD56C2" w14:textId="77777777" w:rsidR="001C24F8" w:rsidRPr="007C3738" w:rsidRDefault="001C24F8">
      <w:pPr>
        <w:rPr>
          <w:rFonts w:ascii="Arial Narrow" w:hAnsi="Arial Narrow"/>
          <w:sz w:val="16"/>
        </w:rPr>
      </w:pPr>
      <w:r w:rsidRPr="007C3738">
        <w:rPr>
          <w:rFonts w:ascii="Arial Narrow" w:hAnsi="Arial Narrow"/>
          <w:sz w:val="16"/>
        </w:rPr>
        <w:t xml:space="preserve"> </w:t>
      </w:r>
    </w:p>
    <w:p w14:paraId="74F61C14"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0A00FAC" w14:textId="77777777" w:rsidR="001C24F8" w:rsidRPr="007C3738" w:rsidRDefault="001C24F8">
      <w:pPr>
        <w:rPr>
          <w:rFonts w:ascii="Arial Narrow" w:hAnsi="Arial Narrow"/>
          <w:sz w:val="16"/>
        </w:rPr>
      </w:pPr>
    </w:p>
    <w:p w14:paraId="3785FC3F"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NOVIEMBRE DE 1919</w:t>
      </w:r>
    </w:p>
    <w:p w14:paraId="2A2AD0A9" w14:textId="77777777" w:rsidR="001C24F8" w:rsidRPr="007C3738" w:rsidRDefault="001C24F8">
      <w:pPr>
        <w:rPr>
          <w:rFonts w:ascii="Arial Narrow" w:hAnsi="Arial Narrow"/>
          <w:sz w:val="16"/>
        </w:rPr>
      </w:pPr>
    </w:p>
    <w:p w14:paraId="479399B8" w14:textId="77777777" w:rsidR="001C24F8" w:rsidRPr="007C3738" w:rsidRDefault="001C24F8">
      <w:pPr>
        <w:rPr>
          <w:rFonts w:ascii="Arial Narrow" w:hAnsi="Arial Narrow"/>
          <w:sz w:val="16"/>
        </w:rPr>
      </w:pPr>
      <w:r w:rsidRPr="007C3738">
        <w:rPr>
          <w:rFonts w:ascii="Arial Narrow" w:hAnsi="Arial Narrow"/>
          <w:sz w:val="16"/>
        </w:rPr>
        <w:t>Transitorio.- Quedan derogadas las disposiciones legales que se opongan a la presente ley.</w:t>
      </w:r>
    </w:p>
    <w:p w14:paraId="047CF5C6" w14:textId="77777777" w:rsidR="001C24F8" w:rsidRDefault="001C24F8">
      <w:pPr>
        <w:rPr>
          <w:rFonts w:ascii="Arial Narrow" w:hAnsi="Arial Narrow"/>
          <w:sz w:val="16"/>
        </w:rPr>
      </w:pPr>
    </w:p>
    <w:p w14:paraId="48ED5CCF" w14:textId="77777777" w:rsidR="005D16DC" w:rsidRPr="007C3738" w:rsidRDefault="005D16DC">
      <w:pPr>
        <w:rPr>
          <w:rFonts w:ascii="Arial Narrow" w:hAnsi="Arial Narrow"/>
          <w:sz w:val="16"/>
        </w:rPr>
      </w:pPr>
    </w:p>
    <w:p w14:paraId="550E4DA9"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MAYO DE 1926</w:t>
      </w:r>
    </w:p>
    <w:p w14:paraId="20C62BC8" w14:textId="77777777" w:rsidR="001C24F8" w:rsidRPr="007C3738" w:rsidRDefault="001C24F8">
      <w:pPr>
        <w:rPr>
          <w:rFonts w:ascii="Arial Narrow" w:hAnsi="Arial Narrow"/>
          <w:sz w:val="16"/>
        </w:rPr>
      </w:pPr>
    </w:p>
    <w:p w14:paraId="6D8A53E5"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EC179E4" w14:textId="77777777" w:rsidR="001C24F8" w:rsidRPr="007C3738" w:rsidRDefault="001C24F8">
      <w:pPr>
        <w:rPr>
          <w:rFonts w:ascii="Arial Narrow" w:hAnsi="Arial Narrow"/>
          <w:sz w:val="16"/>
        </w:rPr>
      </w:pPr>
    </w:p>
    <w:p w14:paraId="0F6E09DB"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24 DE JULIO DE 1926</w:t>
      </w:r>
    </w:p>
    <w:p w14:paraId="0B7CCAF0" w14:textId="77777777" w:rsidR="001C24F8" w:rsidRPr="007C3738" w:rsidRDefault="001C24F8">
      <w:pPr>
        <w:rPr>
          <w:rFonts w:ascii="Arial Narrow" w:hAnsi="Arial Narrow"/>
          <w:sz w:val="16"/>
        </w:rPr>
      </w:pPr>
    </w:p>
    <w:p w14:paraId="4D820B64"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0FBC9A2" w14:textId="77777777" w:rsidR="001C24F8" w:rsidRPr="007C3738" w:rsidRDefault="001C24F8">
      <w:pPr>
        <w:rPr>
          <w:rFonts w:ascii="Arial Narrow" w:hAnsi="Arial Narrow"/>
          <w:sz w:val="16"/>
        </w:rPr>
      </w:pPr>
    </w:p>
    <w:p w14:paraId="2672F836" w14:textId="77777777" w:rsidR="001C24F8" w:rsidRPr="00757532" w:rsidRDefault="001C24F8">
      <w:pPr>
        <w:jc w:val="center"/>
        <w:rPr>
          <w:rFonts w:ascii="Arial Narrow" w:hAnsi="Arial Narrow"/>
          <w:b/>
          <w:sz w:val="16"/>
        </w:rPr>
      </w:pPr>
      <w:r w:rsidRPr="00757532">
        <w:rPr>
          <w:rFonts w:ascii="Arial Narrow" w:hAnsi="Arial Narrow"/>
          <w:b/>
          <w:sz w:val="16"/>
        </w:rPr>
        <w:t>P.O. 31 DE AGOSTO DE 1927</w:t>
      </w:r>
    </w:p>
    <w:p w14:paraId="23A8F77A" w14:textId="77777777" w:rsidR="001C24F8" w:rsidRPr="007C3738" w:rsidRDefault="001C24F8">
      <w:pPr>
        <w:rPr>
          <w:rFonts w:ascii="Arial Narrow" w:hAnsi="Arial Narrow"/>
          <w:sz w:val="16"/>
        </w:rPr>
      </w:pPr>
    </w:p>
    <w:p w14:paraId="242ABE37" w14:textId="77777777" w:rsidR="001C24F8" w:rsidRPr="007C3738" w:rsidRDefault="001C24F8">
      <w:pPr>
        <w:rPr>
          <w:rFonts w:ascii="Arial Narrow" w:hAnsi="Arial Narrow"/>
          <w:sz w:val="16"/>
        </w:rPr>
      </w:pPr>
      <w:r w:rsidRPr="007C3738">
        <w:rPr>
          <w:rFonts w:ascii="Arial Narrow" w:hAnsi="Arial Narrow"/>
          <w:sz w:val="16"/>
        </w:rPr>
        <w:t>UNICO.- Por esta sola vez y teniendo en cuenta que el período para que han sido electos los Magistrados actualmente en ejercicio, ha comenzado ya, el Congreso hará la designación del Magistrado que deba encargarse del despacho de la Cuarta Sala, sin pedir terna a los Ayuntamientos, tan luego como entren en vigor estas reformas, que será la fecha de su promulgación en el Periódico Oficial del Estado.</w:t>
      </w:r>
    </w:p>
    <w:p w14:paraId="16D014FB" w14:textId="77777777" w:rsidR="001C24F8" w:rsidRDefault="001C24F8">
      <w:pPr>
        <w:rPr>
          <w:rFonts w:ascii="Arial Narrow" w:hAnsi="Arial Narrow"/>
          <w:sz w:val="16"/>
        </w:rPr>
      </w:pPr>
    </w:p>
    <w:p w14:paraId="47C1A239" w14:textId="77777777" w:rsidR="001C24F8" w:rsidRPr="00757532" w:rsidRDefault="001C24F8">
      <w:pPr>
        <w:jc w:val="center"/>
        <w:rPr>
          <w:rFonts w:ascii="Arial Narrow" w:hAnsi="Arial Narrow"/>
          <w:b/>
          <w:sz w:val="16"/>
        </w:rPr>
      </w:pPr>
      <w:r w:rsidRPr="00757532">
        <w:rPr>
          <w:rFonts w:ascii="Arial Narrow" w:hAnsi="Arial Narrow"/>
          <w:b/>
          <w:sz w:val="16"/>
        </w:rPr>
        <w:t>P.O. 10 DE DICIEMBRE DE 1927</w:t>
      </w:r>
    </w:p>
    <w:p w14:paraId="6A7931A8" w14:textId="77777777" w:rsidR="001C24F8" w:rsidRPr="007C3738" w:rsidRDefault="001C24F8">
      <w:pPr>
        <w:rPr>
          <w:rFonts w:ascii="Arial Narrow" w:hAnsi="Arial Narrow"/>
          <w:sz w:val="16"/>
        </w:rPr>
      </w:pPr>
    </w:p>
    <w:p w14:paraId="4672E8C6"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4158DF9A" w14:textId="77777777" w:rsidR="001C24F8" w:rsidRPr="007C3738" w:rsidRDefault="001C24F8">
      <w:pPr>
        <w:rPr>
          <w:rFonts w:ascii="Arial Narrow" w:hAnsi="Arial Narrow"/>
          <w:sz w:val="16"/>
        </w:rPr>
      </w:pPr>
    </w:p>
    <w:p w14:paraId="0986F176" w14:textId="77777777" w:rsidR="001C24F8" w:rsidRPr="00757532" w:rsidRDefault="001C24F8">
      <w:pPr>
        <w:jc w:val="center"/>
        <w:rPr>
          <w:rFonts w:ascii="Arial Narrow" w:hAnsi="Arial Narrow"/>
          <w:b/>
          <w:sz w:val="16"/>
        </w:rPr>
      </w:pPr>
      <w:r w:rsidRPr="00757532">
        <w:rPr>
          <w:rFonts w:ascii="Arial Narrow" w:hAnsi="Arial Narrow"/>
          <w:b/>
          <w:sz w:val="16"/>
        </w:rPr>
        <w:t>P.O. 16 DE FEBRERO DE 1929</w:t>
      </w:r>
    </w:p>
    <w:p w14:paraId="18E9FF88" w14:textId="77777777" w:rsidR="001C24F8" w:rsidRPr="007C3738" w:rsidRDefault="001C24F8">
      <w:pPr>
        <w:rPr>
          <w:rFonts w:ascii="Arial Narrow" w:hAnsi="Arial Narrow"/>
          <w:sz w:val="16"/>
        </w:rPr>
      </w:pPr>
    </w:p>
    <w:p w14:paraId="63FCB8B4"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7146C959" w14:textId="77777777" w:rsidR="001C24F8" w:rsidRPr="007C3738" w:rsidRDefault="001C24F8">
      <w:pPr>
        <w:rPr>
          <w:rFonts w:ascii="Arial Narrow" w:hAnsi="Arial Narrow"/>
          <w:sz w:val="16"/>
        </w:rPr>
      </w:pPr>
    </w:p>
    <w:p w14:paraId="43A7541E" w14:textId="77777777" w:rsidR="001C24F8" w:rsidRPr="00757532" w:rsidRDefault="001C24F8">
      <w:pPr>
        <w:jc w:val="center"/>
        <w:rPr>
          <w:rFonts w:ascii="Arial Narrow" w:hAnsi="Arial Narrow"/>
          <w:b/>
          <w:sz w:val="16"/>
        </w:rPr>
      </w:pPr>
      <w:r w:rsidRPr="00757532">
        <w:rPr>
          <w:rFonts w:ascii="Arial Narrow" w:hAnsi="Arial Narrow"/>
          <w:b/>
          <w:sz w:val="16"/>
        </w:rPr>
        <w:t>P.O. 21 DE AGOSTO DE 1929</w:t>
      </w:r>
    </w:p>
    <w:p w14:paraId="0552D540" w14:textId="77777777" w:rsidR="001C24F8" w:rsidRPr="007C3738" w:rsidRDefault="001C24F8">
      <w:pPr>
        <w:rPr>
          <w:rFonts w:ascii="Arial Narrow" w:hAnsi="Arial Narrow"/>
          <w:sz w:val="16"/>
        </w:rPr>
      </w:pPr>
    </w:p>
    <w:p w14:paraId="55CB9D43"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desde el día quince de septiembre del año en curso.</w:t>
      </w:r>
    </w:p>
    <w:p w14:paraId="7F5D0933" w14:textId="77777777" w:rsidR="001C24F8" w:rsidRDefault="001C24F8">
      <w:pPr>
        <w:rPr>
          <w:rFonts w:ascii="Arial Narrow" w:hAnsi="Arial Narrow"/>
          <w:sz w:val="16"/>
        </w:rPr>
      </w:pPr>
    </w:p>
    <w:p w14:paraId="2F36DF04" w14:textId="77777777" w:rsidR="001C24F8" w:rsidRPr="00757532" w:rsidRDefault="001C24F8">
      <w:pPr>
        <w:jc w:val="center"/>
        <w:rPr>
          <w:rFonts w:ascii="Arial Narrow" w:hAnsi="Arial Narrow"/>
          <w:b/>
          <w:sz w:val="16"/>
        </w:rPr>
      </w:pPr>
      <w:r w:rsidRPr="00757532">
        <w:rPr>
          <w:rFonts w:ascii="Arial Narrow" w:hAnsi="Arial Narrow"/>
          <w:b/>
          <w:sz w:val="16"/>
        </w:rPr>
        <w:t>P.O. 10 DE JUNIO DE 1936</w:t>
      </w:r>
    </w:p>
    <w:p w14:paraId="67166F19" w14:textId="77777777" w:rsidR="001C24F8" w:rsidRPr="007C3738" w:rsidRDefault="001C24F8">
      <w:pPr>
        <w:rPr>
          <w:rFonts w:ascii="Arial Narrow" w:hAnsi="Arial Narrow"/>
          <w:sz w:val="16"/>
        </w:rPr>
      </w:pPr>
    </w:p>
    <w:p w14:paraId="62B0F955"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3A5A1742" w14:textId="77777777" w:rsidR="001C24F8" w:rsidRPr="007C3738" w:rsidRDefault="001C24F8">
      <w:pPr>
        <w:rPr>
          <w:rFonts w:ascii="Arial Narrow" w:hAnsi="Arial Narrow"/>
          <w:sz w:val="16"/>
        </w:rPr>
      </w:pPr>
    </w:p>
    <w:p w14:paraId="2D3B0F9A" w14:textId="77777777" w:rsidR="001C24F8" w:rsidRPr="00757532" w:rsidRDefault="001C24F8">
      <w:pPr>
        <w:jc w:val="center"/>
        <w:rPr>
          <w:rFonts w:ascii="Arial Narrow" w:hAnsi="Arial Narrow"/>
          <w:b/>
          <w:sz w:val="16"/>
        </w:rPr>
      </w:pPr>
      <w:r w:rsidRPr="00757532">
        <w:rPr>
          <w:rFonts w:ascii="Arial Narrow" w:hAnsi="Arial Narrow"/>
          <w:b/>
          <w:sz w:val="16"/>
        </w:rPr>
        <w:t>P.O. 12 DE ENERO DE 1938</w:t>
      </w:r>
    </w:p>
    <w:p w14:paraId="4DD24B81" w14:textId="77777777" w:rsidR="001C24F8" w:rsidRPr="007C3738" w:rsidRDefault="001C24F8">
      <w:pPr>
        <w:rPr>
          <w:rFonts w:ascii="Arial Narrow" w:hAnsi="Arial Narrow"/>
          <w:sz w:val="16"/>
        </w:rPr>
      </w:pPr>
    </w:p>
    <w:p w14:paraId="17A7756C" w14:textId="77777777" w:rsidR="001C24F8" w:rsidRPr="007C3738" w:rsidRDefault="001C24F8">
      <w:pPr>
        <w:rPr>
          <w:rFonts w:ascii="Arial Narrow" w:hAnsi="Arial Narrow"/>
          <w:sz w:val="16"/>
        </w:rPr>
      </w:pPr>
      <w:r w:rsidRPr="007C3738">
        <w:rPr>
          <w:rFonts w:ascii="Arial Narrow" w:hAnsi="Arial Narrow"/>
          <w:sz w:val="16"/>
        </w:rPr>
        <w:t>Artículo Transitorio.- Desde la promulgación del presente Decreto desaparecerá la Cuarta Sala del Supremo Tribunal de Justicia del Estado, cuyos asuntos serán encomendados a las tres Salas restantes.</w:t>
      </w:r>
    </w:p>
    <w:p w14:paraId="0E5076BF" w14:textId="77777777" w:rsidR="001C24F8" w:rsidRPr="007C3738" w:rsidRDefault="001C24F8">
      <w:pPr>
        <w:rPr>
          <w:rFonts w:ascii="Arial Narrow" w:hAnsi="Arial Narrow"/>
          <w:sz w:val="16"/>
        </w:rPr>
      </w:pPr>
    </w:p>
    <w:p w14:paraId="3FE82DF1" w14:textId="77777777" w:rsidR="001C24F8" w:rsidRPr="00757532" w:rsidRDefault="001C24F8">
      <w:pPr>
        <w:jc w:val="center"/>
        <w:rPr>
          <w:rFonts w:ascii="Arial Narrow" w:hAnsi="Arial Narrow"/>
          <w:b/>
          <w:sz w:val="16"/>
        </w:rPr>
      </w:pPr>
      <w:r w:rsidRPr="00757532">
        <w:rPr>
          <w:rFonts w:ascii="Arial Narrow" w:hAnsi="Arial Narrow"/>
          <w:b/>
          <w:sz w:val="16"/>
        </w:rPr>
        <w:t>P.O. 26 DE MARZO DE 1938</w:t>
      </w:r>
    </w:p>
    <w:p w14:paraId="49374500" w14:textId="77777777" w:rsidR="001C24F8" w:rsidRPr="007C3738" w:rsidRDefault="001C24F8">
      <w:pPr>
        <w:rPr>
          <w:rFonts w:ascii="Arial Narrow" w:hAnsi="Arial Narrow"/>
          <w:sz w:val="16"/>
        </w:rPr>
      </w:pPr>
    </w:p>
    <w:p w14:paraId="685EF1A8"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D69A003" w14:textId="77777777" w:rsidR="001C24F8" w:rsidRDefault="001C24F8">
      <w:pPr>
        <w:rPr>
          <w:rFonts w:ascii="Arial Narrow" w:hAnsi="Arial Narrow"/>
          <w:sz w:val="16"/>
        </w:rPr>
      </w:pPr>
    </w:p>
    <w:p w14:paraId="782C4EBB" w14:textId="77777777" w:rsidR="009B0D28" w:rsidRDefault="009B0D28">
      <w:pPr>
        <w:rPr>
          <w:rFonts w:ascii="Arial Narrow" w:hAnsi="Arial Narrow"/>
          <w:sz w:val="16"/>
        </w:rPr>
      </w:pPr>
    </w:p>
    <w:p w14:paraId="56D54C40" w14:textId="77777777" w:rsidR="009B0D28" w:rsidRPr="007C3738" w:rsidRDefault="009B0D28">
      <w:pPr>
        <w:rPr>
          <w:rFonts w:ascii="Arial Narrow" w:hAnsi="Arial Narrow"/>
          <w:sz w:val="16"/>
        </w:rPr>
      </w:pPr>
    </w:p>
    <w:p w14:paraId="4FDB17E1" w14:textId="77777777" w:rsidR="001C24F8" w:rsidRPr="00757532" w:rsidRDefault="001C24F8">
      <w:pPr>
        <w:jc w:val="center"/>
        <w:rPr>
          <w:rFonts w:ascii="Arial Narrow" w:hAnsi="Arial Narrow"/>
          <w:b/>
          <w:sz w:val="16"/>
        </w:rPr>
      </w:pPr>
      <w:r w:rsidRPr="00757532">
        <w:rPr>
          <w:rFonts w:ascii="Arial Narrow" w:hAnsi="Arial Narrow"/>
          <w:b/>
          <w:sz w:val="16"/>
        </w:rPr>
        <w:t>P.O. 20 DE ABRIL DE 1938</w:t>
      </w:r>
    </w:p>
    <w:p w14:paraId="232FEA68" w14:textId="77777777" w:rsidR="001C24F8" w:rsidRPr="007C3738" w:rsidRDefault="001C24F8">
      <w:pPr>
        <w:rPr>
          <w:rFonts w:ascii="Arial Narrow" w:hAnsi="Arial Narrow"/>
          <w:sz w:val="16"/>
        </w:rPr>
      </w:pPr>
    </w:p>
    <w:p w14:paraId="00405F31"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4090923F" w14:textId="77777777" w:rsidR="001C24F8" w:rsidRPr="007C3738" w:rsidRDefault="001C24F8">
      <w:pPr>
        <w:rPr>
          <w:rFonts w:ascii="Arial Narrow" w:hAnsi="Arial Narrow"/>
          <w:sz w:val="16"/>
        </w:rPr>
      </w:pPr>
    </w:p>
    <w:p w14:paraId="0547649E" w14:textId="77777777" w:rsidR="001C24F8" w:rsidRPr="00757532" w:rsidRDefault="001C24F8">
      <w:pPr>
        <w:jc w:val="center"/>
        <w:rPr>
          <w:rFonts w:ascii="Arial Narrow" w:hAnsi="Arial Narrow"/>
          <w:b/>
          <w:sz w:val="16"/>
        </w:rPr>
      </w:pPr>
      <w:r w:rsidRPr="00757532">
        <w:rPr>
          <w:rFonts w:ascii="Arial Narrow" w:hAnsi="Arial Narrow"/>
          <w:b/>
          <w:sz w:val="16"/>
        </w:rPr>
        <w:t>P.O. 15 DE JUNIO DE 1938</w:t>
      </w:r>
    </w:p>
    <w:p w14:paraId="1EEBA837" w14:textId="77777777" w:rsidR="001C24F8" w:rsidRPr="007C3738" w:rsidRDefault="001C24F8">
      <w:pPr>
        <w:rPr>
          <w:rFonts w:ascii="Arial Narrow" w:hAnsi="Arial Narrow"/>
          <w:sz w:val="16"/>
        </w:rPr>
      </w:pPr>
    </w:p>
    <w:p w14:paraId="51A0FCE7"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813093B" w14:textId="77777777" w:rsidR="001C24F8" w:rsidRPr="007C3738" w:rsidRDefault="001C24F8">
      <w:pPr>
        <w:rPr>
          <w:rFonts w:ascii="Arial Narrow" w:hAnsi="Arial Narrow"/>
          <w:sz w:val="16"/>
        </w:rPr>
      </w:pPr>
    </w:p>
    <w:p w14:paraId="7D55D1B4" w14:textId="77777777" w:rsidR="001C24F8" w:rsidRPr="00757532" w:rsidRDefault="001C24F8">
      <w:pPr>
        <w:jc w:val="center"/>
        <w:rPr>
          <w:rFonts w:ascii="Arial Narrow" w:hAnsi="Arial Narrow"/>
          <w:b/>
          <w:sz w:val="16"/>
        </w:rPr>
      </w:pPr>
      <w:r w:rsidRPr="00757532">
        <w:rPr>
          <w:rFonts w:ascii="Arial Narrow" w:hAnsi="Arial Narrow"/>
          <w:b/>
          <w:sz w:val="16"/>
        </w:rPr>
        <w:t>P.O. 23 DE DICIEMBRE DE 1939</w:t>
      </w:r>
    </w:p>
    <w:p w14:paraId="605AEC36" w14:textId="77777777" w:rsidR="001C24F8" w:rsidRPr="007C3738" w:rsidRDefault="001C24F8">
      <w:pPr>
        <w:rPr>
          <w:rFonts w:ascii="Arial Narrow" w:hAnsi="Arial Narrow"/>
          <w:sz w:val="16"/>
        </w:rPr>
      </w:pPr>
    </w:p>
    <w:p w14:paraId="1B24BD58" w14:textId="77777777" w:rsidR="001C24F8" w:rsidRPr="007C3738" w:rsidRDefault="001C24F8">
      <w:pPr>
        <w:rPr>
          <w:rFonts w:ascii="Arial Narrow" w:hAnsi="Arial Narrow"/>
          <w:sz w:val="16"/>
        </w:rPr>
      </w:pPr>
      <w:r w:rsidRPr="007C3738">
        <w:rPr>
          <w:rFonts w:ascii="Arial Narrow" w:hAnsi="Arial Narrow"/>
          <w:sz w:val="16"/>
        </w:rPr>
        <w:t>UNICO.- A partir de la vigencia de la presente reforma, el Tribunal Superior de Justicia del Estado procederá a hacer los nombramientos de Jueces Locales Letrados que establezcan las Leyes, de manera que el período del funcionamiento de estos Jueces coincida con el de los de Primera Instancia, aunque por esta vez sea necesario para tal efecto, que se designe un período menor para los Jueces Locales Letrados.</w:t>
      </w:r>
    </w:p>
    <w:p w14:paraId="6B8097C2" w14:textId="77777777" w:rsidR="001C24F8" w:rsidRPr="007C3738" w:rsidRDefault="001C24F8">
      <w:pPr>
        <w:rPr>
          <w:rFonts w:ascii="Arial Narrow" w:hAnsi="Arial Narrow"/>
          <w:sz w:val="16"/>
        </w:rPr>
      </w:pPr>
    </w:p>
    <w:p w14:paraId="3F4ACF8F" w14:textId="77777777" w:rsidR="001C24F8" w:rsidRPr="00757532" w:rsidRDefault="001C24F8">
      <w:pPr>
        <w:jc w:val="center"/>
        <w:rPr>
          <w:rFonts w:ascii="Arial Narrow" w:hAnsi="Arial Narrow"/>
          <w:b/>
          <w:sz w:val="16"/>
        </w:rPr>
      </w:pPr>
      <w:r w:rsidRPr="00757532">
        <w:rPr>
          <w:rFonts w:ascii="Arial Narrow" w:hAnsi="Arial Narrow"/>
          <w:b/>
          <w:sz w:val="16"/>
        </w:rPr>
        <w:t>P.O. 18 DE ENERO DE 1941</w:t>
      </w:r>
    </w:p>
    <w:p w14:paraId="340971F3" w14:textId="77777777" w:rsidR="001C24F8" w:rsidRPr="007C3738" w:rsidRDefault="001C24F8">
      <w:pPr>
        <w:rPr>
          <w:rFonts w:ascii="Arial Narrow" w:hAnsi="Arial Narrow"/>
          <w:sz w:val="16"/>
        </w:rPr>
      </w:pPr>
    </w:p>
    <w:p w14:paraId="69653850"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B2E4860" w14:textId="77777777" w:rsidR="001C24F8" w:rsidRPr="007C3738" w:rsidRDefault="001C24F8">
      <w:pPr>
        <w:rPr>
          <w:rFonts w:ascii="Arial Narrow" w:hAnsi="Arial Narrow"/>
          <w:sz w:val="16"/>
        </w:rPr>
      </w:pPr>
    </w:p>
    <w:p w14:paraId="699B799E" w14:textId="77777777" w:rsidR="001C24F8" w:rsidRPr="00757532" w:rsidRDefault="001C24F8">
      <w:pPr>
        <w:jc w:val="center"/>
        <w:rPr>
          <w:rFonts w:ascii="Arial Narrow" w:hAnsi="Arial Narrow"/>
          <w:b/>
          <w:sz w:val="16"/>
        </w:rPr>
      </w:pPr>
      <w:r w:rsidRPr="00757532">
        <w:rPr>
          <w:rFonts w:ascii="Arial Narrow" w:hAnsi="Arial Narrow"/>
          <w:b/>
          <w:sz w:val="16"/>
        </w:rPr>
        <w:t>P.O. 17 DE SEPTIEMBRE DE 1941</w:t>
      </w:r>
    </w:p>
    <w:p w14:paraId="0C958E39" w14:textId="77777777" w:rsidR="001C24F8" w:rsidRPr="007C3738" w:rsidRDefault="001C24F8">
      <w:pPr>
        <w:rPr>
          <w:rFonts w:ascii="Arial Narrow" w:hAnsi="Arial Narrow"/>
          <w:sz w:val="16"/>
        </w:rPr>
      </w:pPr>
    </w:p>
    <w:p w14:paraId="607DE2CB"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58726787" w14:textId="77777777" w:rsidR="001C24F8" w:rsidRPr="007C3738" w:rsidRDefault="001C24F8">
      <w:pPr>
        <w:rPr>
          <w:rFonts w:ascii="Arial Narrow" w:hAnsi="Arial Narrow"/>
          <w:sz w:val="16"/>
        </w:rPr>
      </w:pPr>
    </w:p>
    <w:p w14:paraId="37FA8175" w14:textId="77777777" w:rsidR="001C24F8" w:rsidRPr="00757532" w:rsidRDefault="001C24F8">
      <w:pPr>
        <w:jc w:val="center"/>
        <w:rPr>
          <w:rFonts w:ascii="Arial Narrow" w:hAnsi="Arial Narrow"/>
          <w:b/>
          <w:sz w:val="16"/>
        </w:rPr>
      </w:pPr>
      <w:r w:rsidRPr="00757532">
        <w:rPr>
          <w:rFonts w:ascii="Arial Narrow" w:hAnsi="Arial Narrow"/>
          <w:b/>
          <w:sz w:val="16"/>
        </w:rPr>
        <w:t>P.O. 11 DE FEBRERO DE 1942</w:t>
      </w:r>
    </w:p>
    <w:p w14:paraId="2045300F" w14:textId="77777777" w:rsidR="001C24F8" w:rsidRPr="007C3738" w:rsidRDefault="001C24F8">
      <w:pPr>
        <w:rPr>
          <w:rFonts w:ascii="Arial Narrow" w:hAnsi="Arial Narrow"/>
          <w:sz w:val="16"/>
        </w:rPr>
      </w:pPr>
    </w:p>
    <w:p w14:paraId="19517F07"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682DF45" w14:textId="77777777" w:rsidR="001C24F8" w:rsidRDefault="001C24F8">
      <w:pPr>
        <w:rPr>
          <w:rFonts w:ascii="Arial Narrow" w:hAnsi="Arial Narrow"/>
          <w:sz w:val="16"/>
        </w:rPr>
      </w:pPr>
    </w:p>
    <w:p w14:paraId="45BC4EF4" w14:textId="77777777" w:rsidR="0031295E" w:rsidRPr="00757532" w:rsidRDefault="0031295E" w:rsidP="0031295E">
      <w:pPr>
        <w:jc w:val="center"/>
        <w:rPr>
          <w:rFonts w:ascii="Arial Narrow" w:hAnsi="Arial Narrow"/>
          <w:b/>
          <w:sz w:val="16"/>
        </w:rPr>
      </w:pPr>
      <w:r w:rsidRPr="00757532">
        <w:rPr>
          <w:rFonts w:ascii="Arial Narrow" w:hAnsi="Arial Narrow"/>
          <w:b/>
          <w:sz w:val="16"/>
        </w:rPr>
        <w:t xml:space="preserve">P.O. </w:t>
      </w:r>
      <w:r>
        <w:rPr>
          <w:rFonts w:ascii="Arial Narrow" w:hAnsi="Arial Narrow"/>
          <w:b/>
          <w:sz w:val="16"/>
        </w:rPr>
        <w:t>4</w:t>
      </w:r>
      <w:r w:rsidRPr="00757532">
        <w:rPr>
          <w:rFonts w:ascii="Arial Narrow" w:hAnsi="Arial Narrow"/>
          <w:b/>
          <w:sz w:val="16"/>
        </w:rPr>
        <w:t xml:space="preserve"> DE </w:t>
      </w:r>
      <w:r>
        <w:rPr>
          <w:rFonts w:ascii="Arial Narrow" w:hAnsi="Arial Narrow"/>
          <w:b/>
          <w:sz w:val="16"/>
        </w:rPr>
        <w:t>MARZO</w:t>
      </w:r>
      <w:r w:rsidRPr="00757532">
        <w:rPr>
          <w:rFonts w:ascii="Arial Narrow" w:hAnsi="Arial Narrow"/>
          <w:b/>
          <w:sz w:val="16"/>
        </w:rPr>
        <w:t xml:space="preserve"> DE 1942</w:t>
      </w:r>
    </w:p>
    <w:p w14:paraId="642DCE44" w14:textId="77777777" w:rsidR="0031295E" w:rsidRPr="007C3738" w:rsidRDefault="0031295E" w:rsidP="0031295E">
      <w:pPr>
        <w:rPr>
          <w:rFonts w:ascii="Arial Narrow" w:hAnsi="Arial Narrow"/>
          <w:sz w:val="16"/>
        </w:rPr>
      </w:pPr>
    </w:p>
    <w:p w14:paraId="4C4EE88F" w14:textId="77777777" w:rsidR="0031295E" w:rsidRPr="007C3738" w:rsidRDefault="0031295E" w:rsidP="0031295E">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0A3C9855" w14:textId="77777777" w:rsidR="0031295E" w:rsidRDefault="0031295E">
      <w:pPr>
        <w:rPr>
          <w:rFonts w:ascii="Arial Narrow" w:hAnsi="Arial Narrow"/>
          <w:sz w:val="16"/>
        </w:rPr>
      </w:pPr>
    </w:p>
    <w:p w14:paraId="51ACBB50" w14:textId="77777777" w:rsidR="0031295E" w:rsidRPr="007C3738" w:rsidRDefault="0031295E">
      <w:pPr>
        <w:rPr>
          <w:rFonts w:ascii="Arial Narrow" w:hAnsi="Arial Narrow"/>
          <w:sz w:val="16"/>
        </w:rPr>
      </w:pPr>
    </w:p>
    <w:p w14:paraId="6A9ABC02" w14:textId="77777777" w:rsidR="001C24F8" w:rsidRPr="00757532" w:rsidRDefault="001C24F8">
      <w:pPr>
        <w:jc w:val="center"/>
        <w:rPr>
          <w:rFonts w:ascii="Arial Narrow" w:hAnsi="Arial Narrow"/>
          <w:b/>
          <w:sz w:val="16"/>
        </w:rPr>
      </w:pPr>
      <w:r w:rsidRPr="00757532">
        <w:rPr>
          <w:rFonts w:ascii="Arial Narrow" w:hAnsi="Arial Narrow"/>
          <w:b/>
          <w:sz w:val="16"/>
        </w:rPr>
        <w:t>P.O. 16 DE SEPTIEMBRE DE 1942</w:t>
      </w:r>
    </w:p>
    <w:p w14:paraId="4D2B91A9" w14:textId="77777777" w:rsidR="001C24F8" w:rsidRPr="007C3738" w:rsidRDefault="001C24F8">
      <w:pPr>
        <w:rPr>
          <w:rFonts w:ascii="Arial Narrow" w:hAnsi="Arial Narrow"/>
          <w:sz w:val="16"/>
        </w:rPr>
      </w:pPr>
    </w:p>
    <w:p w14:paraId="1B7FE0AE" w14:textId="77777777" w:rsidR="001C24F8" w:rsidRPr="007C3738" w:rsidRDefault="001C24F8">
      <w:pPr>
        <w:rPr>
          <w:rFonts w:ascii="Arial Narrow" w:hAnsi="Arial Narrow"/>
          <w:sz w:val="16"/>
        </w:rPr>
      </w:pPr>
      <w:r w:rsidRPr="007C3738">
        <w:rPr>
          <w:rFonts w:ascii="Arial Narrow" w:hAnsi="Arial Narrow"/>
          <w:sz w:val="16"/>
        </w:rPr>
        <w:t>TRANSITORIOS.- Los Ayuntamientos que se elijan el primero de noviembre próximo, durarán en funciones el término de tres años, de conformidad con la reforma al Artículo 124 de la Constitución Política Local, hecha en este Decreto.</w:t>
      </w:r>
    </w:p>
    <w:p w14:paraId="13DB365A" w14:textId="77777777" w:rsidR="00257564" w:rsidRPr="007C3738" w:rsidRDefault="00257564">
      <w:pPr>
        <w:rPr>
          <w:rFonts w:ascii="Arial Narrow" w:hAnsi="Arial Narrow"/>
          <w:sz w:val="16"/>
        </w:rPr>
      </w:pPr>
    </w:p>
    <w:p w14:paraId="5BC0C494" w14:textId="77777777" w:rsidR="001C24F8" w:rsidRPr="00757532" w:rsidRDefault="001C24F8">
      <w:pPr>
        <w:jc w:val="center"/>
        <w:rPr>
          <w:rFonts w:ascii="Arial Narrow" w:hAnsi="Arial Narrow"/>
          <w:b/>
          <w:sz w:val="16"/>
        </w:rPr>
      </w:pPr>
      <w:r w:rsidRPr="00757532">
        <w:rPr>
          <w:rFonts w:ascii="Arial Narrow" w:hAnsi="Arial Narrow"/>
          <w:b/>
          <w:sz w:val="16"/>
        </w:rPr>
        <w:t>P.O. 27 DE FEBRERO DE 1943</w:t>
      </w:r>
    </w:p>
    <w:p w14:paraId="0D425037" w14:textId="77777777" w:rsidR="001C24F8" w:rsidRPr="007C3738" w:rsidRDefault="001C24F8">
      <w:pPr>
        <w:rPr>
          <w:rFonts w:ascii="Arial Narrow" w:hAnsi="Arial Narrow"/>
          <w:sz w:val="16"/>
        </w:rPr>
      </w:pPr>
    </w:p>
    <w:p w14:paraId="440BF76A"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A1F8882" w14:textId="77777777" w:rsidR="001C24F8" w:rsidRPr="007C3738" w:rsidRDefault="001C24F8">
      <w:pPr>
        <w:rPr>
          <w:rFonts w:ascii="Arial Narrow" w:hAnsi="Arial Narrow"/>
          <w:sz w:val="16"/>
        </w:rPr>
      </w:pPr>
    </w:p>
    <w:p w14:paraId="46C4A563" w14:textId="77777777" w:rsidR="001C24F8" w:rsidRPr="00757532" w:rsidRDefault="001C24F8">
      <w:pPr>
        <w:jc w:val="center"/>
        <w:rPr>
          <w:rFonts w:ascii="Arial Narrow" w:hAnsi="Arial Narrow"/>
          <w:b/>
          <w:sz w:val="16"/>
        </w:rPr>
      </w:pPr>
      <w:r w:rsidRPr="00757532">
        <w:rPr>
          <w:rFonts w:ascii="Arial Narrow" w:hAnsi="Arial Narrow"/>
          <w:b/>
          <w:sz w:val="16"/>
        </w:rPr>
        <w:t>P.O. 27 DE MARZO DE 1948</w:t>
      </w:r>
    </w:p>
    <w:p w14:paraId="0109AFB8" w14:textId="77777777" w:rsidR="001C24F8" w:rsidRPr="007C3738" w:rsidRDefault="001C24F8">
      <w:pPr>
        <w:rPr>
          <w:rFonts w:ascii="Arial Narrow" w:hAnsi="Arial Narrow"/>
          <w:sz w:val="16"/>
        </w:rPr>
      </w:pPr>
    </w:p>
    <w:p w14:paraId="6BA6D6C5"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7A8A34DB" w14:textId="77777777" w:rsidR="001C24F8" w:rsidRPr="007C3738" w:rsidRDefault="001C24F8">
      <w:pPr>
        <w:rPr>
          <w:rFonts w:ascii="Arial Narrow" w:hAnsi="Arial Narrow"/>
          <w:sz w:val="16"/>
        </w:rPr>
      </w:pPr>
    </w:p>
    <w:p w14:paraId="231AB384" w14:textId="77777777" w:rsidR="001C24F8" w:rsidRPr="00757532" w:rsidRDefault="001C24F8">
      <w:pPr>
        <w:jc w:val="center"/>
        <w:rPr>
          <w:rFonts w:ascii="Arial Narrow" w:hAnsi="Arial Narrow"/>
          <w:b/>
          <w:sz w:val="16"/>
        </w:rPr>
      </w:pPr>
      <w:r w:rsidRPr="00757532">
        <w:rPr>
          <w:rFonts w:ascii="Arial Narrow" w:hAnsi="Arial Narrow"/>
          <w:b/>
          <w:sz w:val="16"/>
        </w:rPr>
        <w:t>P.O. 14 DE OCTUBRE DE 1950</w:t>
      </w:r>
    </w:p>
    <w:p w14:paraId="52658F77" w14:textId="77777777" w:rsidR="001C24F8" w:rsidRPr="007C3738" w:rsidRDefault="001C24F8">
      <w:pPr>
        <w:rPr>
          <w:rFonts w:ascii="Arial Narrow" w:hAnsi="Arial Narrow"/>
          <w:sz w:val="16"/>
        </w:rPr>
      </w:pPr>
    </w:p>
    <w:p w14:paraId="1D3DB122" w14:textId="77777777" w:rsidR="001C24F8" w:rsidRPr="007C3738" w:rsidRDefault="001C24F8">
      <w:pPr>
        <w:rPr>
          <w:rFonts w:ascii="Arial Narrow" w:hAnsi="Arial Narrow"/>
          <w:sz w:val="16"/>
        </w:rPr>
      </w:pPr>
      <w:r w:rsidRPr="007C3738">
        <w:rPr>
          <w:rFonts w:ascii="Arial Narrow" w:hAnsi="Arial Narrow"/>
          <w:sz w:val="16"/>
        </w:rPr>
        <w:t>Artículo 1º.- La actual Comisión Permanente, continuará en funciones hasta el 19 de noviembre del corriente año, fecha en que se reunirá el Congreso, para designar su  Mesa Directiva, e iniciar sus Sesiones Ordinarias el día 20.</w:t>
      </w:r>
    </w:p>
    <w:p w14:paraId="62C12437" w14:textId="77777777" w:rsidR="001C24F8" w:rsidRPr="007C3738" w:rsidRDefault="001C24F8">
      <w:pPr>
        <w:rPr>
          <w:rFonts w:ascii="Arial Narrow" w:hAnsi="Arial Narrow"/>
          <w:sz w:val="16"/>
        </w:rPr>
      </w:pPr>
    </w:p>
    <w:p w14:paraId="26973B08" w14:textId="77777777" w:rsidR="001C24F8" w:rsidRPr="007C3738" w:rsidRDefault="001C24F8">
      <w:pPr>
        <w:rPr>
          <w:rFonts w:ascii="Arial Narrow" w:hAnsi="Arial Narrow"/>
          <w:sz w:val="16"/>
        </w:rPr>
      </w:pPr>
      <w:r w:rsidRPr="007C3738">
        <w:rPr>
          <w:rFonts w:ascii="Arial Narrow" w:hAnsi="Arial Narrow"/>
          <w:sz w:val="16"/>
        </w:rPr>
        <w:t>Artículo 2º.- La Legislatura que se elija para substituir a la actual durará en funciones del 15 de noviembre de 1952 al 19 de noviembre de 1955.</w:t>
      </w:r>
    </w:p>
    <w:p w14:paraId="12C06EB6" w14:textId="77777777" w:rsidR="001C24F8" w:rsidRPr="007C3738" w:rsidRDefault="001C24F8">
      <w:pPr>
        <w:rPr>
          <w:rFonts w:ascii="Arial Narrow" w:hAnsi="Arial Narrow"/>
          <w:sz w:val="16"/>
        </w:rPr>
      </w:pPr>
    </w:p>
    <w:p w14:paraId="7B63F68F" w14:textId="77777777" w:rsidR="001C24F8" w:rsidRPr="007C3738" w:rsidRDefault="001C24F8">
      <w:pPr>
        <w:rPr>
          <w:rFonts w:ascii="Arial Narrow" w:hAnsi="Arial Narrow"/>
          <w:sz w:val="16"/>
        </w:rPr>
      </w:pPr>
      <w:r w:rsidRPr="007C3738">
        <w:rPr>
          <w:rFonts w:ascii="Arial Narrow" w:hAnsi="Arial Narrow"/>
          <w:sz w:val="16"/>
        </w:rPr>
        <w:t>Artículo 3º.- La XXXIX Legislatura se instalará, de acuerdo con lo que previene la Ley el día 14 de noviembre; pero designará sus Directivas el día 19 de cada mes, y celebrará su primer sesión el 20 de noviembre.</w:t>
      </w:r>
    </w:p>
    <w:p w14:paraId="44F6BFDD" w14:textId="77777777" w:rsidR="001C24F8" w:rsidRPr="007C3738" w:rsidRDefault="001C24F8">
      <w:pPr>
        <w:rPr>
          <w:rFonts w:ascii="Arial Narrow" w:hAnsi="Arial Narrow"/>
          <w:sz w:val="16"/>
        </w:rPr>
      </w:pPr>
    </w:p>
    <w:p w14:paraId="492B5B20" w14:textId="77777777" w:rsidR="001C24F8" w:rsidRPr="007C3738" w:rsidRDefault="001C24F8">
      <w:pPr>
        <w:rPr>
          <w:rFonts w:ascii="Arial Narrow" w:hAnsi="Arial Narrow"/>
          <w:sz w:val="16"/>
        </w:rPr>
      </w:pPr>
      <w:r w:rsidRPr="007C3738">
        <w:rPr>
          <w:rFonts w:ascii="Arial Narrow" w:hAnsi="Arial Narrow"/>
          <w:sz w:val="16"/>
        </w:rPr>
        <w:t>Artículo 4º.- Con excepción de la Mesa Directiva correspondiente al mes de noviembre de 1950 y 1951, el actual Congreso continuará nombrando sus Directivas el día 14 de cada mes. A partir de la próxima Legislatura la designación será hecha el día 19 de cada mes.</w:t>
      </w:r>
    </w:p>
    <w:p w14:paraId="1F53AC4D" w14:textId="77777777" w:rsidR="001C24F8" w:rsidRDefault="001C24F8">
      <w:pPr>
        <w:rPr>
          <w:rFonts w:ascii="Arial Narrow" w:hAnsi="Arial Narrow"/>
          <w:sz w:val="16"/>
        </w:rPr>
      </w:pPr>
    </w:p>
    <w:p w14:paraId="6805B8FF" w14:textId="77777777" w:rsidR="00D37F32" w:rsidRPr="007C3738" w:rsidRDefault="00D37F32">
      <w:pPr>
        <w:rPr>
          <w:rFonts w:ascii="Arial Narrow" w:hAnsi="Arial Narrow"/>
          <w:sz w:val="16"/>
        </w:rPr>
      </w:pPr>
    </w:p>
    <w:p w14:paraId="3E97033A" w14:textId="77777777" w:rsidR="001C24F8" w:rsidRPr="00757532" w:rsidRDefault="001C24F8">
      <w:pPr>
        <w:jc w:val="center"/>
        <w:rPr>
          <w:rFonts w:ascii="Arial Narrow" w:hAnsi="Arial Narrow"/>
          <w:b/>
          <w:sz w:val="16"/>
        </w:rPr>
      </w:pPr>
      <w:r w:rsidRPr="00757532">
        <w:rPr>
          <w:rFonts w:ascii="Arial Narrow" w:hAnsi="Arial Narrow"/>
          <w:b/>
          <w:sz w:val="16"/>
        </w:rPr>
        <w:t>P.O. 16 DE MAYO DE 1951</w:t>
      </w:r>
    </w:p>
    <w:p w14:paraId="426393D3" w14:textId="77777777" w:rsidR="001C24F8" w:rsidRPr="007C3738" w:rsidRDefault="001C24F8">
      <w:pPr>
        <w:rPr>
          <w:rFonts w:ascii="Arial Narrow" w:hAnsi="Arial Narrow"/>
          <w:sz w:val="16"/>
        </w:rPr>
      </w:pPr>
    </w:p>
    <w:p w14:paraId="012AD1A2" w14:textId="77777777"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 la fecha de su publicación en el Periódico Oficial del Estado.</w:t>
      </w:r>
    </w:p>
    <w:p w14:paraId="62B8EE5E" w14:textId="77777777" w:rsidR="001C24F8" w:rsidRPr="007C3738" w:rsidRDefault="001C24F8">
      <w:pPr>
        <w:rPr>
          <w:rFonts w:ascii="Arial Narrow" w:hAnsi="Arial Narrow"/>
          <w:sz w:val="16"/>
        </w:rPr>
      </w:pPr>
    </w:p>
    <w:p w14:paraId="6B9D8708" w14:textId="77777777" w:rsidR="001C24F8" w:rsidRPr="007C3738" w:rsidRDefault="001C24F8">
      <w:pPr>
        <w:rPr>
          <w:rFonts w:ascii="Arial Narrow" w:hAnsi="Arial Narrow"/>
          <w:sz w:val="16"/>
        </w:rPr>
      </w:pPr>
      <w:r w:rsidRPr="007C3738">
        <w:rPr>
          <w:rFonts w:ascii="Arial Narrow" w:hAnsi="Arial Narrow"/>
          <w:sz w:val="16"/>
        </w:rPr>
        <w:t>ARTICULO SEGUNDO.- A fin de dar cumplimiento a lo dispuesto en el Artículo 142 de la Constitución Política Local, los Magistrados que se designen para iniciar sus labores el 1º. de Diciembre de 1953, durarán cuatro años en el ejercicio de su encargo.</w:t>
      </w:r>
    </w:p>
    <w:p w14:paraId="15521F04" w14:textId="77777777" w:rsidR="001C24F8" w:rsidRPr="007C3738" w:rsidRDefault="001C24F8">
      <w:pPr>
        <w:rPr>
          <w:rFonts w:ascii="Arial Narrow" w:hAnsi="Arial Narrow"/>
          <w:sz w:val="16"/>
        </w:rPr>
      </w:pPr>
    </w:p>
    <w:p w14:paraId="0A7C9F84" w14:textId="77777777" w:rsidR="001C24F8" w:rsidRPr="00757532" w:rsidRDefault="001C24F8">
      <w:pPr>
        <w:jc w:val="center"/>
        <w:rPr>
          <w:rFonts w:ascii="Arial Narrow" w:hAnsi="Arial Narrow"/>
          <w:b/>
          <w:sz w:val="16"/>
        </w:rPr>
      </w:pPr>
      <w:r w:rsidRPr="00757532">
        <w:rPr>
          <w:rFonts w:ascii="Arial Narrow" w:hAnsi="Arial Narrow"/>
          <w:b/>
          <w:sz w:val="16"/>
        </w:rPr>
        <w:t>P.O. 28 DE JULIO DE 1954</w:t>
      </w:r>
    </w:p>
    <w:p w14:paraId="6A00543B" w14:textId="77777777" w:rsidR="001C24F8" w:rsidRPr="007C3738" w:rsidRDefault="001C24F8">
      <w:pPr>
        <w:rPr>
          <w:rFonts w:ascii="Arial Narrow" w:hAnsi="Arial Narrow"/>
          <w:sz w:val="16"/>
        </w:rPr>
      </w:pPr>
    </w:p>
    <w:p w14:paraId="29AC4E00"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5239256C" w14:textId="77777777" w:rsidR="001C24F8" w:rsidRPr="007C3738" w:rsidRDefault="001C24F8">
      <w:pPr>
        <w:rPr>
          <w:rFonts w:ascii="Arial Narrow" w:hAnsi="Arial Narrow"/>
          <w:sz w:val="16"/>
        </w:rPr>
      </w:pPr>
    </w:p>
    <w:p w14:paraId="755D8EC0" w14:textId="77777777" w:rsidR="001C24F8" w:rsidRPr="00757532" w:rsidRDefault="001C24F8">
      <w:pPr>
        <w:jc w:val="center"/>
        <w:rPr>
          <w:rFonts w:ascii="Arial Narrow" w:hAnsi="Arial Narrow"/>
          <w:b/>
          <w:sz w:val="16"/>
        </w:rPr>
      </w:pPr>
      <w:r w:rsidRPr="00757532">
        <w:rPr>
          <w:rFonts w:ascii="Arial Narrow" w:hAnsi="Arial Narrow"/>
          <w:b/>
          <w:sz w:val="16"/>
        </w:rPr>
        <w:t>P.O. 25 DE ABRIL DE 1956</w:t>
      </w:r>
    </w:p>
    <w:p w14:paraId="213A58E2" w14:textId="77777777" w:rsidR="001C24F8" w:rsidRPr="007C3738" w:rsidRDefault="001C24F8">
      <w:pPr>
        <w:rPr>
          <w:rFonts w:ascii="Arial Narrow" w:hAnsi="Arial Narrow"/>
          <w:sz w:val="16"/>
        </w:rPr>
      </w:pPr>
    </w:p>
    <w:p w14:paraId="567096C3" w14:textId="77777777" w:rsidR="001C24F8" w:rsidRPr="007C3738" w:rsidRDefault="001C24F8">
      <w:pPr>
        <w:rPr>
          <w:rFonts w:ascii="Arial Narrow" w:hAnsi="Arial Narrow"/>
          <w:sz w:val="16"/>
        </w:rPr>
      </w:pPr>
      <w:r w:rsidRPr="007C3738">
        <w:rPr>
          <w:rFonts w:ascii="Arial Narrow" w:hAnsi="Arial Narrow"/>
          <w:sz w:val="16"/>
        </w:rPr>
        <w:t>ARTICULO UNICO.- Las reformas a los Artículos 46, y 193 de la Constitución Política Local, entrarán en vigor a partir del 15 de noviembre de 1961 por lo que la Legislatura que se elija para sustituir a la actual, iniciará su período el 20 de noviembre de 1958 para terminarlo el 14 de noviembre de 1961.</w:t>
      </w:r>
    </w:p>
    <w:p w14:paraId="3854ADAD" w14:textId="77777777" w:rsidR="001C24F8" w:rsidRPr="007C3738" w:rsidRDefault="001C24F8">
      <w:pPr>
        <w:rPr>
          <w:rFonts w:ascii="Arial Narrow" w:hAnsi="Arial Narrow"/>
          <w:sz w:val="16"/>
        </w:rPr>
      </w:pPr>
    </w:p>
    <w:p w14:paraId="2397A2D6" w14:textId="77777777" w:rsidR="001C24F8" w:rsidRPr="00757532" w:rsidRDefault="001C24F8">
      <w:pPr>
        <w:jc w:val="center"/>
        <w:rPr>
          <w:rFonts w:ascii="Arial Narrow" w:hAnsi="Arial Narrow"/>
          <w:b/>
          <w:sz w:val="16"/>
        </w:rPr>
      </w:pPr>
      <w:r w:rsidRPr="00757532">
        <w:rPr>
          <w:rFonts w:ascii="Arial Narrow" w:hAnsi="Arial Narrow"/>
          <w:b/>
          <w:sz w:val="16"/>
        </w:rPr>
        <w:t>P.O. 28 DE MARZO DE 1959</w:t>
      </w:r>
    </w:p>
    <w:p w14:paraId="0B4EAF2E" w14:textId="77777777" w:rsidR="001C24F8" w:rsidRPr="007C3738" w:rsidRDefault="001C24F8">
      <w:pPr>
        <w:rPr>
          <w:rFonts w:ascii="Arial Narrow" w:hAnsi="Arial Narrow"/>
          <w:sz w:val="16"/>
        </w:rPr>
      </w:pPr>
    </w:p>
    <w:p w14:paraId="64A33D78"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57A028D" w14:textId="77777777" w:rsidR="001C24F8" w:rsidRPr="007C3738" w:rsidRDefault="001C24F8">
      <w:pPr>
        <w:rPr>
          <w:rFonts w:ascii="Arial Narrow" w:hAnsi="Arial Narrow"/>
          <w:sz w:val="16"/>
        </w:rPr>
      </w:pPr>
    </w:p>
    <w:p w14:paraId="14C0D2E3" w14:textId="77777777" w:rsidR="001C24F8" w:rsidRPr="00757532" w:rsidRDefault="001C24F8">
      <w:pPr>
        <w:jc w:val="center"/>
        <w:rPr>
          <w:rFonts w:ascii="Arial Narrow" w:hAnsi="Arial Narrow"/>
          <w:b/>
          <w:sz w:val="16"/>
        </w:rPr>
      </w:pPr>
      <w:r w:rsidRPr="00757532">
        <w:rPr>
          <w:rFonts w:ascii="Arial Narrow" w:hAnsi="Arial Narrow"/>
          <w:b/>
          <w:sz w:val="16"/>
        </w:rPr>
        <w:t>P.O. 12 DE OCTUBRE DE 1966</w:t>
      </w:r>
    </w:p>
    <w:p w14:paraId="44670503" w14:textId="77777777" w:rsidR="001C24F8" w:rsidRPr="007C3738" w:rsidRDefault="001C24F8">
      <w:pPr>
        <w:rPr>
          <w:rFonts w:ascii="Arial Narrow" w:hAnsi="Arial Narrow"/>
          <w:sz w:val="16"/>
        </w:rPr>
      </w:pPr>
    </w:p>
    <w:p w14:paraId="3F3826EC" w14:textId="77777777" w:rsidR="001C24F8" w:rsidRPr="007C3738" w:rsidRDefault="001C24F8">
      <w:pPr>
        <w:rPr>
          <w:rFonts w:ascii="Arial Narrow" w:hAnsi="Arial Narrow"/>
          <w:sz w:val="16"/>
        </w:rPr>
      </w:pPr>
      <w:r w:rsidRPr="007C3738">
        <w:rPr>
          <w:rFonts w:ascii="Arial Narrow" w:hAnsi="Arial Narrow"/>
          <w:sz w:val="16"/>
        </w:rPr>
        <w:t>ARTICULO UNICO.- El presente Decreto entrará en vigor a partir de su publicación en el Periódico Oficial del Estado.</w:t>
      </w:r>
    </w:p>
    <w:p w14:paraId="6839F59D" w14:textId="77777777" w:rsidR="001C24F8" w:rsidRPr="007C3738" w:rsidRDefault="001C24F8">
      <w:pPr>
        <w:rPr>
          <w:rFonts w:ascii="Arial Narrow" w:hAnsi="Arial Narrow"/>
          <w:sz w:val="16"/>
        </w:rPr>
      </w:pPr>
    </w:p>
    <w:p w14:paraId="129065A0" w14:textId="77777777" w:rsidR="001C24F8" w:rsidRPr="00757532" w:rsidRDefault="001C24F8">
      <w:pPr>
        <w:jc w:val="center"/>
        <w:rPr>
          <w:rFonts w:ascii="Arial Narrow" w:hAnsi="Arial Narrow"/>
          <w:b/>
          <w:sz w:val="16"/>
        </w:rPr>
      </w:pPr>
      <w:r w:rsidRPr="00757532">
        <w:rPr>
          <w:rFonts w:ascii="Arial Narrow" w:hAnsi="Arial Narrow"/>
          <w:b/>
          <w:sz w:val="16"/>
        </w:rPr>
        <w:t>P.O. 20 DE MAYO DE 1967</w:t>
      </w:r>
    </w:p>
    <w:p w14:paraId="48975995" w14:textId="77777777" w:rsidR="001C24F8" w:rsidRPr="007C3738" w:rsidRDefault="001C24F8">
      <w:pPr>
        <w:rPr>
          <w:rFonts w:ascii="Arial Narrow" w:hAnsi="Arial Narrow"/>
          <w:sz w:val="16"/>
        </w:rPr>
      </w:pPr>
    </w:p>
    <w:p w14:paraId="71547448" w14:textId="77777777" w:rsidR="001C24F8" w:rsidRPr="007C3738" w:rsidRDefault="001C24F8">
      <w:pPr>
        <w:rPr>
          <w:rFonts w:ascii="Arial Narrow" w:hAnsi="Arial Narrow"/>
          <w:sz w:val="16"/>
        </w:rPr>
      </w:pPr>
      <w:r w:rsidRPr="007C3738">
        <w:rPr>
          <w:rFonts w:ascii="Arial Narrow" w:hAnsi="Arial Narrow"/>
          <w:sz w:val="16"/>
        </w:rPr>
        <w:t>UNICO.- Este decreto entrará en vigor cinco días después de su publicación en el Periódico Oficial del Estado.</w:t>
      </w:r>
    </w:p>
    <w:p w14:paraId="4FFDCF1D" w14:textId="77777777" w:rsidR="001C24F8" w:rsidRPr="007C3738" w:rsidRDefault="001C24F8">
      <w:pPr>
        <w:rPr>
          <w:rFonts w:ascii="Arial Narrow" w:hAnsi="Arial Narrow"/>
          <w:sz w:val="16"/>
        </w:rPr>
      </w:pPr>
    </w:p>
    <w:p w14:paraId="56FF672C" w14:textId="77777777" w:rsidR="001C24F8" w:rsidRPr="00757532" w:rsidRDefault="001C24F8">
      <w:pPr>
        <w:jc w:val="center"/>
        <w:rPr>
          <w:rFonts w:ascii="Arial Narrow" w:hAnsi="Arial Narrow"/>
          <w:b/>
          <w:sz w:val="16"/>
        </w:rPr>
      </w:pPr>
      <w:r w:rsidRPr="00757532">
        <w:rPr>
          <w:rFonts w:ascii="Arial Narrow" w:hAnsi="Arial Narrow"/>
          <w:b/>
          <w:sz w:val="16"/>
        </w:rPr>
        <w:t>P.O. 18 DE MARZO DE 1970</w:t>
      </w:r>
    </w:p>
    <w:p w14:paraId="1F25E272" w14:textId="77777777" w:rsidR="001C24F8" w:rsidRPr="007C3738" w:rsidRDefault="001C24F8">
      <w:pPr>
        <w:rPr>
          <w:rFonts w:ascii="Arial Narrow" w:hAnsi="Arial Narrow"/>
          <w:sz w:val="16"/>
        </w:rPr>
      </w:pPr>
    </w:p>
    <w:p w14:paraId="0B6CF2A1"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al día siguiente de su publicación en el Periódico Oficial del Estado.</w:t>
      </w:r>
    </w:p>
    <w:p w14:paraId="6DA4BB57" w14:textId="77777777" w:rsidR="00446F4C" w:rsidRPr="007C3738" w:rsidRDefault="00446F4C">
      <w:pPr>
        <w:rPr>
          <w:rFonts w:ascii="Arial Narrow" w:hAnsi="Arial Narrow"/>
          <w:sz w:val="16"/>
        </w:rPr>
      </w:pPr>
    </w:p>
    <w:p w14:paraId="63B3E2ED" w14:textId="77777777" w:rsidR="001C24F8" w:rsidRPr="00757532" w:rsidRDefault="001C24F8">
      <w:pPr>
        <w:jc w:val="center"/>
        <w:rPr>
          <w:rFonts w:ascii="Arial Narrow" w:hAnsi="Arial Narrow"/>
          <w:b/>
          <w:sz w:val="16"/>
        </w:rPr>
      </w:pPr>
      <w:r w:rsidRPr="00757532">
        <w:rPr>
          <w:rFonts w:ascii="Arial Narrow" w:hAnsi="Arial Narrow"/>
          <w:b/>
          <w:sz w:val="16"/>
        </w:rPr>
        <w:t>P.O. 23 DE DICIEMBRE DE 1972</w:t>
      </w:r>
    </w:p>
    <w:p w14:paraId="071594B7" w14:textId="77777777" w:rsidR="001C24F8" w:rsidRPr="007C3738" w:rsidRDefault="001C24F8">
      <w:pPr>
        <w:rPr>
          <w:rFonts w:ascii="Arial Narrow" w:hAnsi="Arial Narrow"/>
          <w:sz w:val="16"/>
        </w:rPr>
      </w:pPr>
    </w:p>
    <w:p w14:paraId="61F6D232" w14:textId="77777777"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Estado, y como consecuencia de las mismas se procederá a modificar en lo conducente la Ley Orgánica del Poder Judicial.</w:t>
      </w:r>
    </w:p>
    <w:p w14:paraId="54EABE53" w14:textId="77777777" w:rsidR="001C24F8" w:rsidRPr="007C3738" w:rsidRDefault="001C24F8">
      <w:pPr>
        <w:rPr>
          <w:rFonts w:ascii="Arial Narrow" w:hAnsi="Arial Narrow"/>
          <w:sz w:val="16"/>
        </w:rPr>
      </w:pPr>
    </w:p>
    <w:p w14:paraId="4C946126" w14:textId="77777777" w:rsidR="001C24F8" w:rsidRPr="007C3738" w:rsidRDefault="001C24F8">
      <w:pPr>
        <w:rPr>
          <w:rFonts w:ascii="Arial Narrow" w:hAnsi="Arial Narrow"/>
          <w:sz w:val="16"/>
        </w:rPr>
      </w:pPr>
      <w:r w:rsidRPr="007C3738">
        <w:rPr>
          <w:rFonts w:ascii="Arial Narrow" w:hAnsi="Arial Narrow"/>
          <w:sz w:val="16"/>
        </w:rPr>
        <w:t>SEGUNDO.- Hasta en tanto se elija y tome posesión de su cargo el Magistrado Titular de la Cuarta Sala, el Supremo Tribunal de Justicia funcionará legalmente en la forma como actualmente está constituido.</w:t>
      </w:r>
    </w:p>
    <w:p w14:paraId="735FD754" w14:textId="77777777" w:rsidR="001C24F8" w:rsidRPr="007C3738" w:rsidRDefault="001C24F8">
      <w:pPr>
        <w:rPr>
          <w:rFonts w:ascii="Arial Narrow" w:hAnsi="Arial Narrow"/>
          <w:sz w:val="16"/>
        </w:rPr>
      </w:pPr>
    </w:p>
    <w:p w14:paraId="3ED49A44" w14:textId="77777777" w:rsidR="001C24F8" w:rsidRPr="007C3738" w:rsidRDefault="001C24F8">
      <w:pPr>
        <w:rPr>
          <w:rFonts w:ascii="Arial Narrow" w:hAnsi="Arial Narrow"/>
          <w:sz w:val="16"/>
        </w:rPr>
      </w:pPr>
      <w:r w:rsidRPr="007C3738">
        <w:rPr>
          <w:rFonts w:ascii="Arial Narrow" w:hAnsi="Arial Narrow"/>
          <w:sz w:val="16"/>
        </w:rPr>
        <w:t>TERCERO.- Dentro de los diez días siguientes a la fecha en que entren en vigor las reformas a la Ley Orgánica del Poder Judicial, los Ayuntamientos deberán proponer ternas al Congreso del Estado para la elección del Magistrado Propietario y de los magistrados Supernumerarios de la Cuarta Sala del Supremo Tribunal de Justicia del Estado.</w:t>
      </w:r>
    </w:p>
    <w:p w14:paraId="7D2EFA24" w14:textId="77777777" w:rsidR="001C24F8" w:rsidRPr="007C3738" w:rsidRDefault="001C24F8">
      <w:pPr>
        <w:rPr>
          <w:rFonts w:ascii="Arial Narrow" w:hAnsi="Arial Narrow"/>
          <w:sz w:val="16"/>
        </w:rPr>
      </w:pPr>
    </w:p>
    <w:p w14:paraId="0E3F364F" w14:textId="77777777" w:rsidR="001C24F8" w:rsidRPr="007C3738" w:rsidRDefault="001C24F8">
      <w:pPr>
        <w:rPr>
          <w:rFonts w:ascii="Arial Narrow" w:hAnsi="Arial Narrow"/>
          <w:sz w:val="16"/>
        </w:rPr>
      </w:pPr>
      <w:r w:rsidRPr="007C3738">
        <w:rPr>
          <w:rFonts w:ascii="Arial Narrow" w:hAnsi="Arial Narrow"/>
          <w:sz w:val="16"/>
        </w:rPr>
        <w:t>CUARTO.- El Magistrado Propietario y los Magistrados Supernumerarios de la Cuarta Sala del Tribunal Supremo de Justicia del Estado, durarán en su encargo a partir de la fecha de su toma de posesión, hasta el día 30 de noviembre de 1975.</w:t>
      </w:r>
    </w:p>
    <w:p w14:paraId="2A1338A9" w14:textId="77777777" w:rsidR="001C24F8" w:rsidRPr="007C3738" w:rsidRDefault="001C24F8">
      <w:pPr>
        <w:rPr>
          <w:rFonts w:ascii="Arial Narrow" w:hAnsi="Arial Narrow"/>
          <w:sz w:val="16"/>
        </w:rPr>
      </w:pPr>
    </w:p>
    <w:p w14:paraId="3E717B91" w14:textId="77777777" w:rsidR="001C24F8" w:rsidRPr="00757532" w:rsidRDefault="001C24F8">
      <w:pPr>
        <w:jc w:val="center"/>
        <w:rPr>
          <w:rFonts w:ascii="Arial Narrow" w:hAnsi="Arial Narrow"/>
          <w:b/>
          <w:sz w:val="16"/>
        </w:rPr>
      </w:pPr>
      <w:r w:rsidRPr="00757532">
        <w:rPr>
          <w:rFonts w:ascii="Arial Narrow" w:hAnsi="Arial Narrow"/>
          <w:b/>
          <w:sz w:val="16"/>
        </w:rPr>
        <w:t>P.O. 16 DE MAYO DE 1973</w:t>
      </w:r>
    </w:p>
    <w:p w14:paraId="229E5127" w14:textId="77777777" w:rsidR="001C24F8" w:rsidRPr="007C3738" w:rsidRDefault="001C24F8">
      <w:pPr>
        <w:rPr>
          <w:rFonts w:ascii="Arial Narrow" w:hAnsi="Arial Narrow"/>
          <w:sz w:val="16"/>
        </w:rPr>
      </w:pPr>
    </w:p>
    <w:p w14:paraId="2E9C1917" w14:textId="77777777"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14:paraId="357B4B9E" w14:textId="77777777" w:rsidR="001C24F8" w:rsidRPr="007C3738" w:rsidRDefault="001C24F8">
      <w:pPr>
        <w:rPr>
          <w:rFonts w:ascii="Arial Narrow" w:hAnsi="Arial Narrow"/>
          <w:sz w:val="16"/>
        </w:rPr>
      </w:pPr>
    </w:p>
    <w:p w14:paraId="5610B215" w14:textId="77777777" w:rsidR="001C24F8" w:rsidRPr="007C3738" w:rsidRDefault="001C24F8">
      <w:pPr>
        <w:rPr>
          <w:rFonts w:ascii="Arial Narrow" w:hAnsi="Arial Narrow"/>
          <w:sz w:val="16"/>
        </w:rPr>
      </w:pPr>
      <w:r w:rsidRPr="007C3738">
        <w:rPr>
          <w:rFonts w:ascii="Arial Narrow" w:hAnsi="Arial Narrow"/>
          <w:sz w:val="16"/>
        </w:rPr>
        <w:t>SEGUNDO.- El presente decreto entrará en vigor el día de su publicación en el Periódico Oficial del Gobierno del Estado.</w:t>
      </w:r>
    </w:p>
    <w:p w14:paraId="598CA69F" w14:textId="77777777" w:rsidR="001C24F8" w:rsidRPr="007C3738" w:rsidRDefault="001C24F8">
      <w:pPr>
        <w:rPr>
          <w:rFonts w:ascii="Arial Narrow" w:hAnsi="Arial Narrow"/>
          <w:sz w:val="16"/>
        </w:rPr>
      </w:pPr>
    </w:p>
    <w:p w14:paraId="03E0F72F" w14:textId="77777777" w:rsidR="001C24F8" w:rsidRPr="00757532" w:rsidRDefault="001C24F8">
      <w:pPr>
        <w:jc w:val="center"/>
        <w:rPr>
          <w:rFonts w:ascii="Arial Narrow" w:hAnsi="Arial Narrow"/>
          <w:b/>
          <w:sz w:val="16"/>
        </w:rPr>
      </w:pPr>
      <w:r w:rsidRPr="00757532">
        <w:rPr>
          <w:rFonts w:ascii="Arial Narrow" w:hAnsi="Arial Narrow"/>
          <w:b/>
          <w:sz w:val="16"/>
        </w:rPr>
        <w:t>P.O. 9 DE NOVIEMBRE DE 1974</w:t>
      </w:r>
    </w:p>
    <w:p w14:paraId="68777C3F" w14:textId="77777777" w:rsidR="001C24F8" w:rsidRPr="007C3738" w:rsidRDefault="001C24F8">
      <w:pPr>
        <w:rPr>
          <w:rFonts w:ascii="Arial Narrow" w:hAnsi="Arial Narrow"/>
          <w:sz w:val="16"/>
        </w:rPr>
      </w:pPr>
    </w:p>
    <w:p w14:paraId="4AE6633D" w14:textId="77777777"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14:paraId="0379F9A6" w14:textId="77777777" w:rsidR="001C24F8" w:rsidRPr="007C3738" w:rsidRDefault="001C24F8">
      <w:pPr>
        <w:rPr>
          <w:rFonts w:ascii="Arial Narrow" w:hAnsi="Arial Narrow"/>
          <w:sz w:val="16"/>
        </w:rPr>
      </w:pPr>
    </w:p>
    <w:p w14:paraId="796B0AA7" w14:textId="77777777" w:rsidR="001C24F8" w:rsidRPr="007C3738" w:rsidRDefault="001C24F8">
      <w:pPr>
        <w:rPr>
          <w:rFonts w:ascii="Arial Narrow" w:hAnsi="Arial Narrow"/>
          <w:sz w:val="16"/>
        </w:rPr>
      </w:pPr>
      <w:r w:rsidRPr="007C3738">
        <w:rPr>
          <w:rFonts w:ascii="Arial Narrow" w:hAnsi="Arial Narrow"/>
          <w:sz w:val="16"/>
        </w:rPr>
        <w:t>SEGUNDO.- El presente decreto entrará en vigor 30 días después de su publicación en el Periódico Oficial del Estado.</w:t>
      </w:r>
    </w:p>
    <w:p w14:paraId="1A848F19" w14:textId="77777777" w:rsidR="001C24F8" w:rsidRPr="007C3738" w:rsidRDefault="001C24F8">
      <w:pPr>
        <w:rPr>
          <w:rFonts w:ascii="Arial Narrow" w:hAnsi="Arial Narrow"/>
          <w:sz w:val="16"/>
        </w:rPr>
      </w:pPr>
    </w:p>
    <w:p w14:paraId="6A72713F" w14:textId="77777777" w:rsidR="001C24F8" w:rsidRPr="00757532" w:rsidRDefault="001C24F8">
      <w:pPr>
        <w:jc w:val="center"/>
        <w:rPr>
          <w:rFonts w:ascii="Arial Narrow" w:hAnsi="Arial Narrow"/>
          <w:b/>
          <w:sz w:val="16"/>
        </w:rPr>
      </w:pPr>
      <w:r w:rsidRPr="00757532">
        <w:rPr>
          <w:rFonts w:ascii="Arial Narrow" w:hAnsi="Arial Narrow"/>
          <w:b/>
          <w:sz w:val="16"/>
        </w:rPr>
        <w:t>P.O. 4 DE FEBRERO DE 1977</w:t>
      </w:r>
    </w:p>
    <w:p w14:paraId="436F5C72" w14:textId="77777777" w:rsidR="001C24F8" w:rsidRPr="007C3738" w:rsidRDefault="001C24F8">
      <w:pPr>
        <w:rPr>
          <w:rFonts w:ascii="Arial Narrow" w:hAnsi="Arial Narrow"/>
          <w:sz w:val="16"/>
        </w:rPr>
      </w:pPr>
    </w:p>
    <w:p w14:paraId="223A6419" w14:textId="77777777"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el día siguiente al de su publicación en el Periódico Oficial del Gobierno del Estado.</w:t>
      </w:r>
    </w:p>
    <w:p w14:paraId="351ECF07" w14:textId="77777777" w:rsidR="001C24F8" w:rsidRPr="007C3738" w:rsidRDefault="001C24F8">
      <w:pPr>
        <w:rPr>
          <w:rFonts w:ascii="Arial Narrow" w:hAnsi="Arial Narrow"/>
          <w:sz w:val="16"/>
        </w:rPr>
      </w:pPr>
    </w:p>
    <w:p w14:paraId="79F8FF01" w14:textId="77777777" w:rsidR="001C24F8" w:rsidRPr="00757532" w:rsidRDefault="001C24F8">
      <w:pPr>
        <w:jc w:val="center"/>
        <w:rPr>
          <w:rFonts w:ascii="Arial Narrow" w:hAnsi="Arial Narrow"/>
          <w:b/>
          <w:sz w:val="16"/>
        </w:rPr>
      </w:pPr>
      <w:r w:rsidRPr="00757532">
        <w:rPr>
          <w:rFonts w:ascii="Arial Narrow" w:hAnsi="Arial Narrow"/>
          <w:b/>
          <w:sz w:val="16"/>
        </w:rPr>
        <w:t>P.O. 24 DE MARZO DE 1978</w:t>
      </w:r>
    </w:p>
    <w:p w14:paraId="605BC3CB" w14:textId="77777777" w:rsidR="001C24F8" w:rsidRPr="007C3738" w:rsidRDefault="001C24F8">
      <w:pPr>
        <w:rPr>
          <w:rFonts w:ascii="Arial Narrow" w:hAnsi="Arial Narrow"/>
          <w:sz w:val="16"/>
        </w:rPr>
      </w:pPr>
    </w:p>
    <w:p w14:paraId="3B733B75" w14:textId="77777777"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al día siguiente al de su publicación en el Periódico Oficial del Gobierno del Estado.</w:t>
      </w:r>
    </w:p>
    <w:p w14:paraId="4EBCC2E2" w14:textId="77777777" w:rsidR="001C24F8" w:rsidRDefault="001C24F8">
      <w:pPr>
        <w:rPr>
          <w:rFonts w:ascii="Arial Narrow" w:hAnsi="Arial Narrow"/>
          <w:sz w:val="16"/>
        </w:rPr>
      </w:pPr>
    </w:p>
    <w:p w14:paraId="3A8D279A" w14:textId="77777777" w:rsidR="009B0D28" w:rsidRPr="007C3738" w:rsidRDefault="009B0D28">
      <w:pPr>
        <w:rPr>
          <w:rFonts w:ascii="Arial Narrow" w:hAnsi="Arial Narrow"/>
          <w:sz w:val="16"/>
        </w:rPr>
      </w:pPr>
    </w:p>
    <w:p w14:paraId="54350E12" w14:textId="77777777" w:rsidR="001C24F8" w:rsidRPr="00757532" w:rsidRDefault="001C24F8">
      <w:pPr>
        <w:jc w:val="center"/>
        <w:rPr>
          <w:rFonts w:ascii="Arial Narrow" w:hAnsi="Arial Narrow"/>
          <w:b/>
          <w:sz w:val="16"/>
        </w:rPr>
      </w:pPr>
      <w:r w:rsidRPr="00757532">
        <w:rPr>
          <w:rFonts w:ascii="Arial Narrow" w:hAnsi="Arial Narrow"/>
          <w:b/>
          <w:sz w:val="16"/>
        </w:rPr>
        <w:t>P.O. 25 DE AGOSTO DE 1981</w:t>
      </w:r>
    </w:p>
    <w:p w14:paraId="12699B30" w14:textId="77777777" w:rsidR="001C24F8" w:rsidRPr="007C3738" w:rsidRDefault="001C24F8">
      <w:pPr>
        <w:rPr>
          <w:rFonts w:ascii="Arial Narrow" w:hAnsi="Arial Narrow"/>
          <w:sz w:val="16"/>
        </w:rPr>
      </w:pPr>
    </w:p>
    <w:p w14:paraId="78734153" w14:textId="77777777" w:rsidR="001C24F8" w:rsidRPr="007C3738" w:rsidRDefault="001C24F8">
      <w:pPr>
        <w:rPr>
          <w:rFonts w:ascii="Arial Narrow" w:hAnsi="Arial Narrow"/>
          <w:sz w:val="16"/>
        </w:rPr>
      </w:pPr>
      <w:r w:rsidRPr="007C3738">
        <w:rPr>
          <w:rFonts w:ascii="Arial Narrow" w:hAnsi="Arial Narrow"/>
          <w:sz w:val="16"/>
        </w:rPr>
        <w:t>UNICO.- Las presentes reformas entrarán en vigor al día siguiente al de su publicación en el Periódico Oficial del Gobierno del Estado.</w:t>
      </w:r>
    </w:p>
    <w:p w14:paraId="789DF287" w14:textId="77777777" w:rsidR="001C24F8" w:rsidRPr="007C3738" w:rsidRDefault="001C24F8">
      <w:pPr>
        <w:rPr>
          <w:rFonts w:ascii="Arial Narrow" w:hAnsi="Arial Narrow"/>
          <w:sz w:val="16"/>
        </w:rPr>
      </w:pPr>
    </w:p>
    <w:p w14:paraId="5E6E1C1A" w14:textId="77777777" w:rsidR="001C24F8" w:rsidRPr="00757532" w:rsidRDefault="001C24F8">
      <w:pPr>
        <w:jc w:val="center"/>
        <w:rPr>
          <w:rFonts w:ascii="Arial Narrow" w:hAnsi="Arial Narrow"/>
          <w:b/>
          <w:sz w:val="16"/>
        </w:rPr>
      </w:pPr>
      <w:r w:rsidRPr="00757532">
        <w:rPr>
          <w:rFonts w:ascii="Arial Narrow" w:hAnsi="Arial Narrow"/>
          <w:b/>
          <w:sz w:val="16"/>
        </w:rPr>
        <w:t>P.O. 27 DE ENERO DE 1984.</w:t>
      </w:r>
    </w:p>
    <w:p w14:paraId="41390369" w14:textId="77777777" w:rsidR="001C24F8" w:rsidRPr="007C3738" w:rsidRDefault="001C24F8">
      <w:pPr>
        <w:rPr>
          <w:rFonts w:ascii="Arial Narrow" w:hAnsi="Arial Narrow"/>
          <w:sz w:val="16"/>
        </w:rPr>
      </w:pPr>
    </w:p>
    <w:p w14:paraId="4344B78C" w14:textId="77777777" w:rsidR="001C24F8" w:rsidRPr="007C3738" w:rsidRDefault="001C24F8">
      <w:pPr>
        <w:rPr>
          <w:rFonts w:ascii="Arial Narrow" w:hAnsi="Arial Narrow"/>
          <w:sz w:val="16"/>
        </w:rPr>
      </w:pPr>
      <w:r w:rsidRPr="007C3738">
        <w:rPr>
          <w:rFonts w:ascii="Arial Narrow" w:hAnsi="Arial Narrow"/>
          <w:sz w:val="16"/>
        </w:rPr>
        <w:t>PRIMERO:- Las presentes reformas y adiciones, una vez promulgadas, se publicarán en el Periódico Oficial del Gobierno del Estado y entrarán en vigor el día diecinueve de febrero de  mil novecientos ochenta y cuatro.</w:t>
      </w:r>
    </w:p>
    <w:p w14:paraId="3E425EFC" w14:textId="77777777" w:rsidR="001C24F8" w:rsidRPr="007C3738" w:rsidRDefault="001C24F8">
      <w:pPr>
        <w:rPr>
          <w:rFonts w:ascii="Arial Narrow" w:hAnsi="Arial Narrow"/>
          <w:sz w:val="16"/>
        </w:rPr>
      </w:pPr>
    </w:p>
    <w:p w14:paraId="1342BD52" w14:textId="77777777" w:rsidR="001C24F8" w:rsidRPr="007C3738" w:rsidRDefault="001C24F8">
      <w:pPr>
        <w:rPr>
          <w:rFonts w:ascii="Arial Narrow" w:hAnsi="Arial Narrow"/>
          <w:sz w:val="16"/>
        </w:rPr>
      </w:pPr>
      <w:r w:rsidRPr="007C3738">
        <w:rPr>
          <w:rFonts w:ascii="Arial Narrow" w:hAnsi="Arial Narrow"/>
          <w:sz w:val="16"/>
        </w:rPr>
        <w:t>SEGUNDO:- El Congreso del Estado, cuando así  se requiera, expedirá, reformará o adicionará las leyes orgánicas, reglamentarias y ordenamientos legales, para proveer a la exacta observancia y debido cumplimiento, de los artículos contenidos en estas reformas o adiciones, que creen o modifiquen estructuras de órganos de autoridades estatales o municipales; que establezcan nuevos procedimientos para su elección, designación o funcionamiento; y los que otorguen nuevas facultades, deberes u obligaciones.</w:t>
      </w:r>
    </w:p>
    <w:p w14:paraId="0265A91E" w14:textId="77777777" w:rsidR="001C24F8" w:rsidRPr="007C3738" w:rsidRDefault="001C24F8">
      <w:pPr>
        <w:rPr>
          <w:rFonts w:ascii="Arial Narrow" w:hAnsi="Arial Narrow"/>
          <w:sz w:val="16"/>
        </w:rPr>
      </w:pPr>
    </w:p>
    <w:p w14:paraId="11158B77" w14:textId="77777777" w:rsidR="001C24F8" w:rsidRPr="007C3738" w:rsidRDefault="001C24F8">
      <w:pPr>
        <w:rPr>
          <w:rFonts w:ascii="Arial Narrow" w:hAnsi="Arial Narrow"/>
          <w:sz w:val="16"/>
        </w:rPr>
      </w:pPr>
      <w:r w:rsidRPr="007C3738">
        <w:rPr>
          <w:rFonts w:ascii="Arial Narrow" w:hAnsi="Arial Narrow"/>
          <w:sz w:val="16"/>
        </w:rPr>
        <w:t>TERCERO:- Se derogan todas las disposiciones legales que se opongan a las presentes reformas y adiciones.</w:t>
      </w:r>
    </w:p>
    <w:p w14:paraId="0294041E" w14:textId="77777777" w:rsidR="001C24F8" w:rsidRPr="007C3738" w:rsidRDefault="001C24F8">
      <w:pPr>
        <w:rPr>
          <w:rFonts w:ascii="Arial Narrow" w:hAnsi="Arial Narrow"/>
          <w:sz w:val="16"/>
        </w:rPr>
      </w:pPr>
    </w:p>
    <w:p w14:paraId="036E99A4" w14:textId="77777777" w:rsidR="001C24F8" w:rsidRPr="00757532" w:rsidRDefault="001C24F8">
      <w:pPr>
        <w:jc w:val="center"/>
        <w:rPr>
          <w:rFonts w:ascii="Arial Narrow" w:hAnsi="Arial Narrow"/>
          <w:b/>
          <w:sz w:val="16"/>
        </w:rPr>
      </w:pPr>
      <w:r w:rsidRPr="00757532">
        <w:rPr>
          <w:rFonts w:ascii="Arial Narrow" w:hAnsi="Arial Narrow"/>
          <w:b/>
          <w:sz w:val="16"/>
        </w:rPr>
        <w:t>P.O. 17 DE JUNIO DE 1988.</w:t>
      </w:r>
    </w:p>
    <w:p w14:paraId="4508D889" w14:textId="77777777" w:rsidR="001C24F8" w:rsidRPr="007C3738" w:rsidRDefault="001C24F8">
      <w:pPr>
        <w:rPr>
          <w:rFonts w:ascii="Arial Narrow" w:hAnsi="Arial Narrow"/>
          <w:sz w:val="16"/>
        </w:rPr>
      </w:pPr>
    </w:p>
    <w:p w14:paraId="7F67D3D3" w14:textId="77777777" w:rsidR="001C24F8" w:rsidRPr="007C3738" w:rsidRDefault="001C24F8">
      <w:pPr>
        <w:rPr>
          <w:rFonts w:ascii="Arial Narrow" w:hAnsi="Arial Narrow"/>
          <w:sz w:val="16"/>
        </w:rPr>
      </w:pPr>
      <w:r w:rsidRPr="007C3738">
        <w:rPr>
          <w:rFonts w:ascii="Arial Narrow" w:hAnsi="Arial Narrow"/>
          <w:sz w:val="16"/>
        </w:rPr>
        <w:t>ARTICULO PRIMERO.- Estas reformas constitucionales entrarán en vigor a partir del día siguiente de su publicación en el Periódico Oficial del Estado, excepción hecha de las disposiciones relativas a la organización y funcionamiento de los Poderes Ejecutivo, Legislativo y Judicial, que iniciarán su vigencia cuando sean expedidas, reformadas, adicionadas o modificadas las leyes ordinarias respectivas y se establezcan las partidas necesarias en el Presupuesto de Egresos.</w:t>
      </w:r>
    </w:p>
    <w:p w14:paraId="4D36554A" w14:textId="77777777" w:rsidR="001C24F8" w:rsidRPr="007C3738" w:rsidRDefault="001C24F8">
      <w:pPr>
        <w:rPr>
          <w:rFonts w:ascii="Arial Narrow" w:hAnsi="Arial Narrow"/>
          <w:sz w:val="16"/>
        </w:rPr>
      </w:pPr>
    </w:p>
    <w:p w14:paraId="3872D9AA" w14:textId="77777777" w:rsidR="001C24F8" w:rsidRPr="007C3738" w:rsidRDefault="001C24F8">
      <w:pPr>
        <w:rPr>
          <w:rFonts w:ascii="Arial Narrow" w:hAnsi="Arial Narrow"/>
          <w:sz w:val="16"/>
        </w:rPr>
      </w:pPr>
      <w:r w:rsidRPr="007C3738">
        <w:rPr>
          <w:rFonts w:ascii="Arial Narrow" w:hAnsi="Arial Narrow"/>
          <w:sz w:val="16"/>
        </w:rPr>
        <w:t>ARTICULO SEGUNDO.- El Congreso del Estado dentro del plazo de un año a partir de la publicación del presente Decreto, procederá a cumplir con lo dispuesto en la parte final del Artículo anterior.</w:t>
      </w:r>
    </w:p>
    <w:p w14:paraId="29152A2C" w14:textId="77777777" w:rsidR="001C24F8" w:rsidRPr="007C3738" w:rsidRDefault="001C24F8">
      <w:pPr>
        <w:rPr>
          <w:rFonts w:ascii="Arial Narrow" w:hAnsi="Arial Narrow"/>
          <w:sz w:val="16"/>
        </w:rPr>
      </w:pPr>
    </w:p>
    <w:p w14:paraId="2BFFA48A" w14:textId="77777777" w:rsidR="001C24F8" w:rsidRPr="007C3738" w:rsidRDefault="001C24F8">
      <w:pPr>
        <w:rPr>
          <w:rFonts w:ascii="Arial Narrow" w:hAnsi="Arial Narrow"/>
          <w:sz w:val="16"/>
        </w:rPr>
      </w:pPr>
      <w:r w:rsidRPr="007C3738">
        <w:rPr>
          <w:rFonts w:ascii="Arial Narrow" w:hAnsi="Arial Narrow"/>
          <w:sz w:val="16"/>
        </w:rPr>
        <w:t>ARTICULO TERCERO.- Los Artículos 33, 34, 35 y 70 surtirán efectos a partir del proceso de renovación del Congreso con la LII Legislatura.</w:t>
      </w:r>
    </w:p>
    <w:p w14:paraId="095811B6" w14:textId="77777777" w:rsidR="001C24F8" w:rsidRPr="007C3738" w:rsidRDefault="001C24F8">
      <w:pPr>
        <w:rPr>
          <w:rFonts w:ascii="Arial Narrow" w:hAnsi="Arial Narrow"/>
          <w:sz w:val="16"/>
        </w:rPr>
      </w:pPr>
    </w:p>
    <w:p w14:paraId="12AC22D9" w14:textId="77777777" w:rsidR="001C24F8" w:rsidRPr="009B0D28" w:rsidRDefault="001C24F8">
      <w:pPr>
        <w:rPr>
          <w:rFonts w:ascii="Arial Narrow" w:hAnsi="Arial Narrow"/>
          <w:sz w:val="12"/>
        </w:rPr>
      </w:pPr>
      <w:r w:rsidRPr="009B0D28">
        <w:rPr>
          <w:rFonts w:ascii="Arial Narrow" w:hAnsi="Arial Narrow"/>
          <w:sz w:val="12"/>
        </w:rPr>
        <w:t>(REFORMADO, P.O. 28 DE DICIEMBRE DE 1993)</w:t>
      </w:r>
    </w:p>
    <w:p w14:paraId="70C1AD5B" w14:textId="77777777" w:rsidR="001C24F8" w:rsidRPr="007C3738" w:rsidRDefault="001C24F8">
      <w:pPr>
        <w:rPr>
          <w:rFonts w:ascii="Arial Narrow" w:hAnsi="Arial Narrow"/>
          <w:sz w:val="16"/>
        </w:rPr>
      </w:pPr>
      <w:r w:rsidRPr="007C3738">
        <w:rPr>
          <w:rFonts w:ascii="Arial Narrow" w:hAnsi="Arial Narrow"/>
          <w:sz w:val="16"/>
        </w:rPr>
        <w:t>ARTICULO CUARTO.- Se establece que el período constitucional de los integrantes del Poder Judicial, concluirá el 29 de diciembre de 1993 para los Magistrados del Tribunal Superior de Justicia y el 31 de Enero de 1994 para los Magistrados de los Tribunales Unitarios de Distrito y los Jueces.</w:t>
      </w:r>
    </w:p>
    <w:p w14:paraId="512463AF" w14:textId="77777777" w:rsidR="001C24F8" w:rsidRPr="007C3738" w:rsidRDefault="001C24F8">
      <w:pPr>
        <w:rPr>
          <w:rFonts w:ascii="Arial Narrow" w:hAnsi="Arial Narrow"/>
          <w:sz w:val="16"/>
        </w:rPr>
      </w:pPr>
    </w:p>
    <w:p w14:paraId="7C111281" w14:textId="77777777" w:rsidR="001C24F8" w:rsidRPr="007C3738" w:rsidRDefault="001C24F8">
      <w:pPr>
        <w:rPr>
          <w:rFonts w:ascii="Arial Narrow" w:hAnsi="Arial Narrow"/>
          <w:sz w:val="16"/>
        </w:rPr>
      </w:pPr>
      <w:r w:rsidRPr="007C3738">
        <w:rPr>
          <w:rFonts w:ascii="Arial Narrow" w:hAnsi="Arial Narrow"/>
          <w:sz w:val="16"/>
        </w:rPr>
        <w:t>ARTICULO QUINTO.- Los Artículos 138 y 151 serán aplicables a partir de las nuevas designaciones de Magistrados del Tribunal Superior de Justicia.</w:t>
      </w:r>
    </w:p>
    <w:p w14:paraId="35FFC837" w14:textId="77777777" w:rsidR="001C24F8" w:rsidRPr="007C3738" w:rsidRDefault="001C24F8">
      <w:pPr>
        <w:rPr>
          <w:rFonts w:ascii="Arial Narrow" w:hAnsi="Arial Narrow"/>
          <w:sz w:val="16"/>
        </w:rPr>
      </w:pPr>
    </w:p>
    <w:p w14:paraId="30B0A871" w14:textId="77777777" w:rsidR="001C24F8" w:rsidRPr="00757532" w:rsidRDefault="001C24F8">
      <w:pPr>
        <w:jc w:val="center"/>
        <w:rPr>
          <w:rFonts w:ascii="Arial Narrow" w:hAnsi="Arial Narrow"/>
          <w:b/>
          <w:sz w:val="16"/>
        </w:rPr>
      </w:pPr>
      <w:r w:rsidRPr="00757532">
        <w:rPr>
          <w:rFonts w:ascii="Arial Narrow" w:hAnsi="Arial Narrow"/>
          <w:b/>
          <w:sz w:val="16"/>
        </w:rPr>
        <w:t>P.O. 13 DE ENERO DE 1989</w:t>
      </w:r>
    </w:p>
    <w:p w14:paraId="043AD551" w14:textId="77777777" w:rsidR="001C24F8" w:rsidRPr="007C3738" w:rsidRDefault="001C24F8">
      <w:pPr>
        <w:rPr>
          <w:rFonts w:ascii="Arial Narrow" w:hAnsi="Arial Narrow"/>
          <w:sz w:val="16"/>
        </w:rPr>
      </w:pPr>
    </w:p>
    <w:p w14:paraId="601624DE" w14:textId="77777777" w:rsidR="001C24F8" w:rsidRPr="007C3738" w:rsidRDefault="001C24F8">
      <w:pPr>
        <w:rPr>
          <w:rFonts w:ascii="Arial Narrow" w:hAnsi="Arial Narrow"/>
          <w:sz w:val="16"/>
        </w:rPr>
      </w:pPr>
      <w:r w:rsidRPr="007C3738">
        <w:rPr>
          <w:rFonts w:ascii="Arial Narrow" w:hAnsi="Arial Narrow"/>
          <w:sz w:val="16"/>
        </w:rPr>
        <w:t xml:space="preserve">UNICO.- Estas reformas entrarán en vigor al día siguiente de su publicación en el Periódico Oficial del gobierno del Estado. </w:t>
      </w:r>
    </w:p>
    <w:p w14:paraId="4C914B70" w14:textId="77777777" w:rsidR="001C24F8" w:rsidRDefault="001C24F8">
      <w:pPr>
        <w:rPr>
          <w:rFonts w:ascii="Arial Narrow" w:hAnsi="Arial Narrow"/>
          <w:sz w:val="16"/>
        </w:rPr>
      </w:pPr>
    </w:p>
    <w:p w14:paraId="7D07EC03" w14:textId="77777777" w:rsidR="00257564" w:rsidRPr="007C3738" w:rsidRDefault="00257564">
      <w:pPr>
        <w:rPr>
          <w:rFonts w:ascii="Arial Narrow" w:hAnsi="Arial Narrow"/>
          <w:sz w:val="16"/>
        </w:rPr>
      </w:pPr>
    </w:p>
    <w:p w14:paraId="33F6379C" w14:textId="77777777" w:rsidR="001C24F8" w:rsidRPr="00757532" w:rsidRDefault="001C24F8">
      <w:pPr>
        <w:jc w:val="center"/>
        <w:rPr>
          <w:rFonts w:ascii="Arial Narrow" w:hAnsi="Arial Narrow"/>
          <w:b/>
          <w:sz w:val="16"/>
        </w:rPr>
      </w:pPr>
      <w:r w:rsidRPr="00757532">
        <w:rPr>
          <w:rFonts w:ascii="Arial Narrow" w:hAnsi="Arial Narrow"/>
          <w:b/>
          <w:sz w:val="16"/>
        </w:rPr>
        <w:t>P.O. 29 DE JUNIO DE 1990</w:t>
      </w:r>
    </w:p>
    <w:p w14:paraId="07C033B7" w14:textId="77777777" w:rsidR="001C24F8" w:rsidRPr="007C3738" w:rsidRDefault="001C24F8">
      <w:pPr>
        <w:rPr>
          <w:rFonts w:ascii="Arial Narrow" w:hAnsi="Arial Narrow"/>
          <w:sz w:val="16"/>
        </w:rPr>
      </w:pPr>
    </w:p>
    <w:p w14:paraId="738CB75D" w14:textId="77777777"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del día siguiente de su publicación en el Periódico Oficial del Gobierno del Estado, excepción hecha del Artículo 124 en cuanto a la fecha de renovación de Ayuntamientos, que iniciará su vigencia hasta el mes de diciembre de mil novecientos noventa y tres.</w:t>
      </w:r>
    </w:p>
    <w:p w14:paraId="78635A5A" w14:textId="77777777" w:rsidR="001C24F8" w:rsidRPr="007C3738" w:rsidRDefault="001C24F8">
      <w:pPr>
        <w:rPr>
          <w:rFonts w:ascii="Arial Narrow" w:hAnsi="Arial Narrow"/>
          <w:sz w:val="16"/>
        </w:rPr>
      </w:pPr>
    </w:p>
    <w:p w14:paraId="168E1A5F" w14:textId="77777777" w:rsidR="001C24F8" w:rsidRPr="007C3738" w:rsidRDefault="001C24F8">
      <w:pPr>
        <w:rPr>
          <w:rFonts w:ascii="Arial Narrow" w:hAnsi="Arial Narrow"/>
          <w:sz w:val="16"/>
        </w:rPr>
      </w:pPr>
      <w:r w:rsidRPr="007C3738">
        <w:rPr>
          <w:rFonts w:ascii="Arial Narrow" w:hAnsi="Arial Narrow"/>
          <w:sz w:val="16"/>
        </w:rPr>
        <w:t>ARTICULO SEGUNDO.- Los Ayuntamientos electos para el próximo período Constitucional, durarán en sus funciones hasta el día martes de la segunda semana del mes de diciembre de mil novecientos noventa y tres.</w:t>
      </w:r>
    </w:p>
    <w:p w14:paraId="649662BC" w14:textId="77777777" w:rsidR="001C24F8" w:rsidRPr="007C3738" w:rsidRDefault="001C24F8">
      <w:pPr>
        <w:rPr>
          <w:rFonts w:ascii="Arial Narrow" w:hAnsi="Arial Narrow"/>
          <w:sz w:val="16"/>
        </w:rPr>
      </w:pPr>
    </w:p>
    <w:p w14:paraId="7856B749" w14:textId="77777777" w:rsidR="001C24F8" w:rsidRPr="007C3738" w:rsidRDefault="001C24F8">
      <w:pPr>
        <w:rPr>
          <w:rFonts w:ascii="Arial Narrow" w:hAnsi="Arial Narrow"/>
          <w:sz w:val="16"/>
        </w:rPr>
      </w:pPr>
      <w:r w:rsidRPr="007C3738">
        <w:rPr>
          <w:rFonts w:ascii="Arial Narrow" w:hAnsi="Arial Narrow"/>
          <w:sz w:val="16"/>
        </w:rPr>
        <w:t>ARTICULO TERCERO.- La LII Legislatura iniciará sus funciones el día 15 de noviembre de 1991 y las concluirá el 14 de octubre de 1994.</w:t>
      </w:r>
    </w:p>
    <w:p w14:paraId="31C2686D" w14:textId="77777777" w:rsidR="001C24F8" w:rsidRPr="007C3738" w:rsidRDefault="001C24F8">
      <w:pPr>
        <w:rPr>
          <w:rFonts w:ascii="Arial Narrow" w:hAnsi="Arial Narrow"/>
          <w:sz w:val="16"/>
        </w:rPr>
      </w:pPr>
    </w:p>
    <w:p w14:paraId="0A2CEFA6" w14:textId="77777777" w:rsidR="001C24F8" w:rsidRPr="007C3738" w:rsidRDefault="001C24F8">
      <w:pPr>
        <w:rPr>
          <w:rFonts w:ascii="Arial Narrow" w:hAnsi="Arial Narrow"/>
          <w:sz w:val="16"/>
        </w:rPr>
      </w:pPr>
      <w:r w:rsidRPr="007C3738">
        <w:rPr>
          <w:rFonts w:ascii="Arial Narrow" w:hAnsi="Arial Narrow"/>
          <w:sz w:val="16"/>
        </w:rPr>
        <w:t>D A D O en el Salón de Sesiones del Congreso del Estado, en la ciudad de Saltillo, a los 25 días de mes de junio de 1990.</w:t>
      </w:r>
    </w:p>
    <w:p w14:paraId="78F262CE" w14:textId="77777777" w:rsidR="00836993" w:rsidRPr="007C3738" w:rsidRDefault="00836993">
      <w:pPr>
        <w:rPr>
          <w:rFonts w:ascii="Arial Narrow" w:hAnsi="Arial Narrow"/>
          <w:sz w:val="16"/>
        </w:rPr>
      </w:pPr>
    </w:p>
    <w:p w14:paraId="05C57F30" w14:textId="77777777" w:rsidR="001C24F8" w:rsidRPr="00757532" w:rsidRDefault="001C24F8">
      <w:pPr>
        <w:jc w:val="center"/>
        <w:rPr>
          <w:rFonts w:ascii="Arial Narrow" w:hAnsi="Arial Narrow"/>
          <w:b/>
          <w:sz w:val="16"/>
        </w:rPr>
      </w:pPr>
      <w:r w:rsidRPr="00757532">
        <w:rPr>
          <w:rFonts w:ascii="Arial Narrow" w:hAnsi="Arial Narrow"/>
          <w:b/>
          <w:sz w:val="16"/>
        </w:rPr>
        <w:t>P.O. 19 DE MAYO DE 1992</w:t>
      </w:r>
    </w:p>
    <w:p w14:paraId="04ACFBC7" w14:textId="77777777" w:rsidR="001C24F8" w:rsidRPr="007C3738" w:rsidRDefault="001C24F8">
      <w:pPr>
        <w:rPr>
          <w:rFonts w:ascii="Arial Narrow" w:hAnsi="Arial Narrow"/>
          <w:sz w:val="16"/>
        </w:rPr>
      </w:pPr>
    </w:p>
    <w:p w14:paraId="7B43C2A1" w14:textId="77777777" w:rsidR="001C24F8" w:rsidRPr="007C3738" w:rsidRDefault="001C24F8">
      <w:pPr>
        <w:rPr>
          <w:rFonts w:ascii="Arial Narrow" w:hAnsi="Arial Narrow"/>
          <w:sz w:val="16"/>
        </w:rPr>
      </w:pPr>
      <w:r w:rsidRPr="007C3738">
        <w:rPr>
          <w:rFonts w:ascii="Arial Narrow" w:hAnsi="Arial Narrow"/>
          <w:sz w:val="16"/>
        </w:rPr>
        <w:t>ARTICULO PRIMERO.- El presente Decreto de reformas y adiciones, entrará en vigor al día siguiente de su publicación en el Periódico Oficial del Gobierno del Estado.</w:t>
      </w:r>
    </w:p>
    <w:p w14:paraId="718E834F" w14:textId="77777777" w:rsidR="001C24F8" w:rsidRPr="007C3738" w:rsidRDefault="001C24F8">
      <w:pPr>
        <w:rPr>
          <w:rFonts w:ascii="Arial Narrow" w:hAnsi="Arial Narrow"/>
          <w:sz w:val="16"/>
        </w:rPr>
      </w:pPr>
    </w:p>
    <w:p w14:paraId="03507267" w14:textId="77777777" w:rsidR="001C24F8" w:rsidRPr="007C3738" w:rsidRDefault="001C24F8">
      <w:pPr>
        <w:rPr>
          <w:rFonts w:ascii="Arial Narrow" w:hAnsi="Arial Narrow"/>
          <w:sz w:val="16"/>
        </w:rPr>
      </w:pPr>
      <w:r w:rsidRPr="007C3738">
        <w:rPr>
          <w:rFonts w:ascii="Arial Narrow" w:hAnsi="Arial Narrow"/>
          <w:sz w:val="16"/>
        </w:rPr>
        <w:t>ARTICULO SEGUNDO.- El organismo a que se refiere este Decreto, deberá integrarse e iniciar sus funciones dentro de los treinta días siguientes a la fecha en que entre en vigor su Ley Orgánica.</w:t>
      </w:r>
    </w:p>
    <w:p w14:paraId="404180E8" w14:textId="77777777" w:rsidR="001C24F8" w:rsidRPr="007C3738" w:rsidRDefault="001C24F8">
      <w:pPr>
        <w:rPr>
          <w:rFonts w:ascii="Arial Narrow" w:hAnsi="Arial Narrow"/>
          <w:sz w:val="16"/>
        </w:rPr>
      </w:pPr>
    </w:p>
    <w:p w14:paraId="2BFB138F" w14:textId="77777777" w:rsidR="001C24F8" w:rsidRPr="00757532" w:rsidRDefault="001C24F8">
      <w:pPr>
        <w:jc w:val="center"/>
        <w:rPr>
          <w:rFonts w:ascii="Arial Narrow" w:hAnsi="Arial Narrow"/>
          <w:b/>
          <w:sz w:val="16"/>
        </w:rPr>
      </w:pPr>
      <w:r w:rsidRPr="00757532">
        <w:rPr>
          <w:rFonts w:ascii="Arial Narrow" w:hAnsi="Arial Narrow"/>
          <w:b/>
          <w:sz w:val="16"/>
        </w:rPr>
        <w:t>P.O. 3 DE NOVIEMBRE DE 1992</w:t>
      </w:r>
    </w:p>
    <w:p w14:paraId="5A2A262C" w14:textId="77777777" w:rsidR="001C24F8" w:rsidRPr="007C3738" w:rsidRDefault="001C24F8">
      <w:pPr>
        <w:rPr>
          <w:rFonts w:ascii="Arial Narrow" w:hAnsi="Arial Narrow"/>
          <w:sz w:val="16"/>
        </w:rPr>
      </w:pPr>
    </w:p>
    <w:p w14:paraId="1E073BEE"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al día siguiente de su publicación en el Periódico Oficial del Gobierno del Estado.</w:t>
      </w:r>
    </w:p>
    <w:p w14:paraId="1692DA0D" w14:textId="77777777" w:rsidR="001C24F8" w:rsidRPr="007C3738" w:rsidRDefault="001C24F8">
      <w:pPr>
        <w:rPr>
          <w:rFonts w:ascii="Arial Narrow" w:hAnsi="Arial Narrow"/>
          <w:sz w:val="16"/>
        </w:rPr>
      </w:pPr>
    </w:p>
    <w:p w14:paraId="1AC3EE3B" w14:textId="77777777" w:rsidR="001C24F8" w:rsidRPr="007C3738" w:rsidRDefault="001C24F8">
      <w:pPr>
        <w:rPr>
          <w:rFonts w:ascii="Arial Narrow" w:hAnsi="Arial Narrow"/>
          <w:sz w:val="16"/>
        </w:rPr>
      </w:pPr>
      <w:r w:rsidRPr="007C3738">
        <w:rPr>
          <w:rFonts w:ascii="Arial Narrow" w:hAnsi="Arial Narrow"/>
          <w:sz w:val="16"/>
        </w:rPr>
        <w:t>SEGUNDO.- La reforma aprobada con relación al Artículo 124, entrará en vigor a partir de las elecciones que se celebren para la renovación de los Ayuntamientos municipales, que estarán en funciones en el período 1993-1996.</w:t>
      </w:r>
    </w:p>
    <w:p w14:paraId="6997082D" w14:textId="77777777" w:rsidR="009B0D28" w:rsidRPr="007C3738" w:rsidRDefault="009B0D28">
      <w:pPr>
        <w:rPr>
          <w:rFonts w:ascii="Arial Narrow" w:hAnsi="Arial Narrow"/>
          <w:sz w:val="16"/>
        </w:rPr>
      </w:pPr>
    </w:p>
    <w:p w14:paraId="62218FC5" w14:textId="77777777" w:rsidR="001C24F8" w:rsidRPr="00757532" w:rsidRDefault="001C24F8">
      <w:pPr>
        <w:jc w:val="center"/>
        <w:rPr>
          <w:rFonts w:ascii="Arial Narrow" w:hAnsi="Arial Narrow"/>
          <w:b/>
          <w:sz w:val="16"/>
        </w:rPr>
      </w:pPr>
      <w:r w:rsidRPr="00757532">
        <w:rPr>
          <w:rFonts w:ascii="Arial Narrow" w:hAnsi="Arial Narrow"/>
          <w:b/>
          <w:sz w:val="16"/>
        </w:rPr>
        <w:t>P.O. 28 DE DICIEMBRE DE 1993</w:t>
      </w:r>
    </w:p>
    <w:p w14:paraId="3C956836" w14:textId="77777777" w:rsidR="001C24F8" w:rsidRPr="007C3738" w:rsidRDefault="001C24F8">
      <w:pPr>
        <w:rPr>
          <w:rFonts w:ascii="Arial Narrow" w:hAnsi="Arial Narrow"/>
          <w:sz w:val="16"/>
        </w:rPr>
      </w:pPr>
    </w:p>
    <w:p w14:paraId="4ACBABD2" w14:textId="77777777" w:rsidR="001C24F8" w:rsidRPr="007C3738" w:rsidRDefault="001C24F8">
      <w:pPr>
        <w:rPr>
          <w:rFonts w:ascii="Arial Narrow" w:hAnsi="Arial Narrow"/>
          <w:sz w:val="16"/>
        </w:rPr>
      </w:pPr>
      <w:r w:rsidRPr="007C3738">
        <w:rPr>
          <w:rFonts w:ascii="Arial Narrow" w:hAnsi="Arial Narrow"/>
          <w:sz w:val="16"/>
        </w:rPr>
        <w:t xml:space="preserve">ARTICULO PRIMERO.- Las anteriores reformas, adiciones y modificaciones constitucionales entrarán </w:t>
      </w:r>
      <w:proofErr w:type="spellStart"/>
      <w:r w:rsidRPr="007C3738">
        <w:rPr>
          <w:rFonts w:ascii="Arial Narrow" w:hAnsi="Arial Narrow"/>
          <w:sz w:val="16"/>
        </w:rPr>
        <w:t>envigor</w:t>
      </w:r>
      <w:proofErr w:type="spellEnd"/>
      <w:r w:rsidRPr="007C3738">
        <w:rPr>
          <w:rFonts w:ascii="Arial Narrow" w:hAnsi="Arial Narrow"/>
          <w:sz w:val="16"/>
        </w:rPr>
        <w:t xml:space="preserve"> a partir del día siguiente de su publicación en el Periódico oficial del Gobierno del Estado.</w:t>
      </w:r>
    </w:p>
    <w:p w14:paraId="028B66B8" w14:textId="77777777" w:rsidR="001C24F8" w:rsidRPr="007C3738" w:rsidRDefault="001C24F8">
      <w:pPr>
        <w:rPr>
          <w:rFonts w:ascii="Arial Narrow" w:hAnsi="Arial Narrow"/>
          <w:sz w:val="16"/>
        </w:rPr>
      </w:pPr>
    </w:p>
    <w:p w14:paraId="38F042A3" w14:textId="77777777" w:rsidR="001C24F8" w:rsidRPr="007C3738" w:rsidRDefault="001C24F8">
      <w:pPr>
        <w:rPr>
          <w:rFonts w:ascii="Arial Narrow" w:hAnsi="Arial Narrow"/>
          <w:sz w:val="16"/>
        </w:rPr>
      </w:pPr>
      <w:r w:rsidRPr="007C3738">
        <w:rPr>
          <w:rFonts w:ascii="Arial Narrow" w:hAnsi="Arial Narrow"/>
          <w:sz w:val="16"/>
        </w:rPr>
        <w:t>ARTICULO SEGUNDO.- El personal, los expedientes en trámite, el archivo, el mobiliario y los recursos financieros que tenían asignados los Consejos Tutelares para Menores, pasarán íntegramente a la dependencia del Poder Ejecutivo que le corresponda organizar y vigilar el establecimiento de instituciones y la aplicación de normas preventivas tutelares, de menores infractores.</w:t>
      </w:r>
    </w:p>
    <w:p w14:paraId="74393DFB" w14:textId="77777777" w:rsidR="001C24F8" w:rsidRPr="007C3738" w:rsidRDefault="001C24F8">
      <w:pPr>
        <w:rPr>
          <w:rFonts w:ascii="Arial Narrow" w:hAnsi="Arial Narrow"/>
          <w:sz w:val="16"/>
        </w:rPr>
      </w:pPr>
    </w:p>
    <w:p w14:paraId="530BC410" w14:textId="77777777" w:rsidR="001C24F8" w:rsidRPr="00757532" w:rsidRDefault="001C24F8">
      <w:pPr>
        <w:jc w:val="center"/>
        <w:rPr>
          <w:rFonts w:ascii="Arial Narrow" w:hAnsi="Arial Narrow"/>
          <w:b/>
          <w:sz w:val="16"/>
        </w:rPr>
      </w:pPr>
      <w:r w:rsidRPr="00757532">
        <w:rPr>
          <w:rFonts w:ascii="Arial Narrow" w:hAnsi="Arial Narrow"/>
          <w:b/>
          <w:sz w:val="16"/>
        </w:rPr>
        <w:t>P.O. 22 DE ABRIL DE 1994</w:t>
      </w:r>
    </w:p>
    <w:p w14:paraId="056D79A6" w14:textId="77777777" w:rsidR="001C24F8" w:rsidRPr="007C3738" w:rsidRDefault="001C24F8">
      <w:pPr>
        <w:rPr>
          <w:rFonts w:ascii="Arial Narrow" w:hAnsi="Arial Narrow"/>
          <w:sz w:val="16"/>
        </w:rPr>
      </w:pPr>
    </w:p>
    <w:p w14:paraId="53E094FE" w14:textId="77777777" w:rsidR="001C24F8" w:rsidRPr="007C3738" w:rsidRDefault="001C24F8">
      <w:pPr>
        <w:rPr>
          <w:rFonts w:ascii="Arial Narrow" w:hAnsi="Arial Narrow"/>
          <w:sz w:val="16"/>
        </w:rPr>
      </w:pPr>
      <w:r w:rsidRPr="007C3738">
        <w:rPr>
          <w:rFonts w:ascii="Arial Narrow" w:hAnsi="Arial Narrow"/>
          <w:sz w:val="16"/>
        </w:rPr>
        <w:t>PRIMERO.- La presente reforma entrará en vigor al día siguiente de su publicación en el Periódico Oficial del Gobierno del Estado, excepción hecha de las disposiciones cuyo mecanismo de aplicación se establecerá en la legislatura reglamentaria.</w:t>
      </w:r>
    </w:p>
    <w:p w14:paraId="69C0BD3F" w14:textId="77777777" w:rsidR="001C24F8" w:rsidRPr="007C3738" w:rsidRDefault="001C24F8">
      <w:pPr>
        <w:rPr>
          <w:rFonts w:ascii="Arial Narrow" w:hAnsi="Arial Narrow"/>
          <w:sz w:val="16"/>
        </w:rPr>
      </w:pPr>
    </w:p>
    <w:p w14:paraId="22290616"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14:paraId="1ADB388F" w14:textId="77777777" w:rsidR="001C24F8" w:rsidRPr="007C3738" w:rsidRDefault="001C24F8">
      <w:pPr>
        <w:rPr>
          <w:rFonts w:ascii="Arial Narrow" w:hAnsi="Arial Narrow"/>
          <w:sz w:val="16"/>
        </w:rPr>
      </w:pPr>
    </w:p>
    <w:p w14:paraId="67159320" w14:textId="77777777" w:rsidR="001C24F8" w:rsidRPr="007C3738" w:rsidRDefault="001C24F8">
      <w:pPr>
        <w:rPr>
          <w:rFonts w:ascii="Arial Narrow" w:hAnsi="Arial Narrow"/>
          <w:sz w:val="16"/>
        </w:rPr>
      </w:pPr>
      <w:r w:rsidRPr="007C3738">
        <w:rPr>
          <w:rFonts w:ascii="Arial Narrow" w:hAnsi="Arial Narrow"/>
          <w:sz w:val="16"/>
        </w:rPr>
        <w:t>TERCERO.- Los diputados que resulten electos para integrar la Quincuagésima Tercera Legislatura del Congreso del Estado, iniciarán sus funciones el quince de octubre de 1994 y las concluirán el 31 de diciembre de 1996.</w:t>
      </w:r>
    </w:p>
    <w:p w14:paraId="41BA0FE9" w14:textId="77777777" w:rsidR="001C24F8" w:rsidRPr="007C3738" w:rsidRDefault="001C24F8">
      <w:pPr>
        <w:rPr>
          <w:rFonts w:ascii="Arial Narrow" w:hAnsi="Arial Narrow"/>
          <w:sz w:val="16"/>
        </w:rPr>
      </w:pPr>
    </w:p>
    <w:p w14:paraId="1A013CF5" w14:textId="77777777" w:rsidR="001C24F8" w:rsidRPr="007C3738" w:rsidRDefault="001C24F8">
      <w:pPr>
        <w:rPr>
          <w:rFonts w:ascii="Arial Narrow" w:hAnsi="Arial Narrow"/>
          <w:sz w:val="16"/>
        </w:rPr>
      </w:pPr>
      <w:r w:rsidRPr="007C3738">
        <w:rPr>
          <w:rFonts w:ascii="Arial Narrow" w:hAnsi="Arial Narrow"/>
          <w:sz w:val="16"/>
        </w:rPr>
        <w:t>CUARTO.-  Lo dispuesto en el segundo párrafo del artículo 46, será aplicable a partir de la instalación de la Quincuagésima Cuarta Legislatura.</w:t>
      </w:r>
    </w:p>
    <w:p w14:paraId="3C8C3847" w14:textId="77777777" w:rsidR="001C24F8" w:rsidRPr="007C3738" w:rsidRDefault="001C24F8">
      <w:pPr>
        <w:rPr>
          <w:rFonts w:ascii="Arial Narrow" w:hAnsi="Arial Narrow"/>
          <w:sz w:val="16"/>
        </w:rPr>
      </w:pPr>
    </w:p>
    <w:p w14:paraId="6A57DB40" w14:textId="77777777" w:rsidR="001C24F8" w:rsidRPr="007C3738" w:rsidRDefault="001C24F8">
      <w:pPr>
        <w:rPr>
          <w:rFonts w:ascii="Arial Narrow" w:hAnsi="Arial Narrow"/>
          <w:sz w:val="16"/>
        </w:rPr>
      </w:pPr>
      <w:r w:rsidRPr="007C3738">
        <w:rPr>
          <w:rFonts w:ascii="Arial Narrow" w:hAnsi="Arial Narrow"/>
          <w:sz w:val="16"/>
        </w:rPr>
        <w:t>QUINTO.- Para efectos de la reforma del artículo 124 los ayuntamientos electos en el año de 1993 concluirán sus funciones el 31 de diciembre de 1996.</w:t>
      </w:r>
    </w:p>
    <w:p w14:paraId="47830FD3" w14:textId="77777777" w:rsidR="001C24F8" w:rsidRPr="007C3738" w:rsidRDefault="001C24F8">
      <w:pPr>
        <w:rPr>
          <w:rFonts w:ascii="Arial Narrow" w:hAnsi="Arial Narrow"/>
          <w:sz w:val="16"/>
        </w:rPr>
      </w:pPr>
    </w:p>
    <w:p w14:paraId="0A02E8DF" w14:textId="77777777" w:rsidR="001C24F8" w:rsidRPr="007C3738" w:rsidRDefault="001C24F8">
      <w:pPr>
        <w:rPr>
          <w:rFonts w:ascii="Arial Narrow" w:hAnsi="Arial Narrow"/>
          <w:sz w:val="16"/>
        </w:rPr>
      </w:pPr>
      <w:r w:rsidRPr="007C3738">
        <w:rPr>
          <w:rFonts w:ascii="Arial Narrow" w:hAnsi="Arial Narrow"/>
          <w:sz w:val="16"/>
        </w:rPr>
        <w:t>SEXTO.- La Comisión Estatal Electoral continuará a cargo del proceso electoral que se desarrolla durante 1994 para la renovación del Congreso del Estado, hasta en tanto se integre en los términos de la ley reglamentaria el organismo encargado de la función electoral a que se refiere el tercer párrafo del artículo 27.</w:t>
      </w:r>
    </w:p>
    <w:p w14:paraId="2CAC76F9" w14:textId="77777777" w:rsidR="001C24F8" w:rsidRPr="007C3738" w:rsidRDefault="001C24F8">
      <w:pPr>
        <w:rPr>
          <w:rFonts w:ascii="Arial Narrow" w:hAnsi="Arial Narrow"/>
          <w:sz w:val="16"/>
        </w:rPr>
      </w:pPr>
    </w:p>
    <w:p w14:paraId="6F5CFEA1" w14:textId="77777777" w:rsidR="001C24F8" w:rsidRPr="00757532" w:rsidRDefault="001C24F8">
      <w:pPr>
        <w:jc w:val="center"/>
        <w:rPr>
          <w:rFonts w:ascii="Arial Narrow" w:hAnsi="Arial Narrow"/>
          <w:b/>
          <w:sz w:val="16"/>
        </w:rPr>
      </w:pPr>
      <w:r w:rsidRPr="00757532">
        <w:rPr>
          <w:rFonts w:ascii="Arial Narrow" w:hAnsi="Arial Narrow"/>
          <w:b/>
          <w:sz w:val="16"/>
        </w:rPr>
        <w:t>P.O. 24 DE MAYO DE 1996</w:t>
      </w:r>
    </w:p>
    <w:p w14:paraId="5DA14DF6" w14:textId="77777777" w:rsidR="001C24F8" w:rsidRPr="007C3738" w:rsidRDefault="001C24F8">
      <w:pPr>
        <w:rPr>
          <w:rFonts w:ascii="Arial Narrow" w:hAnsi="Arial Narrow"/>
          <w:sz w:val="16"/>
        </w:rPr>
      </w:pPr>
    </w:p>
    <w:p w14:paraId="1038D0BA" w14:textId="77777777" w:rsidR="001C24F8" w:rsidRPr="007C3738" w:rsidRDefault="001C24F8">
      <w:pPr>
        <w:rPr>
          <w:rFonts w:ascii="Arial Narrow" w:hAnsi="Arial Narrow"/>
          <w:sz w:val="16"/>
        </w:rPr>
      </w:pPr>
      <w:r w:rsidRPr="007C3738">
        <w:rPr>
          <w:rFonts w:ascii="Arial Narrow" w:hAnsi="Arial Narrow"/>
          <w:sz w:val="16"/>
        </w:rPr>
        <w:t>PRIMERO.- La presente reforma entrará en vigor el día siguiente al de su publicación en el Periódico Oficial del Gobierno del Estado.</w:t>
      </w:r>
    </w:p>
    <w:p w14:paraId="6EAC3ACC" w14:textId="77777777" w:rsidR="001C24F8" w:rsidRPr="007C3738" w:rsidRDefault="001C24F8">
      <w:pPr>
        <w:rPr>
          <w:rFonts w:ascii="Arial Narrow" w:hAnsi="Arial Narrow"/>
          <w:sz w:val="16"/>
        </w:rPr>
      </w:pPr>
    </w:p>
    <w:p w14:paraId="60588C09"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14:paraId="40010CB6" w14:textId="77777777" w:rsidR="001C24F8" w:rsidRPr="007C3738" w:rsidRDefault="001C24F8">
      <w:pPr>
        <w:rPr>
          <w:rFonts w:ascii="Arial Narrow" w:hAnsi="Arial Narrow"/>
          <w:sz w:val="16"/>
        </w:rPr>
      </w:pPr>
    </w:p>
    <w:p w14:paraId="03517AFC" w14:textId="77777777" w:rsidR="001C24F8" w:rsidRPr="00757532" w:rsidRDefault="001C24F8">
      <w:pPr>
        <w:jc w:val="center"/>
        <w:rPr>
          <w:rFonts w:ascii="Arial Narrow" w:hAnsi="Arial Narrow"/>
          <w:b/>
          <w:sz w:val="16"/>
        </w:rPr>
      </w:pPr>
      <w:r w:rsidRPr="00757532">
        <w:rPr>
          <w:rFonts w:ascii="Arial Narrow" w:hAnsi="Arial Narrow"/>
          <w:b/>
          <w:sz w:val="16"/>
        </w:rPr>
        <w:t>P.O. 28 DE JUNIO DE 1996</w:t>
      </w:r>
    </w:p>
    <w:p w14:paraId="67E7D95B" w14:textId="77777777" w:rsidR="001C24F8" w:rsidRPr="007C3738" w:rsidRDefault="001C24F8">
      <w:pPr>
        <w:rPr>
          <w:rFonts w:ascii="Arial Narrow" w:hAnsi="Arial Narrow"/>
          <w:sz w:val="16"/>
        </w:rPr>
      </w:pPr>
    </w:p>
    <w:p w14:paraId="448A60A9"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14:paraId="0BAB13C1" w14:textId="77777777" w:rsidR="001C24F8" w:rsidRPr="007C3738" w:rsidRDefault="001C24F8">
      <w:pPr>
        <w:rPr>
          <w:rFonts w:ascii="Arial Narrow" w:hAnsi="Arial Narrow"/>
          <w:sz w:val="16"/>
        </w:rPr>
      </w:pPr>
    </w:p>
    <w:p w14:paraId="3D219D38"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al presente decreto,</w:t>
      </w:r>
    </w:p>
    <w:p w14:paraId="4D993978" w14:textId="77777777" w:rsidR="001C24F8" w:rsidRPr="007C3738" w:rsidRDefault="001C24F8">
      <w:pPr>
        <w:rPr>
          <w:rFonts w:ascii="Arial Narrow" w:hAnsi="Arial Narrow"/>
          <w:sz w:val="16"/>
        </w:rPr>
      </w:pPr>
    </w:p>
    <w:p w14:paraId="0A3E9F6B" w14:textId="77777777" w:rsidR="001C24F8" w:rsidRPr="00757532" w:rsidRDefault="001C24F8">
      <w:pPr>
        <w:jc w:val="center"/>
        <w:rPr>
          <w:rFonts w:ascii="Arial Narrow" w:hAnsi="Arial Narrow"/>
          <w:b/>
          <w:sz w:val="16"/>
        </w:rPr>
      </w:pPr>
      <w:r w:rsidRPr="00757532">
        <w:rPr>
          <w:rFonts w:ascii="Arial Narrow" w:hAnsi="Arial Narrow"/>
          <w:b/>
          <w:sz w:val="16"/>
        </w:rPr>
        <w:t>P.O. 9 DE ENERO DE 1998.</w:t>
      </w:r>
    </w:p>
    <w:p w14:paraId="1F7671CA" w14:textId="77777777" w:rsidR="001C24F8" w:rsidRPr="007C3738" w:rsidRDefault="001C24F8">
      <w:pPr>
        <w:rPr>
          <w:rFonts w:ascii="Arial Narrow" w:hAnsi="Arial Narrow"/>
          <w:sz w:val="16"/>
        </w:rPr>
      </w:pPr>
    </w:p>
    <w:p w14:paraId="1DF8026A"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el día siguiente al de su publicación en el Periódico Oficial del Gobierno del Estado.</w:t>
      </w:r>
    </w:p>
    <w:p w14:paraId="4E81608B" w14:textId="77777777" w:rsidR="001C24F8" w:rsidRPr="007C3738" w:rsidRDefault="001C24F8">
      <w:pPr>
        <w:rPr>
          <w:rFonts w:ascii="Arial Narrow" w:hAnsi="Arial Narrow"/>
          <w:sz w:val="16"/>
        </w:rPr>
      </w:pPr>
    </w:p>
    <w:p w14:paraId="54618BA3" w14:textId="77777777" w:rsidR="001C24F8" w:rsidRPr="00757532" w:rsidRDefault="001C24F8">
      <w:pPr>
        <w:jc w:val="center"/>
        <w:rPr>
          <w:rFonts w:ascii="Arial Narrow" w:hAnsi="Arial Narrow"/>
          <w:b/>
          <w:sz w:val="16"/>
        </w:rPr>
      </w:pPr>
      <w:r w:rsidRPr="00757532">
        <w:rPr>
          <w:rFonts w:ascii="Arial Narrow" w:hAnsi="Arial Narrow"/>
          <w:b/>
          <w:sz w:val="16"/>
        </w:rPr>
        <w:t>P.O. 10 DE FEBRERO DE 1998</w:t>
      </w:r>
    </w:p>
    <w:p w14:paraId="3D36CF92" w14:textId="77777777" w:rsidR="001C24F8" w:rsidRPr="007C3738" w:rsidRDefault="001C24F8">
      <w:pPr>
        <w:rPr>
          <w:rFonts w:ascii="Arial Narrow" w:hAnsi="Arial Narrow"/>
          <w:sz w:val="16"/>
        </w:rPr>
      </w:pPr>
    </w:p>
    <w:p w14:paraId="7AC5E855" w14:textId="77777777" w:rsidR="001C24F8" w:rsidRPr="007C3738" w:rsidRDefault="001C24F8">
      <w:pPr>
        <w:rPr>
          <w:rFonts w:ascii="Arial Narrow" w:hAnsi="Arial Narrow"/>
          <w:sz w:val="16"/>
        </w:rPr>
      </w:pPr>
      <w:r w:rsidRPr="007C3738">
        <w:rPr>
          <w:rFonts w:ascii="Arial Narrow" w:hAnsi="Arial Narrow"/>
          <w:sz w:val="16"/>
        </w:rPr>
        <w:t>ARTICULO PRIMERO.- El presente decreto entrarán en vigor al día siguiente al de su publicación en el Periódico Oficial del Estado.</w:t>
      </w:r>
    </w:p>
    <w:p w14:paraId="156EEBFC" w14:textId="77777777" w:rsidR="001C24F8" w:rsidRPr="007C3738" w:rsidRDefault="001C24F8">
      <w:pPr>
        <w:rPr>
          <w:rFonts w:ascii="Arial Narrow" w:hAnsi="Arial Narrow"/>
          <w:sz w:val="16"/>
        </w:rPr>
      </w:pPr>
    </w:p>
    <w:p w14:paraId="5B5FD3A0" w14:textId="77777777" w:rsidR="001C24F8" w:rsidRPr="007C3738" w:rsidRDefault="001C24F8">
      <w:pPr>
        <w:rPr>
          <w:rFonts w:ascii="Arial Narrow" w:hAnsi="Arial Narrow"/>
          <w:sz w:val="16"/>
        </w:rPr>
      </w:pPr>
      <w:r w:rsidRPr="007C3738">
        <w:rPr>
          <w:rFonts w:ascii="Arial Narrow" w:hAnsi="Arial Narrow"/>
          <w:sz w:val="16"/>
        </w:rPr>
        <w:t>ARTICULO SEGUNDO.- Se derogan todas las disposiciones que se opongan a este decreto.</w:t>
      </w:r>
    </w:p>
    <w:p w14:paraId="064679FE" w14:textId="77777777" w:rsidR="001C24F8" w:rsidRPr="007C3738" w:rsidRDefault="001C24F8">
      <w:pPr>
        <w:rPr>
          <w:rFonts w:ascii="Arial Narrow" w:hAnsi="Arial Narrow"/>
          <w:sz w:val="16"/>
        </w:rPr>
      </w:pPr>
    </w:p>
    <w:p w14:paraId="58C2C915" w14:textId="77777777" w:rsidR="001C24F8" w:rsidRPr="00757532" w:rsidRDefault="001C24F8">
      <w:pPr>
        <w:jc w:val="center"/>
        <w:rPr>
          <w:rFonts w:ascii="Arial Narrow" w:hAnsi="Arial Narrow"/>
          <w:b/>
          <w:sz w:val="16"/>
        </w:rPr>
      </w:pPr>
      <w:r w:rsidRPr="00757532">
        <w:rPr>
          <w:rFonts w:ascii="Arial Narrow" w:hAnsi="Arial Narrow"/>
          <w:b/>
          <w:sz w:val="16"/>
        </w:rPr>
        <w:t>P.O. 27 DE NOVIEMBRE DE 1998</w:t>
      </w:r>
    </w:p>
    <w:p w14:paraId="43A9133B" w14:textId="77777777" w:rsidR="001C24F8" w:rsidRPr="007C3738" w:rsidRDefault="001C24F8">
      <w:pPr>
        <w:rPr>
          <w:rFonts w:ascii="Arial Narrow" w:hAnsi="Arial Narrow"/>
          <w:sz w:val="16"/>
        </w:rPr>
      </w:pPr>
    </w:p>
    <w:p w14:paraId="485387CA"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14:paraId="478D238E" w14:textId="77777777" w:rsidR="001C24F8" w:rsidRPr="007C3738" w:rsidRDefault="001C24F8">
      <w:pPr>
        <w:rPr>
          <w:rFonts w:ascii="Arial Narrow" w:hAnsi="Arial Narrow"/>
          <w:sz w:val="16"/>
        </w:rPr>
      </w:pPr>
    </w:p>
    <w:p w14:paraId="0C99C9E4" w14:textId="77777777" w:rsidR="001C24F8" w:rsidRPr="007C3738" w:rsidRDefault="001C24F8">
      <w:pPr>
        <w:rPr>
          <w:rFonts w:ascii="Arial Narrow" w:hAnsi="Arial Narrow"/>
          <w:sz w:val="16"/>
        </w:rPr>
      </w:pPr>
      <w:r w:rsidRPr="007C3738">
        <w:rPr>
          <w:rFonts w:ascii="Arial Narrow" w:hAnsi="Arial Narrow"/>
          <w:sz w:val="16"/>
        </w:rPr>
        <w:t>SEGUNDO.- Se derogan las disposiciones que se opongan a este Decreto.</w:t>
      </w:r>
    </w:p>
    <w:p w14:paraId="02E2F85D" w14:textId="77777777" w:rsidR="001C24F8" w:rsidRPr="007C3738" w:rsidRDefault="001C24F8">
      <w:pPr>
        <w:rPr>
          <w:rFonts w:ascii="Arial Narrow" w:hAnsi="Arial Narrow"/>
          <w:sz w:val="16"/>
        </w:rPr>
      </w:pPr>
    </w:p>
    <w:p w14:paraId="585EB4AB" w14:textId="77777777" w:rsidR="001C24F8" w:rsidRPr="00757532" w:rsidRDefault="001C24F8">
      <w:pPr>
        <w:jc w:val="center"/>
        <w:rPr>
          <w:rFonts w:ascii="Arial Narrow" w:hAnsi="Arial Narrow"/>
          <w:b/>
          <w:sz w:val="16"/>
        </w:rPr>
      </w:pPr>
      <w:r w:rsidRPr="00757532">
        <w:rPr>
          <w:rFonts w:ascii="Arial Narrow" w:hAnsi="Arial Narrow"/>
          <w:b/>
          <w:sz w:val="16"/>
        </w:rPr>
        <w:t>P.O. 18 DE MAYO DE 1999.</w:t>
      </w:r>
    </w:p>
    <w:p w14:paraId="4445D665" w14:textId="77777777" w:rsidR="001C24F8" w:rsidRPr="007C3738" w:rsidRDefault="001C24F8">
      <w:pPr>
        <w:rPr>
          <w:rFonts w:ascii="Arial Narrow" w:hAnsi="Arial Narrow"/>
          <w:sz w:val="16"/>
        </w:rPr>
      </w:pPr>
    </w:p>
    <w:p w14:paraId="463EBC1B" w14:textId="77777777"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Gobierno del Estado.</w:t>
      </w:r>
    </w:p>
    <w:p w14:paraId="6FC3225C" w14:textId="77777777" w:rsidR="001C24F8" w:rsidRPr="007C3738" w:rsidRDefault="001C24F8">
      <w:pPr>
        <w:rPr>
          <w:rFonts w:ascii="Arial Narrow" w:hAnsi="Arial Narrow"/>
          <w:sz w:val="16"/>
        </w:rPr>
      </w:pPr>
    </w:p>
    <w:p w14:paraId="2C0A195C" w14:textId="77777777" w:rsidR="001C24F8" w:rsidRPr="007C3738" w:rsidRDefault="001C24F8">
      <w:pPr>
        <w:rPr>
          <w:rFonts w:ascii="Arial Narrow" w:hAnsi="Arial Narrow"/>
          <w:sz w:val="16"/>
        </w:rPr>
      </w:pPr>
      <w:r w:rsidRPr="007C3738">
        <w:rPr>
          <w:rFonts w:ascii="Arial Narrow" w:hAnsi="Arial Narrow"/>
          <w:sz w:val="16"/>
        </w:rPr>
        <w:t>SEGUNDO.- Una vez que inicien su vigencia estas reformas, el segundo párrafo del artículo 110 se aplicará cuando se dé el motivo para ello.</w:t>
      </w:r>
    </w:p>
    <w:p w14:paraId="1A7BB4AB" w14:textId="77777777" w:rsidR="001C24F8" w:rsidRDefault="001C24F8">
      <w:pPr>
        <w:rPr>
          <w:rFonts w:ascii="Arial Narrow" w:hAnsi="Arial Narrow"/>
          <w:sz w:val="16"/>
        </w:rPr>
      </w:pPr>
    </w:p>
    <w:p w14:paraId="16CEBA39" w14:textId="77777777" w:rsidR="001C24F8" w:rsidRPr="00757532" w:rsidRDefault="001C24F8">
      <w:pPr>
        <w:jc w:val="center"/>
        <w:rPr>
          <w:rFonts w:ascii="Arial Narrow" w:hAnsi="Arial Narrow"/>
          <w:b/>
          <w:sz w:val="16"/>
        </w:rPr>
      </w:pPr>
      <w:r w:rsidRPr="00757532">
        <w:rPr>
          <w:rFonts w:ascii="Arial Narrow" w:hAnsi="Arial Narrow"/>
          <w:b/>
          <w:sz w:val="16"/>
        </w:rPr>
        <w:t>P.O. 20 DE MARZO DE 2001</w:t>
      </w:r>
    </w:p>
    <w:p w14:paraId="13CAD5BB" w14:textId="77777777" w:rsidR="001C24F8" w:rsidRPr="007C3738" w:rsidRDefault="001C24F8">
      <w:pPr>
        <w:rPr>
          <w:rFonts w:ascii="Arial Narrow" w:hAnsi="Arial Narrow"/>
          <w:sz w:val="16"/>
        </w:rPr>
      </w:pPr>
    </w:p>
    <w:p w14:paraId="6776232D" w14:textId="77777777" w:rsidR="001C24F8" w:rsidRPr="007C3738" w:rsidRDefault="001C24F8">
      <w:pPr>
        <w:rPr>
          <w:rFonts w:ascii="Arial Narrow" w:hAnsi="Arial Narrow"/>
          <w:sz w:val="16"/>
          <w:lang w:val="es-MX"/>
        </w:rPr>
      </w:pPr>
      <w:r w:rsidRPr="007C3738">
        <w:rPr>
          <w:rFonts w:ascii="Arial Narrow" w:hAnsi="Arial Narrow"/>
          <w:sz w:val="16"/>
          <w:lang w:val="es-MX"/>
        </w:rPr>
        <w:t>ARTÍCULO PRIMERO. El presente decreto entrará en vigor al día siguiente de su publicación en el Periódico Oficial del Gobierno del Estado.</w:t>
      </w:r>
    </w:p>
    <w:p w14:paraId="3A3050B0" w14:textId="77777777" w:rsidR="001C24F8" w:rsidRPr="007C3738" w:rsidRDefault="001C24F8">
      <w:pPr>
        <w:rPr>
          <w:rFonts w:ascii="Arial Narrow" w:hAnsi="Arial Narrow"/>
          <w:sz w:val="16"/>
          <w:lang w:val="es-MX"/>
        </w:rPr>
      </w:pPr>
    </w:p>
    <w:p w14:paraId="6A943385"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Los </w:t>
      </w:r>
      <w:r w:rsidRPr="007C3738">
        <w:rPr>
          <w:rFonts w:ascii="Arial Narrow" w:hAnsi="Arial Narrow"/>
          <w:sz w:val="16"/>
        </w:rPr>
        <w:t>Gobiernos Estatal y Municipales deberán instrumentar, de manera conjunta o separada, todos los mecanismos idóneos de divulgación de este decreto para el conocimiento de la población.</w:t>
      </w:r>
    </w:p>
    <w:p w14:paraId="52896F60" w14:textId="77777777" w:rsidR="001C24F8" w:rsidRPr="007C3738" w:rsidRDefault="001C24F8">
      <w:pPr>
        <w:rPr>
          <w:rFonts w:ascii="Arial Narrow" w:hAnsi="Arial Narrow"/>
          <w:sz w:val="16"/>
          <w:lang w:val="es-MX"/>
        </w:rPr>
      </w:pPr>
    </w:p>
    <w:p w14:paraId="7D828B97" w14:textId="77777777" w:rsidR="001C24F8" w:rsidRPr="007C3738" w:rsidRDefault="001C24F8">
      <w:pPr>
        <w:rPr>
          <w:rFonts w:ascii="Arial Narrow" w:hAnsi="Arial Narrow"/>
          <w:sz w:val="16"/>
          <w:lang w:val="es-MX"/>
        </w:rPr>
      </w:pPr>
      <w:r w:rsidRPr="007C3738">
        <w:rPr>
          <w:rFonts w:ascii="Arial Narrow" w:hAnsi="Arial Narrow"/>
          <w:sz w:val="16"/>
          <w:lang w:val="es-MX"/>
        </w:rPr>
        <w:t>La exposición de motivos, así como el dictamen de la comisión y, en su caso, la opinión del Tribunal Superior de Justicia y la discusión en el Congreso del Estado sobre esta iniciativa de reforma constitucional, deberán publicarse en el Periódico Oficial del Gobierno del Estado.</w:t>
      </w:r>
    </w:p>
    <w:p w14:paraId="14321845" w14:textId="77777777" w:rsidR="001C24F8" w:rsidRPr="007C3738" w:rsidRDefault="001C24F8">
      <w:pPr>
        <w:rPr>
          <w:rFonts w:ascii="Arial Narrow" w:hAnsi="Arial Narrow"/>
          <w:sz w:val="16"/>
          <w:lang w:val="es-MX"/>
        </w:rPr>
      </w:pPr>
    </w:p>
    <w:p w14:paraId="60D9BEA5"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SEGUNDO. El Congreso del Estado, dentro de los 240 días naturales siguientes a la fecha en que entre en vigor este decreto, deberá expedir la ley reglamentaria de la justicia constitucional local.</w:t>
      </w:r>
    </w:p>
    <w:p w14:paraId="1C73A6E5" w14:textId="77777777" w:rsidR="001C24F8" w:rsidRPr="007C3738" w:rsidRDefault="001C24F8">
      <w:pPr>
        <w:rPr>
          <w:rFonts w:ascii="Arial Narrow" w:hAnsi="Arial Narrow"/>
          <w:sz w:val="16"/>
          <w:lang w:val="es-MX"/>
        </w:rPr>
      </w:pPr>
    </w:p>
    <w:p w14:paraId="1BD668B3" w14:textId="77777777" w:rsidR="001C24F8" w:rsidRPr="007C3738" w:rsidRDefault="001C24F8">
      <w:pPr>
        <w:rPr>
          <w:rFonts w:ascii="Arial Narrow" w:hAnsi="Arial Narrow"/>
          <w:sz w:val="16"/>
          <w:lang w:val="es-MX"/>
        </w:rPr>
      </w:pPr>
      <w:r w:rsidRPr="007C3738">
        <w:rPr>
          <w:rFonts w:ascii="Arial Narrow" w:hAnsi="Arial Narrow"/>
          <w:sz w:val="16"/>
          <w:lang w:val="es-MX"/>
        </w:rPr>
        <w:t>El Tribunal Superior de Justicia, una vez que haya entrado en vigor esta reforma, substanciará y resolverá las controversias constitucionales a que se refiere el artículo 158, fracción I, incisos 2, 3 y 5 de esta Constitución.</w:t>
      </w:r>
    </w:p>
    <w:p w14:paraId="0B7B55C6" w14:textId="77777777" w:rsidR="001C24F8" w:rsidRPr="007C3738" w:rsidRDefault="001C24F8">
      <w:pPr>
        <w:rPr>
          <w:rFonts w:ascii="Arial Narrow" w:hAnsi="Arial Narrow"/>
          <w:sz w:val="16"/>
          <w:lang w:val="es-MX"/>
        </w:rPr>
      </w:pPr>
    </w:p>
    <w:p w14:paraId="15964FFE" w14:textId="77777777" w:rsidR="001C24F8" w:rsidRPr="007C3738" w:rsidRDefault="001C24F8">
      <w:pPr>
        <w:rPr>
          <w:rFonts w:ascii="Arial Narrow" w:hAnsi="Arial Narrow"/>
          <w:sz w:val="16"/>
          <w:lang w:val="es-MX"/>
        </w:rPr>
      </w:pPr>
      <w:r w:rsidRPr="007C3738">
        <w:rPr>
          <w:rFonts w:ascii="Arial Narrow" w:hAnsi="Arial Narrow"/>
          <w:sz w:val="16"/>
          <w:lang w:val="es-MX"/>
        </w:rPr>
        <w:t>En tanto se expide la ley que regulará dichas controversias, el trámite de las que se deban resolver de acuerdo con este artículo se sujetarán a las bases siguientes:</w:t>
      </w:r>
    </w:p>
    <w:p w14:paraId="42878C8E" w14:textId="77777777" w:rsidR="001C24F8" w:rsidRPr="007C3738" w:rsidRDefault="001C24F8">
      <w:pPr>
        <w:rPr>
          <w:rFonts w:ascii="Arial Narrow" w:hAnsi="Arial Narrow"/>
          <w:sz w:val="16"/>
          <w:lang w:val="es-MX"/>
        </w:rPr>
      </w:pPr>
    </w:p>
    <w:p w14:paraId="6527EFC9"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a) La demanda deberá ser interpuesta dentro de los treinta días siguientes a partir del día en que conforme a la ley propia del acto, surta efectos la notificación de la resolución o acuerdo que se reclame, </w:t>
      </w:r>
      <w:r w:rsidR="008D3AF9" w:rsidRPr="007C3738">
        <w:rPr>
          <w:rFonts w:ascii="Arial Narrow" w:hAnsi="Arial Narrow"/>
          <w:sz w:val="16"/>
          <w:lang w:val="es-MX"/>
        </w:rPr>
        <w:t xml:space="preserve">o </w:t>
      </w:r>
      <w:r w:rsidRPr="007C3738">
        <w:rPr>
          <w:rFonts w:ascii="Arial Narrow" w:hAnsi="Arial Narrow"/>
          <w:sz w:val="16"/>
          <w:lang w:val="es-MX"/>
        </w:rPr>
        <w:t>al en que se haya tenido conocimiento de ellos o de su ejecución; o al en que el actor se ostente sabedor de los mismos.</w:t>
      </w:r>
    </w:p>
    <w:p w14:paraId="4826E7CE" w14:textId="77777777" w:rsidR="001C24F8" w:rsidRPr="007C3738" w:rsidRDefault="001C24F8">
      <w:pPr>
        <w:rPr>
          <w:rFonts w:ascii="Arial Narrow" w:hAnsi="Arial Narrow"/>
          <w:sz w:val="16"/>
          <w:lang w:val="es-MX"/>
        </w:rPr>
      </w:pPr>
    </w:p>
    <w:p w14:paraId="1797B85C" w14:textId="77777777" w:rsidR="001C24F8" w:rsidRPr="007C3738" w:rsidRDefault="001C24F8">
      <w:pPr>
        <w:rPr>
          <w:rFonts w:ascii="Arial Narrow" w:hAnsi="Arial Narrow"/>
          <w:sz w:val="16"/>
          <w:lang w:val="es-MX"/>
        </w:rPr>
      </w:pPr>
      <w:r w:rsidRPr="007C3738">
        <w:rPr>
          <w:rFonts w:ascii="Arial Narrow" w:hAnsi="Arial Narrow"/>
          <w:sz w:val="16"/>
          <w:lang w:val="es-MX"/>
        </w:rPr>
        <w:t>b) La demanda deberá formularse por escrito; así como, la contestación, que deberá producirse dentro de los cinco días siguientes a la fecha en que surta efectos la notificación del auto que la admita.</w:t>
      </w:r>
    </w:p>
    <w:p w14:paraId="328851D4" w14:textId="77777777" w:rsidR="001C24F8" w:rsidRPr="007C3738" w:rsidRDefault="001C24F8">
      <w:pPr>
        <w:rPr>
          <w:rFonts w:ascii="Arial Narrow" w:hAnsi="Arial Narrow"/>
          <w:sz w:val="16"/>
          <w:lang w:val="es-MX"/>
        </w:rPr>
      </w:pPr>
    </w:p>
    <w:p w14:paraId="32B7F288" w14:textId="77777777" w:rsidR="001C24F8" w:rsidRPr="007C3738" w:rsidRDefault="001C24F8">
      <w:pPr>
        <w:rPr>
          <w:rFonts w:ascii="Arial Narrow" w:hAnsi="Arial Narrow"/>
          <w:sz w:val="16"/>
          <w:lang w:val="es-MX"/>
        </w:rPr>
      </w:pPr>
      <w:r w:rsidRPr="007C3738">
        <w:rPr>
          <w:rFonts w:ascii="Arial Narrow" w:hAnsi="Arial Narrow"/>
          <w:sz w:val="16"/>
          <w:lang w:val="es-MX"/>
        </w:rPr>
        <w:t>c) Contestada la demanda o transcurrido el plazo para ello sin que se haya hecho, se señalará fecha para una audiencia de ofrecimiento y desahogo de pruebas, que deberá verificarse dentro de los treinta días siguientes.</w:t>
      </w:r>
    </w:p>
    <w:p w14:paraId="55E00DF1" w14:textId="77777777" w:rsidR="001C24F8" w:rsidRPr="007C3738" w:rsidRDefault="001C24F8">
      <w:pPr>
        <w:rPr>
          <w:rFonts w:ascii="Arial Narrow" w:hAnsi="Arial Narrow"/>
          <w:sz w:val="16"/>
          <w:lang w:val="es-MX"/>
        </w:rPr>
      </w:pPr>
    </w:p>
    <w:p w14:paraId="0F83BBC8" w14:textId="77777777" w:rsidR="001C24F8" w:rsidRPr="007C3738" w:rsidRDefault="001C24F8">
      <w:pPr>
        <w:rPr>
          <w:rFonts w:ascii="Arial Narrow" w:hAnsi="Arial Narrow"/>
          <w:sz w:val="16"/>
          <w:lang w:val="es-MX"/>
        </w:rPr>
      </w:pPr>
      <w:r w:rsidRPr="007C3738">
        <w:rPr>
          <w:rFonts w:ascii="Arial Narrow" w:hAnsi="Arial Narrow"/>
          <w:sz w:val="16"/>
          <w:lang w:val="es-MX"/>
        </w:rPr>
        <w:t>d) Las pruebas deberán ofrecerse y rendirse en la audiencia, excepto la documental que podrá presentarse con anterioridad. Las pruebas testimonial, pericial y de inspección ocular deberán anunciarse diez días antes de la fecha de la audiencia, para su debida preparación.</w:t>
      </w:r>
    </w:p>
    <w:p w14:paraId="4BC7AA58" w14:textId="77777777" w:rsidR="001C24F8" w:rsidRPr="007C3738" w:rsidRDefault="001C24F8">
      <w:pPr>
        <w:rPr>
          <w:rFonts w:ascii="Arial Narrow" w:hAnsi="Arial Narrow"/>
          <w:sz w:val="16"/>
          <w:lang w:val="es-MX"/>
        </w:rPr>
      </w:pPr>
    </w:p>
    <w:p w14:paraId="45DEBEC5" w14:textId="77777777" w:rsidR="001C24F8" w:rsidRPr="007C3738" w:rsidRDefault="001C24F8">
      <w:pPr>
        <w:rPr>
          <w:rFonts w:ascii="Arial Narrow" w:hAnsi="Arial Narrow"/>
          <w:sz w:val="16"/>
          <w:lang w:val="es-MX"/>
        </w:rPr>
      </w:pPr>
      <w:r w:rsidRPr="007C3738">
        <w:rPr>
          <w:rFonts w:ascii="Arial Narrow" w:hAnsi="Arial Narrow"/>
          <w:sz w:val="16"/>
          <w:lang w:val="es-MX"/>
        </w:rPr>
        <w:t>e) La audiencia se celebrará con o sin asistencia de las partes o de sus representantes legales, y</w:t>
      </w:r>
    </w:p>
    <w:p w14:paraId="0D496C61" w14:textId="77777777" w:rsidR="001C24F8" w:rsidRPr="007C3738" w:rsidRDefault="001C24F8">
      <w:pPr>
        <w:rPr>
          <w:rFonts w:ascii="Arial Narrow" w:hAnsi="Arial Narrow"/>
          <w:sz w:val="16"/>
          <w:lang w:val="es-MX"/>
        </w:rPr>
      </w:pPr>
    </w:p>
    <w:p w14:paraId="54CF6C6D" w14:textId="77777777" w:rsidR="001C24F8" w:rsidRPr="007C3738" w:rsidRDefault="001C24F8">
      <w:pPr>
        <w:rPr>
          <w:rFonts w:ascii="Arial Narrow" w:hAnsi="Arial Narrow"/>
          <w:sz w:val="16"/>
          <w:lang w:val="es-MX"/>
        </w:rPr>
      </w:pPr>
      <w:r w:rsidRPr="007C3738">
        <w:rPr>
          <w:rFonts w:ascii="Arial Narrow" w:hAnsi="Arial Narrow"/>
          <w:sz w:val="16"/>
          <w:lang w:val="es-MX"/>
        </w:rPr>
        <w:t>f) La sentencia deberá pronunciarse dentro de los treinta días siguientes a la fecha de la celebración de la audiencia.</w:t>
      </w:r>
    </w:p>
    <w:p w14:paraId="347F6B5D" w14:textId="77777777" w:rsidR="001C24F8" w:rsidRPr="007C3738" w:rsidRDefault="001C24F8">
      <w:pPr>
        <w:rPr>
          <w:rFonts w:ascii="Arial Narrow" w:hAnsi="Arial Narrow"/>
          <w:sz w:val="16"/>
          <w:lang w:val="es-MX"/>
        </w:rPr>
      </w:pPr>
    </w:p>
    <w:p w14:paraId="1746997E"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g) El Tribunal Superior de Justicia, emitirá los acuerdos que procedan, para la efectiva tramitación de estas controversias constitucionales.  </w:t>
      </w:r>
    </w:p>
    <w:p w14:paraId="0A7B2DED" w14:textId="77777777" w:rsidR="001C24F8" w:rsidRPr="007C3738" w:rsidRDefault="001C24F8">
      <w:pPr>
        <w:rPr>
          <w:rFonts w:ascii="Arial Narrow" w:hAnsi="Arial Narrow"/>
          <w:sz w:val="16"/>
          <w:lang w:val="es-MX"/>
        </w:rPr>
      </w:pPr>
    </w:p>
    <w:p w14:paraId="329D8496" w14:textId="77777777" w:rsidR="001C24F8" w:rsidRPr="007C3738" w:rsidRDefault="001C24F8">
      <w:pPr>
        <w:rPr>
          <w:rFonts w:ascii="Arial Narrow" w:hAnsi="Arial Narrow"/>
          <w:sz w:val="16"/>
          <w:lang w:val="es-MX"/>
        </w:rPr>
      </w:pPr>
      <w:r w:rsidRPr="007C3738">
        <w:rPr>
          <w:rFonts w:ascii="Arial Narrow" w:hAnsi="Arial Narrow"/>
          <w:sz w:val="16"/>
          <w:lang w:val="es-MX"/>
        </w:rPr>
        <w:t>En todo caso, el Pleno del Tribunal Superior de Justicia deberá proveer lo conducente y lo necesario para sustanciar y resolver las controversias constitucionales o acciones de inconstitucionalidad locales que se promuevan durante ese plazo. Para tal efecto, deberá observar los principios previstos en los artículos 14, 16 y 17 de la Constitución Política de los Estados Unidos Mexicanos.</w:t>
      </w:r>
    </w:p>
    <w:p w14:paraId="5FF43DC4" w14:textId="77777777" w:rsidR="001C24F8" w:rsidRPr="007C3738" w:rsidRDefault="001C24F8">
      <w:pPr>
        <w:rPr>
          <w:rFonts w:ascii="Arial Narrow" w:hAnsi="Arial Narrow"/>
          <w:sz w:val="16"/>
          <w:lang w:val="es-MX"/>
        </w:rPr>
      </w:pPr>
    </w:p>
    <w:p w14:paraId="37F268C9" w14:textId="77777777" w:rsidR="001C24F8" w:rsidRPr="007C3738" w:rsidRDefault="001C24F8">
      <w:pPr>
        <w:rPr>
          <w:rFonts w:ascii="Arial Narrow" w:hAnsi="Arial Narrow"/>
          <w:sz w:val="16"/>
          <w:lang w:val="es-MX"/>
        </w:rPr>
      </w:pPr>
      <w:r w:rsidRPr="007C3738">
        <w:rPr>
          <w:rFonts w:ascii="Arial Narrow" w:hAnsi="Arial Narrow"/>
          <w:sz w:val="16"/>
          <w:lang w:val="es-MX"/>
        </w:rPr>
        <w:t>Dentro de los cinco días hábiles siguientes a la fecha en que entre en vigor este decreto, el Tribunal Superior de Justicia, en Pleno, deberá sesionar para emitir un acuerdo en donde se declare formalmente el carácter de Tribunal Constitucional Local, en los términos del artículo 158 de la Constitución Política del Estado. Este acuerdo tendrá sólo efectos declarativos, no constitutivos, pero deberá publicarse en el Periódico Oficial del Gobierno del Estado.</w:t>
      </w:r>
    </w:p>
    <w:p w14:paraId="69AAC607" w14:textId="77777777" w:rsidR="001C24F8" w:rsidRPr="007C3738" w:rsidRDefault="001C24F8">
      <w:pPr>
        <w:rPr>
          <w:rFonts w:ascii="Arial Narrow" w:hAnsi="Arial Narrow"/>
          <w:sz w:val="16"/>
          <w:lang w:val="es-MX"/>
        </w:rPr>
      </w:pPr>
    </w:p>
    <w:p w14:paraId="577BE0AB" w14:textId="77777777" w:rsidR="001C24F8" w:rsidRPr="007C3738" w:rsidRDefault="001C24F8">
      <w:pPr>
        <w:rPr>
          <w:rFonts w:ascii="Arial Narrow" w:hAnsi="Arial Narrow"/>
          <w:sz w:val="16"/>
          <w:lang w:val="es-MX"/>
        </w:rPr>
      </w:pPr>
      <w:r w:rsidRPr="007C3738">
        <w:rPr>
          <w:rFonts w:ascii="Arial Narrow" w:hAnsi="Arial Narrow"/>
          <w:sz w:val="16"/>
          <w:lang w:val="es-MX"/>
        </w:rPr>
        <w:t>ARTÍCULO TERCERO. Los Ayuntamientos deberán adecuar sus bandos, reglamentos y demás acuerdos o disposiciones de carácter general dentro de los 210 días naturales siguientes a la fecha en que entre en vigor este decreto.</w:t>
      </w:r>
    </w:p>
    <w:p w14:paraId="4666F010" w14:textId="77777777" w:rsidR="001C24F8" w:rsidRPr="007C3738" w:rsidRDefault="001C24F8">
      <w:pPr>
        <w:rPr>
          <w:rFonts w:ascii="Arial Narrow" w:hAnsi="Arial Narrow"/>
          <w:sz w:val="16"/>
          <w:lang w:val="es-MX"/>
        </w:rPr>
      </w:pPr>
    </w:p>
    <w:p w14:paraId="76147DE3" w14:textId="77777777" w:rsidR="001C24F8" w:rsidRPr="007C3738" w:rsidRDefault="001C24F8">
      <w:pPr>
        <w:rPr>
          <w:rFonts w:ascii="Arial Narrow" w:hAnsi="Arial Narrow"/>
          <w:sz w:val="16"/>
          <w:lang w:val="es-MX"/>
        </w:rPr>
      </w:pPr>
      <w:r w:rsidRPr="007C3738">
        <w:rPr>
          <w:rFonts w:ascii="Arial Narrow" w:hAnsi="Arial Narrow"/>
          <w:sz w:val="16"/>
          <w:lang w:val="es-MX"/>
        </w:rPr>
        <w:t>ARTÍCULO CUARTO. De conformidad con el inciso e) de la fracción II del artículo 115 de la Constitución Política de los Estados Unidos Mexicanos, en los Ayuntamientos en donde no existan bandos o reglamentos correspondientes deberán observarse y cumplirse, en lo conducente, las leyes, decretos y demás disposiciones estatales con vigencia en todo el territorio del Estado, según la materia que corresponda, hasta en tanto el o los Ayuntamientos respectivos aprueben sus bandos o reglamentos correspondientes.</w:t>
      </w:r>
    </w:p>
    <w:p w14:paraId="0B2E52C5" w14:textId="77777777" w:rsidR="001C24F8" w:rsidRPr="007C3738" w:rsidRDefault="001C24F8">
      <w:pPr>
        <w:rPr>
          <w:rFonts w:ascii="Arial Narrow" w:hAnsi="Arial Narrow"/>
          <w:sz w:val="16"/>
          <w:lang w:val="es-MX"/>
        </w:rPr>
      </w:pPr>
    </w:p>
    <w:p w14:paraId="0B2A1939" w14:textId="77777777" w:rsidR="001C24F8" w:rsidRPr="007C3738" w:rsidRDefault="001C24F8">
      <w:pPr>
        <w:rPr>
          <w:rFonts w:ascii="Arial Narrow" w:hAnsi="Arial Narrow"/>
          <w:sz w:val="16"/>
          <w:lang w:val="es-MX"/>
        </w:rPr>
      </w:pPr>
      <w:r w:rsidRPr="007C3738">
        <w:rPr>
          <w:rFonts w:ascii="Arial Narrow" w:hAnsi="Arial Narrow"/>
          <w:sz w:val="16"/>
          <w:lang w:val="es-MX"/>
        </w:rPr>
        <w:t>ARTÍCULO QUINTO. El  artículo 135 fracción II de la Constitución, sólo se aplicará a los Magistrados de los Tribunales Unitarios de Distrito y a los Jueces de Primera Instancia, cualquiera que sea su denominación, cuya designación tenga lugar en fecha posterior a la en que entre en vigor este decreto. Los que para esa fecha estén en funciones, concluirán en su encargo el día que se precisa en su nombramiento.</w:t>
      </w:r>
    </w:p>
    <w:p w14:paraId="69166863" w14:textId="77777777" w:rsidR="001C24F8" w:rsidRPr="007C3738" w:rsidRDefault="001C24F8">
      <w:pPr>
        <w:rPr>
          <w:rFonts w:ascii="Arial Narrow" w:hAnsi="Arial Narrow"/>
          <w:sz w:val="16"/>
          <w:lang w:val="es-MX"/>
        </w:rPr>
      </w:pPr>
    </w:p>
    <w:p w14:paraId="1BAF7F26"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SEXTO. A partir del día siguiente en que entre en vigor este decreto, los Juzgados de Conciliación no admitirán a trámite ningún asunto de su competencia y deberán concluir los que para esa fecha tengan radicados, a más tardar el día 31 de agosto del 2001, fecha en la que concluirán sus funciones, quedando sin efectos los nombramientos de sus titulares. Sus archivos una vez depurados, deberán concentrarse en los archivos del Poder Judicial que corresponda. Los ayuntamientos, en el ámbito de su competencia, deberá tomar las providencias necesarias para que se cumpla esta disposición.</w:t>
      </w:r>
    </w:p>
    <w:p w14:paraId="36AD9ED6" w14:textId="77777777" w:rsidR="001C24F8" w:rsidRPr="007C3738" w:rsidRDefault="001C24F8">
      <w:pPr>
        <w:rPr>
          <w:rFonts w:ascii="Arial Narrow" w:hAnsi="Arial Narrow"/>
          <w:sz w:val="16"/>
          <w:lang w:val="es-MX"/>
        </w:rPr>
      </w:pPr>
    </w:p>
    <w:p w14:paraId="3DB33CE7"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SÉPTIMO. Se derogan todas las disposiciones que contravengan este decreto.</w:t>
      </w:r>
    </w:p>
    <w:p w14:paraId="2034367F" w14:textId="77777777" w:rsidR="001C24F8" w:rsidRPr="007C3738" w:rsidRDefault="001C24F8">
      <w:pPr>
        <w:rPr>
          <w:rFonts w:ascii="Arial Narrow" w:hAnsi="Arial Narrow"/>
          <w:sz w:val="16"/>
        </w:rPr>
      </w:pPr>
    </w:p>
    <w:p w14:paraId="0E1B720B" w14:textId="77777777" w:rsidR="001C24F8" w:rsidRPr="00757532" w:rsidRDefault="001C24F8" w:rsidP="00757532">
      <w:pPr>
        <w:jc w:val="center"/>
        <w:rPr>
          <w:rFonts w:ascii="Arial Narrow" w:hAnsi="Arial Narrow"/>
          <w:b/>
          <w:sz w:val="16"/>
        </w:rPr>
      </w:pPr>
      <w:r w:rsidRPr="00757532">
        <w:rPr>
          <w:rFonts w:ascii="Arial Narrow" w:hAnsi="Arial Narrow"/>
          <w:b/>
          <w:sz w:val="16"/>
        </w:rPr>
        <w:t>P.O. 13 DE OCTUBRE DE 2001</w:t>
      </w:r>
    </w:p>
    <w:p w14:paraId="4DF2C38C" w14:textId="77777777" w:rsidR="001C24F8" w:rsidRPr="007C3738" w:rsidRDefault="001C24F8">
      <w:pPr>
        <w:pStyle w:val="Textoindependiente"/>
        <w:jc w:val="both"/>
        <w:rPr>
          <w:rFonts w:ascii="Arial Narrow" w:hAnsi="Arial Narrow" w:cs="Arial"/>
          <w:b w:val="0"/>
          <w:i/>
          <w:iCs/>
          <w:sz w:val="16"/>
        </w:rPr>
      </w:pPr>
    </w:p>
    <w:p w14:paraId="7544AA7F" w14:textId="77777777" w:rsidR="001C24F8" w:rsidRPr="00757532" w:rsidRDefault="001C24F8">
      <w:pPr>
        <w:rPr>
          <w:rFonts w:ascii="Arial Narrow" w:hAnsi="Arial Narrow" w:cs="Arial"/>
          <w:iCs/>
          <w:sz w:val="16"/>
        </w:rPr>
      </w:pPr>
      <w:r w:rsidRPr="00757532">
        <w:rPr>
          <w:rFonts w:ascii="Arial Narrow" w:hAnsi="Arial Narrow" w:cs="Arial"/>
          <w:iCs/>
          <w:sz w:val="16"/>
        </w:rPr>
        <w:t>ARTÍCULO PRIMERO. El presente Decreto entrará en vigor el día de su publicación en el Periódico Oficial del Gobierno del Estado.</w:t>
      </w:r>
    </w:p>
    <w:p w14:paraId="664DC5C4" w14:textId="77777777" w:rsidR="001C24F8" w:rsidRPr="00757532" w:rsidRDefault="001C24F8">
      <w:pPr>
        <w:rPr>
          <w:rFonts w:ascii="Arial Narrow" w:hAnsi="Arial Narrow" w:cs="Arial"/>
          <w:iCs/>
          <w:sz w:val="16"/>
        </w:rPr>
      </w:pPr>
    </w:p>
    <w:p w14:paraId="50A8E551"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SEGUNDO. Los actuales consejeros ciudadanos del Consejo Estatal Electoral del Estado de Coahuila de Zaragoza concluirán sus funciones a la entrada en vigor del presente Decreto. Quedará sin efectos también la representación del Congreso del Estado en el Instituto que este Decreto crea y, en todo caso, los partidos políticos deberán ratificar o designar a sus representantes conforme a lo previsto en este Decreto y demás disposiciones aplicables.</w:t>
      </w:r>
    </w:p>
    <w:p w14:paraId="7A722A97" w14:textId="77777777" w:rsidR="001C24F8" w:rsidRPr="00757532" w:rsidRDefault="001C24F8">
      <w:pPr>
        <w:rPr>
          <w:rFonts w:ascii="Arial Narrow" w:hAnsi="Arial Narrow" w:cs="Arial"/>
          <w:iCs/>
          <w:sz w:val="16"/>
          <w:lang w:val="es-MX"/>
        </w:rPr>
      </w:pPr>
    </w:p>
    <w:p w14:paraId="08D8DEB7"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recursos materiales, financieros y humanos del Consejo Estatal Electoral del Estado de Coahuila de Zaragoza y su patrimonio, se transferirán en su totalidad al Instituto Electoral y de Participación Ciudadana de Coahuila que se crea mediante este Decreto. Al personal del Consejo Estatal Electoral se le respetarán sus derechos laborales; pero, en todo caso, el Consejo General del Instituto Electoral y de Participación Ciudadana de Coahuila acordará las reglas para ingresar, ascender o permanecer en dicho organismo.</w:t>
      </w:r>
    </w:p>
    <w:p w14:paraId="02E4CFB3" w14:textId="77777777" w:rsidR="001C24F8" w:rsidRPr="00757532" w:rsidRDefault="001C24F8">
      <w:pPr>
        <w:rPr>
          <w:rFonts w:ascii="Arial Narrow" w:hAnsi="Arial Narrow" w:cs="Arial"/>
          <w:iCs/>
          <w:sz w:val="16"/>
          <w:lang w:val="es-MX"/>
        </w:rPr>
      </w:pPr>
    </w:p>
    <w:p w14:paraId="1F00C8DE"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 más tardar el día 30 de noviembre del año 2001, deberán estar designados los consejeros electorales, propietarios y suplentes, del Consejo General del Instituto Electoral y de Participación Ciudadana de Coahuila, en los términos que dispone este Decreto y demás leyes aplicables, bajo las modalidades previstas en el párrafo siguiente.</w:t>
      </w:r>
    </w:p>
    <w:p w14:paraId="7C26A106" w14:textId="77777777" w:rsidR="001C24F8" w:rsidRPr="00757532" w:rsidRDefault="001C24F8">
      <w:pPr>
        <w:rPr>
          <w:rFonts w:ascii="Arial Narrow" w:hAnsi="Arial Narrow" w:cs="Arial"/>
          <w:iCs/>
          <w:sz w:val="16"/>
          <w:lang w:val="es-MX"/>
        </w:rPr>
      </w:pPr>
    </w:p>
    <w:p w14:paraId="70FC52BF"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Para renovar escalonadamente al Consejo General del Instituto Electoral y de Participación Ciudadana de Coahuila y sólo por única ocasión, el período de los consejeros electorales propietarios concluirá el 30 de noviembre del año 2006, para dos de ellos; el 30 de noviembre del año 2007, para dos de ellos y el 30 de noviembre del año 2008, para el restante. Al aprobar las designaciones, el Congreso del Estado deberá señalar cuál de los períodos corresponderá a cada consejero electoral propietario. En todo caso, el Congreso del Estado al concluir los períodos de los consejeros electorales propietarios, deberá designar a los consejeros electorales propietarios que durarán en su cargo siete años, en los términos de las disposiciones aplicables.</w:t>
      </w:r>
    </w:p>
    <w:p w14:paraId="1AFF5510" w14:textId="77777777" w:rsidR="001C24F8" w:rsidRPr="00757532" w:rsidRDefault="001C24F8">
      <w:pPr>
        <w:rPr>
          <w:rFonts w:ascii="Arial Narrow" w:hAnsi="Arial Narrow" w:cs="Arial"/>
          <w:iCs/>
          <w:sz w:val="16"/>
          <w:lang w:val="es-MX"/>
        </w:rPr>
      </w:pPr>
    </w:p>
    <w:p w14:paraId="506EFB0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cinco consejeros electorales suplentes que designe el Congreso del Estado durarán en su encargo siete años en los términos de las disposiciones aplicables.</w:t>
      </w:r>
    </w:p>
    <w:p w14:paraId="4CA17943" w14:textId="77777777" w:rsidR="001C24F8" w:rsidRPr="00757532" w:rsidRDefault="001C24F8">
      <w:pPr>
        <w:rPr>
          <w:rFonts w:ascii="Arial Narrow" w:hAnsi="Arial Narrow" w:cs="Arial"/>
          <w:iCs/>
          <w:sz w:val="16"/>
          <w:lang w:val="es-MX"/>
        </w:rPr>
      </w:pPr>
    </w:p>
    <w:p w14:paraId="69B5D5E1"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Una vez aprobada la designación de los consejeros electorales, propietarios y suplentes, rendirán su protesta de ley ante el Congreso del Estado. Hecho lo cual, los consejeros electorales propietarios realizarán una sesión solemne de apertura e instalación, en la cual designarán al presidente del Consejo General, que lo será del Instituto Electoral y de Participación Ciudadana de Coahuila y, en su caso, emitirán los acuerdos necesarios para el inicio de su organización y funcionamiento. El acta de la sesión se enviará al Periódico Oficial del Gobierno del Estado para su publicación.</w:t>
      </w:r>
    </w:p>
    <w:p w14:paraId="7FDB1112" w14:textId="77777777" w:rsidR="001C24F8" w:rsidRPr="00757532" w:rsidRDefault="001C24F8">
      <w:pPr>
        <w:rPr>
          <w:rFonts w:ascii="Arial Narrow" w:hAnsi="Arial Narrow" w:cs="Arial"/>
          <w:iCs/>
          <w:sz w:val="16"/>
          <w:lang w:val="es-MX"/>
        </w:rPr>
      </w:pPr>
    </w:p>
    <w:p w14:paraId="122AD4CE"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TERCERO. A más tardar el día 15 de febrero del año dos mil dos, deberán estar designados los magistrados del Tribunal Electoral del Poder Judicial, en los términos que dispone este Decreto y demás leyes aplicables.</w:t>
      </w:r>
    </w:p>
    <w:p w14:paraId="1032A0A8" w14:textId="77777777" w:rsidR="001C24F8" w:rsidRPr="00757532" w:rsidRDefault="001C24F8">
      <w:pPr>
        <w:rPr>
          <w:rFonts w:ascii="Arial Narrow" w:hAnsi="Arial Narrow" w:cs="Arial"/>
          <w:iCs/>
          <w:sz w:val="16"/>
          <w:lang w:val="es-MX"/>
        </w:rPr>
      </w:pPr>
    </w:p>
    <w:p w14:paraId="0149FAE4"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magistrados del Tribunal Electoral iniciarán sus funciones a partir del día en que inicie el proceso electoral del año dos mil dos, y rendirán su protesta de ley ante el Congreso del Estado o la Diputación Permanente, según el caso.</w:t>
      </w:r>
    </w:p>
    <w:p w14:paraId="0E2AB69A" w14:textId="77777777" w:rsidR="001C24F8" w:rsidRPr="00757532" w:rsidRDefault="001C24F8">
      <w:pPr>
        <w:rPr>
          <w:rFonts w:ascii="Arial Narrow" w:hAnsi="Arial Narrow" w:cs="Arial"/>
          <w:iCs/>
          <w:sz w:val="16"/>
          <w:lang w:val="es-MX"/>
        </w:rPr>
      </w:pPr>
    </w:p>
    <w:p w14:paraId="17ABE726"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El Pleno del Tribunal Superior de Justicia y el Consejo de la Judicatura del Estado realizarán, en forma conjunta, una sesión de apertura e instalación del Tribunal Electoral, una vez que los magistrados que lo integren rindan su protesta de ley ante el Congreso del Estado. El acta de la sesión se enviará al Periódico Oficial del Gobierno del Estado para su publicación.</w:t>
      </w:r>
    </w:p>
    <w:p w14:paraId="38CF5A6F" w14:textId="77777777" w:rsidR="001C24F8" w:rsidRPr="00757532" w:rsidRDefault="001C24F8">
      <w:pPr>
        <w:rPr>
          <w:rFonts w:ascii="Arial Narrow" w:hAnsi="Arial Narrow" w:cs="Arial"/>
          <w:iCs/>
          <w:sz w:val="16"/>
          <w:lang w:val="es-MX"/>
        </w:rPr>
      </w:pPr>
    </w:p>
    <w:p w14:paraId="05CD2A4F" w14:textId="77777777" w:rsidR="001C24F8" w:rsidRPr="00757532" w:rsidRDefault="001C24F8">
      <w:pPr>
        <w:rPr>
          <w:rFonts w:ascii="Arial Narrow" w:hAnsi="Arial Narrow" w:cs="Arial"/>
          <w:iCs/>
          <w:sz w:val="16"/>
        </w:rPr>
      </w:pPr>
      <w:r w:rsidRPr="00757532">
        <w:rPr>
          <w:rFonts w:ascii="Arial Narrow" w:hAnsi="Arial Narrow" w:cs="Arial"/>
          <w:iCs/>
          <w:sz w:val="16"/>
        </w:rPr>
        <w:t>Los magistrados integrantes del Tribunal Electoral, dentro de los quince días posteriores a su designación, deberán celebrar por separado una sesión plenaria para elegir presidente, a fin de que se integre al Consejo de la Judicatura y realice todos los actos necesarios para lograr el funcionamiento adecuado del Tribunal Electoral.</w:t>
      </w:r>
    </w:p>
    <w:p w14:paraId="2ADCC98E" w14:textId="77777777" w:rsidR="001C24F8" w:rsidRPr="00757532" w:rsidRDefault="001C24F8">
      <w:pPr>
        <w:rPr>
          <w:rFonts w:ascii="Arial Narrow" w:hAnsi="Arial Narrow" w:cs="Arial"/>
          <w:iCs/>
          <w:sz w:val="16"/>
        </w:rPr>
      </w:pPr>
    </w:p>
    <w:p w14:paraId="732D108B" w14:textId="77777777" w:rsidR="001C24F8" w:rsidRPr="00757532" w:rsidRDefault="001C24F8">
      <w:pPr>
        <w:rPr>
          <w:rFonts w:ascii="Arial Narrow" w:hAnsi="Arial Narrow" w:cs="Arial"/>
          <w:iCs/>
          <w:sz w:val="16"/>
          <w:lang w:val="es-MX"/>
        </w:rPr>
      </w:pPr>
      <w:r w:rsidRPr="00757532">
        <w:rPr>
          <w:rFonts w:ascii="Arial Narrow" w:hAnsi="Arial Narrow" w:cs="Arial"/>
          <w:iCs/>
          <w:sz w:val="16"/>
        </w:rPr>
        <w:t>El Consejo de la Judicatura tomará las previsiones necesarias a efecto de que el Tribunal Electoral pueda iniciar sus funciones al inicio del proceso electoral del año 2002. Para tal efecto, el Consejo de la Judicatura, en los términos de las disposiciones aplicables, deberá enviar al Ejecutivo del Estado el Proyecto de Presupuesto de Egresos para el Tribunal Electoral, para efecto de que el Congreso del Estado asigne el presupuesto respectivo. Sin perjuicio de lo anterior, el Pleno del Tribunal y el Consejo de la Judicatura enviarán su Proyecto de Presupuesto de Egresos del Poder Judicial para el año 2002, en los términos de las disposiciones aplicables.</w:t>
      </w:r>
    </w:p>
    <w:p w14:paraId="22E09B09" w14:textId="77777777" w:rsidR="001C24F8" w:rsidRPr="00757532" w:rsidRDefault="001C24F8">
      <w:pPr>
        <w:rPr>
          <w:rFonts w:ascii="Arial Narrow" w:hAnsi="Arial Narrow" w:cs="Arial"/>
          <w:iCs/>
          <w:sz w:val="16"/>
          <w:lang w:val="es-MX"/>
        </w:rPr>
      </w:pPr>
    </w:p>
    <w:p w14:paraId="1DA8698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 xml:space="preserve">ARTÍCULO CUARTO. </w:t>
      </w:r>
      <w:r w:rsidRPr="00757532">
        <w:rPr>
          <w:rFonts w:ascii="Arial Narrow" w:hAnsi="Arial Narrow" w:cs="Arial"/>
          <w:iCs/>
          <w:sz w:val="16"/>
        </w:rPr>
        <w:t>Los magistrados supernumerarios que integraban la Sala Auxiliar en Materia Electoral hasta antes del inicio de vigencia de este Decreto, continuarán siendo magistrados supernumerarios del Tribunal Superior de Justicia del Estado, en los términos de las disposiciones aplicables hasta la conclusión de su encargo.</w:t>
      </w:r>
    </w:p>
    <w:p w14:paraId="60E56843" w14:textId="77777777" w:rsidR="001C24F8" w:rsidRPr="00757532" w:rsidRDefault="001C24F8">
      <w:pPr>
        <w:rPr>
          <w:rFonts w:ascii="Arial Narrow" w:hAnsi="Arial Narrow" w:cs="Arial"/>
          <w:iCs/>
          <w:sz w:val="16"/>
          <w:lang w:val="es-MX"/>
        </w:rPr>
      </w:pPr>
    </w:p>
    <w:p w14:paraId="5BDDB4B8" w14:textId="77777777" w:rsidR="001C24F8" w:rsidRPr="00757532" w:rsidRDefault="001C24F8">
      <w:pPr>
        <w:rPr>
          <w:rFonts w:ascii="Arial Narrow" w:hAnsi="Arial Narrow" w:cs="Arial"/>
          <w:iCs/>
          <w:sz w:val="16"/>
        </w:rPr>
      </w:pPr>
      <w:r w:rsidRPr="00757532">
        <w:rPr>
          <w:rFonts w:ascii="Arial Narrow" w:hAnsi="Arial Narrow" w:cs="Arial"/>
          <w:iCs/>
          <w:sz w:val="16"/>
        </w:rPr>
        <w:t>El personal que formaba parte de la Sala Auxiliar en Materia Electoral, conservará sus derechos laborales y deberá ser readscrito, según lo acuerde el Consejo de la Judicatura, a los órganos jurisdiccionales del Poder Judicial del Estado.</w:t>
      </w:r>
    </w:p>
    <w:p w14:paraId="636AE3A3" w14:textId="77777777" w:rsidR="001C24F8" w:rsidRPr="00757532" w:rsidRDefault="001C24F8">
      <w:pPr>
        <w:rPr>
          <w:rFonts w:ascii="Arial Narrow" w:hAnsi="Arial Narrow" w:cs="Arial"/>
          <w:iCs/>
          <w:sz w:val="16"/>
          <w:lang w:val="es-MX"/>
        </w:rPr>
      </w:pPr>
    </w:p>
    <w:p w14:paraId="16ABDA88"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QUINTO. En la primera sesión que celebre el Consejo de la Judicatura, una vez que entre en vigor este Decreto, se levantará un acta en la que conste su nueva integración y continuará ejerciendo las atribuciones que legalmente le competan, quedando convalidados para todos los efectos legales todos los actos del Consejo de la Judicatura anteriores a la vigencia de este Decreto.</w:t>
      </w:r>
    </w:p>
    <w:p w14:paraId="59EB3F9D" w14:textId="77777777" w:rsidR="001C24F8" w:rsidRPr="00757532" w:rsidRDefault="001C24F8">
      <w:pPr>
        <w:rPr>
          <w:rFonts w:ascii="Arial Narrow" w:hAnsi="Arial Narrow" w:cs="Arial"/>
          <w:iCs/>
          <w:sz w:val="16"/>
          <w:lang w:val="es-MX"/>
        </w:rPr>
      </w:pPr>
    </w:p>
    <w:p w14:paraId="30F44A52"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SEXTO. El período constitucional de gobierno de los Ayuntamientos del estado de cuatro años prevista en la fracción III del artículo 158-K de la Constitución Política del Estado de Coahuila que se aprueba en este Decreto, será aplicable a partir de la renovación de los Ayuntamientos del año 2005 y, por tanto, los presidentes municipales, regidores y síndicos de los Ayuntamientos elegidos en el año 2005 durarán en su encargo cuatro años.</w:t>
      </w:r>
    </w:p>
    <w:p w14:paraId="26D3EEED" w14:textId="77777777" w:rsidR="001C24F8" w:rsidRPr="00757532" w:rsidRDefault="001C24F8">
      <w:pPr>
        <w:rPr>
          <w:rFonts w:ascii="Arial Narrow" w:hAnsi="Arial Narrow" w:cs="Arial"/>
          <w:iCs/>
          <w:sz w:val="16"/>
          <w:lang w:val="es-MX"/>
        </w:rPr>
      </w:pPr>
    </w:p>
    <w:p w14:paraId="2B81CA5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SÉPTIMO.</w:t>
      </w:r>
      <w:r w:rsidRPr="00757532">
        <w:rPr>
          <w:rFonts w:ascii="Arial Narrow" w:hAnsi="Arial Narrow" w:cs="Arial"/>
          <w:iCs/>
          <w:sz w:val="16"/>
        </w:rPr>
        <w:t xml:space="preserve"> Para auxiliar y orientar el entendimiento, la interpretación y la aplicación de la reforma político-electoral que aquí se aprueba, el Ejecutivo del Estado publicará la exposición de motivos correspondiente en el Periódico Oficial del Gobierno del Estado.</w:t>
      </w:r>
    </w:p>
    <w:p w14:paraId="2D3C806A" w14:textId="77777777" w:rsidR="001C24F8" w:rsidRPr="00757532" w:rsidRDefault="001C24F8">
      <w:pPr>
        <w:rPr>
          <w:rFonts w:ascii="Arial Narrow" w:hAnsi="Arial Narrow" w:cs="Arial"/>
          <w:iCs/>
          <w:sz w:val="16"/>
          <w:lang w:val="es-MX"/>
        </w:rPr>
      </w:pPr>
    </w:p>
    <w:p w14:paraId="0517324F"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OCTAVO. Se derogan todas las disposiciones que se opongan al presente Decreto.</w:t>
      </w:r>
    </w:p>
    <w:p w14:paraId="65F1C555" w14:textId="77777777" w:rsidR="001C24F8" w:rsidRDefault="001C24F8">
      <w:pPr>
        <w:pStyle w:val="Textoindependiente"/>
        <w:jc w:val="both"/>
        <w:rPr>
          <w:rFonts w:ascii="Arial Narrow" w:hAnsi="Arial Narrow" w:cs="Arial"/>
          <w:b w:val="0"/>
          <w:iCs/>
          <w:sz w:val="16"/>
          <w:lang w:val="es-MX"/>
        </w:rPr>
      </w:pPr>
    </w:p>
    <w:p w14:paraId="072C3668" w14:textId="77777777" w:rsidR="0031295E" w:rsidRDefault="0031295E">
      <w:pPr>
        <w:pStyle w:val="Textoindependiente"/>
        <w:jc w:val="both"/>
        <w:rPr>
          <w:rFonts w:ascii="Arial Narrow" w:hAnsi="Arial Narrow" w:cs="Arial"/>
          <w:b w:val="0"/>
          <w:iCs/>
          <w:sz w:val="16"/>
          <w:lang w:val="es-MX"/>
        </w:rPr>
      </w:pPr>
    </w:p>
    <w:p w14:paraId="462FF62B" w14:textId="77777777" w:rsidR="0031295E" w:rsidRDefault="0031295E">
      <w:pPr>
        <w:pStyle w:val="Textoindependiente"/>
        <w:jc w:val="both"/>
        <w:rPr>
          <w:rFonts w:ascii="Arial Narrow" w:hAnsi="Arial Narrow" w:cs="Arial"/>
          <w:b w:val="0"/>
          <w:iCs/>
          <w:sz w:val="16"/>
          <w:lang w:val="es-MX"/>
        </w:rPr>
      </w:pPr>
    </w:p>
    <w:p w14:paraId="3903A6EA" w14:textId="77777777" w:rsidR="001C24F8" w:rsidRPr="00757532" w:rsidRDefault="001C24F8" w:rsidP="00757532">
      <w:pPr>
        <w:jc w:val="center"/>
        <w:rPr>
          <w:rFonts w:ascii="Arial Narrow" w:hAnsi="Arial Narrow"/>
          <w:b/>
          <w:sz w:val="16"/>
        </w:rPr>
      </w:pPr>
      <w:r w:rsidRPr="00757532">
        <w:rPr>
          <w:rFonts w:ascii="Arial Narrow" w:hAnsi="Arial Narrow"/>
          <w:b/>
          <w:sz w:val="16"/>
        </w:rPr>
        <w:t>P.O. 19 DE SEPTIEMBRE DE 2003</w:t>
      </w:r>
    </w:p>
    <w:p w14:paraId="5C2729EF" w14:textId="77777777" w:rsidR="001C24F8" w:rsidRPr="007C3738" w:rsidRDefault="001C24F8">
      <w:pPr>
        <w:pStyle w:val="Textoindependiente"/>
        <w:jc w:val="both"/>
        <w:rPr>
          <w:rFonts w:ascii="Arial Narrow" w:hAnsi="Arial Narrow"/>
          <w:b w:val="0"/>
          <w:i/>
          <w:iCs/>
          <w:sz w:val="16"/>
        </w:rPr>
      </w:pPr>
    </w:p>
    <w:p w14:paraId="6580A83D" w14:textId="77777777" w:rsidR="001C24F8" w:rsidRPr="007C3738" w:rsidRDefault="001C24F8">
      <w:pPr>
        <w:rPr>
          <w:rFonts w:ascii="Arial Narrow" w:hAnsi="Arial Narrow"/>
          <w:sz w:val="16"/>
        </w:rPr>
      </w:pPr>
      <w:r w:rsidRPr="007C3738">
        <w:rPr>
          <w:rFonts w:ascii="Arial Narrow" w:hAnsi="Arial Narrow"/>
          <w:sz w:val="16"/>
        </w:rPr>
        <w:t>ARTÍCULO PRIMERO. El presente Decreto entrará en vigor a los noventa días hábiles siguientes al de su publicación en el Periódico Oficial del Gobierno del Estado.</w:t>
      </w:r>
    </w:p>
    <w:p w14:paraId="13C31404" w14:textId="77777777" w:rsidR="001C24F8" w:rsidRPr="007C3738" w:rsidRDefault="001C24F8">
      <w:pPr>
        <w:rPr>
          <w:rFonts w:ascii="Arial Narrow" w:hAnsi="Arial Narrow"/>
          <w:sz w:val="16"/>
        </w:rPr>
      </w:pPr>
    </w:p>
    <w:p w14:paraId="3DE3877D" w14:textId="77777777" w:rsidR="001C24F8" w:rsidRPr="007C3738" w:rsidRDefault="001C24F8">
      <w:pPr>
        <w:rPr>
          <w:rFonts w:ascii="Arial Narrow" w:hAnsi="Arial Narrow"/>
          <w:sz w:val="16"/>
        </w:rPr>
      </w:pPr>
      <w:r w:rsidRPr="007C3738">
        <w:rPr>
          <w:rFonts w:ascii="Arial Narrow" w:hAnsi="Arial Narrow"/>
          <w:sz w:val="16"/>
        </w:rPr>
        <w:t>Dentro del plazo de vacancia de este Decreto, los poderes legislativo, ejecutivo y judicial promoverán la difusión de esta reforma.</w:t>
      </w:r>
    </w:p>
    <w:p w14:paraId="5CD19C6D" w14:textId="77777777" w:rsidR="001C24F8" w:rsidRPr="007C3738" w:rsidRDefault="001C24F8">
      <w:pPr>
        <w:rPr>
          <w:rFonts w:ascii="Arial Narrow" w:hAnsi="Arial Narrow"/>
          <w:sz w:val="16"/>
        </w:rPr>
      </w:pPr>
    </w:p>
    <w:p w14:paraId="706AEF84" w14:textId="77777777" w:rsidR="001C24F8" w:rsidRPr="007C3738" w:rsidRDefault="001C24F8">
      <w:pPr>
        <w:rPr>
          <w:rFonts w:ascii="Arial Narrow" w:hAnsi="Arial Narrow"/>
          <w:sz w:val="16"/>
        </w:rPr>
      </w:pPr>
      <w:r w:rsidRPr="007C3738">
        <w:rPr>
          <w:rFonts w:ascii="Arial Narrow" w:hAnsi="Arial Narrow"/>
          <w:sz w:val="16"/>
        </w:rPr>
        <w:t>ARTÍCULO SEGUNDO. El Congreso del Estado deberá expedir la nueva legislación de la materia para reglamentar el derecho a la información pública, asimismo, deberá realizar las modificaciones y adecuaciones pertinentes a la legislación secundaria vigente para remover todo obstáculo normativo para el ejercicio de este derecho.</w:t>
      </w:r>
    </w:p>
    <w:p w14:paraId="517386B3" w14:textId="77777777" w:rsidR="001C24F8" w:rsidRPr="007C3738" w:rsidRDefault="001C24F8">
      <w:pPr>
        <w:rPr>
          <w:rFonts w:ascii="Arial Narrow" w:hAnsi="Arial Narrow"/>
          <w:sz w:val="16"/>
        </w:rPr>
      </w:pPr>
    </w:p>
    <w:p w14:paraId="580362A8" w14:textId="77777777" w:rsidR="001C24F8" w:rsidRPr="007C3738" w:rsidRDefault="001C24F8">
      <w:pPr>
        <w:rPr>
          <w:rFonts w:ascii="Arial Narrow" w:hAnsi="Arial Narrow"/>
          <w:sz w:val="16"/>
        </w:rPr>
      </w:pPr>
      <w:r w:rsidRPr="007C3738">
        <w:rPr>
          <w:rFonts w:ascii="Arial Narrow" w:hAnsi="Arial Narrow"/>
          <w:sz w:val="16"/>
        </w:rPr>
        <w:t>En todo caso, la ley de la materia establecerá las modalidades temporales para implementar de manera efectiva el ejercicio del derecho de libre acceso a la información pública.</w:t>
      </w:r>
    </w:p>
    <w:p w14:paraId="14ECBAE0" w14:textId="77777777" w:rsidR="001C24F8" w:rsidRPr="007C3738" w:rsidRDefault="001C24F8">
      <w:pPr>
        <w:rPr>
          <w:rFonts w:ascii="Arial Narrow" w:hAnsi="Arial Narrow"/>
          <w:sz w:val="16"/>
        </w:rPr>
      </w:pPr>
    </w:p>
    <w:p w14:paraId="58C9CFCE" w14:textId="77777777" w:rsidR="001C24F8" w:rsidRPr="007C3738" w:rsidRDefault="001C24F8">
      <w:pPr>
        <w:rPr>
          <w:rFonts w:ascii="Arial Narrow" w:hAnsi="Arial Narrow"/>
          <w:sz w:val="16"/>
        </w:rPr>
      </w:pPr>
      <w:r w:rsidRPr="007C3738">
        <w:rPr>
          <w:rFonts w:ascii="Arial Narrow" w:hAnsi="Arial Narrow"/>
          <w:sz w:val="16"/>
        </w:rPr>
        <w:t>ARTÍCULO TERCERO. En todo caso, el organismo público autónomo a que se refiere la fracción VII del artículo 7º de la Constitución, se regirá para su establecimiento a partir de principios de eficiencia, economía presupuestal, la no duplicidad innecesaria de funciones, así como el aprovechamiento de las estructuras actuales de la documentación pública en el estado.</w:t>
      </w:r>
    </w:p>
    <w:p w14:paraId="51360706" w14:textId="77777777" w:rsidR="001C24F8" w:rsidRPr="007C3738" w:rsidRDefault="001C24F8">
      <w:pPr>
        <w:rPr>
          <w:rFonts w:ascii="Arial Narrow" w:hAnsi="Arial Narrow"/>
          <w:sz w:val="16"/>
        </w:rPr>
      </w:pPr>
    </w:p>
    <w:p w14:paraId="20B84E51" w14:textId="77777777" w:rsidR="001C24F8" w:rsidRPr="00836993" w:rsidRDefault="001C24F8" w:rsidP="00757532">
      <w:pPr>
        <w:jc w:val="center"/>
        <w:rPr>
          <w:rFonts w:ascii="Arial Narrow" w:hAnsi="Arial Narrow"/>
          <w:b/>
          <w:sz w:val="16"/>
        </w:rPr>
      </w:pPr>
      <w:r w:rsidRPr="00836993">
        <w:rPr>
          <w:rFonts w:ascii="Arial Narrow" w:hAnsi="Arial Narrow"/>
          <w:b/>
          <w:sz w:val="16"/>
        </w:rPr>
        <w:t>P.O. 27 DE FEBRERO DE 2004</w:t>
      </w:r>
    </w:p>
    <w:p w14:paraId="59A14ACC" w14:textId="77777777" w:rsidR="001C24F8" w:rsidRPr="00836993" w:rsidRDefault="001C24F8">
      <w:pPr>
        <w:pStyle w:val="Piedepgina"/>
        <w:tabs>
          <w:tab w:val="clear" w:pos="4419"/>
          <w:tab w:val="clear" w:pos="8838"/>
        </w:tabs>
        <w:rPr>
          <w:rFonts w:ascii="Arial Narrow" w:hAnsi="Arial Narrow"/>
          <w:sz w:val="16"/>
        </w:rPr>
      </w:pPr>
    </w:p>
    <w:p w14:paraId="1BBF57FE"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ÚNICO.- El presente decreto entrará en vigor a partir del día siguiente de su publicación en el Periódico Oficial del Gobierno del Estado.</w:t>
      </w:r>
    </w:p>
    <w:p w14:paraId="169F639F" w14:textId="77777777" w:rsidR="001C24F8" w:rsidRPr="00836993" w:rsidRDefault="001C24F8">
      <w:pPr>
        <w:pStyle w:val="Piedepgina"/>
        <w:tabs>
          <w:tab w:val="clear" w:pos="4419"/>
          <w:tab w:val="clear" w:pos="8838"/>
        </w:tabs>
        <w:rPr>
          <w:rFonts w:ascii="Arial Narrow" w:hAnsi="Arial Narrow"/>
          <w:sz w:val="16"/>
        </w:rPr>
      </w:pPr>
    </w:p>
    <w:p w14:paraId="7BBD9503" w14:textId="77777777" w:rsidR="001C24F8" w:rsidRPr="00836993" w:rsidRDefault="001C24F8" w:rsidP="00757532">
      <w:pPr>
        <w:jc w:val="center"/>
        <w:rPr>
          <w:rFonts w:ascii="Arial Narrow" w:hAnsi="Arial Narrow"/>
          <w:b/>
          <w:sz w:val="16"/>
        </w:rPr>
      </w:pPr>
      <w:r w:rsidRPr="00836993">
        <w:rPr>
          <w:rFonts w:ascii="Arial Narrow" w:hAnsi="Arial Narrow"/>
          <w:b/>
          <w:sz w:val="16"/>
        </w:rPr>
        <w:t>P.O. 3 DE DICIEMBRE DE 2004</w:t>
      </w:r>
    </w:p>
    <w:p w14:paraId="330A9485" w14:textId="77777777" w:rsidR="001C24F8" w:rsidRPr="00836993" w:rsidRDefault="001C24F8">
      <w:pPr>
        <w:pStyle w:val="Piedepgina"/>
        <w:tabs>
          <w:tab w:val="clear" w:pos="4419"/>
          <w:tab w:val="clear" w:pos="8838"/>
        </w:tabs>
        <w:rPr>
          <w:rFonts w:ascii="Arial Narrow" w:hAnsi="Arial Narrow"/>
          <w:sz w:val="16"/>
        </w:rPr>
      </w:pPr>
    </w:p>
    <w:p w14:paraId="37F072AE"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PRIMERO.- Publíquese el presente Decreto en el Periódico Oficial del Gobierno del Estado.</w:t>
      </w:r>
    </w:p>
    <w:p w14:paraId="1E6C582D" w14:textId="77777777" w:rsidR="001C24F8" w:rsidRPr="00836993" w:rsidRDefault="001C24F8">
      <w:pPr>
        <w:pStyle w:val="Piedepgina"/>
        <w:tabs>
          <w:tab w:val="clear" w:pos="4419"/>
          <w:tab w:val="clear" w:pos="8838"/>
        </w:tabs>
        <w:rPr>
          <w:rFonts w:ascii="Arial Narrow" w:hAnsi="Arial Narrow"/>
          <w:sz w:val="16"/>
        </w:rPr>
      </w:pPr>
    </w:p>
    <w:p w14:paraId="3D7F7D75"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SEGUNDO.- El presente decreto entrará en vigor y surtirá sus efectos a partir del día 1º de Enero del año 2005 y hasta en tanto se observará lo establecido actualmente en las disposiciones que se reforman en este Decreto.</w:t>
      </w:r>
    </w:p>
    <w:p w14:paraId="5EFCB370" w14:textId="77777777" w:rsidR="001C24F8" w:rsidRPr="00836993" w:rsidRDefault="001C24F8">
      <w:pPr>
        <w:pStyle w:val="Piedepgina"/>
        <w:tabs>
          <w:tab w:val="clear" w:pos="4419"/>
          <w:tab w:val="clear" w:pos="8838"/>
        </w:tabs>
        <w:rPr>
          <w:rFonts w:ascii="Arial Narrow" w:hAnsi="Arial Narrow"/>
          <w:sz w:val="16"/>
        </w:rPr>
      </w:pPr>
    </w:p>
    <w:p w14:paraId="1F7CC9E6"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21 DE JUNIO DE 2005</w:t>
      </w:r>
    </w:p>
    <w:p w14:paraId="115A39D9" w14:textId="77777777" w:rsidR="001C24F8" w:rsidRPr="007C3738" w:rsidRDefault="001C24F8">
      <w:pPr>
        <w:pStyle w:val="Piedepgina"/>
        <w:tabs>
          <w:tab w:val="clear" w:pos="4419"/>
          <w:tab w:val="clear" w:pos="8838"/>
        </w:tabs>
        <w:rPr>
          <w:rFonts w:ascii="Arial Narrow" w:hAnsi="Arial Narrow"/>
          <w:sz w:val="16"/>
        </w:rPr>
      </w:pPr>
    </w:p>
    <w:p w14:paraId="4D6A03A3" w14:textId="77777777" w:rsidR="001C24F8" w:rsidRPr="007C3738" w:rsidRDefault="001C24F8">
      <w:pPr>
        <w:rPr>
          <w:rFonts w:ascii="Arial Narrow" w:hAnsi="Arial Narrow" w:cs="Arial"/>
          <w:sz w:val="16"/>
        </w:rPr>
      </w:pPr>
      <w:r w:rsidRPr="007C3738">
        <w:rPr>
          <w:rFonts w:ascii="Arial Narrow" w:hAnsi="Arial Narrow" w:cs="Arial"/>
          <w:b/>
          <w:sz w:val="16"/>
        </w:rPr>
        <w:t>PRIMERO.</w:t>
      </w:r>
      <w:r w:rsidRPr="007C3738">
        <w:rPr>
          <w:rFonts w:ascii="Arial Narrow" w:hAnsi="Arial Narrow" w:cs="Arial"/>
          <w:sz w:val="16"/>
        </w:rPr>
        <w:t xml:space="preserve"> Este decreto entrará en vigor al día siguiente a su publicación, bajo las modalidades previstas en los artículos siguientes.</w:t>
      </w:r>
    </w:p>
    <w:p w14:paraId="771A5AD4" w14:textId="77777777" w:rsidR="001C24F8" w:rsidRPr="007C3738" w:rsidRDefault="001C24F8">
      <w:pPr>
        <w:rPr>
          <w:rFonts w:ascii="Arial Narrow" w:hAnsi="Arial Narrow" w:cs="Arial"/>
          <w:sz w:val="16"/>
        </w:rPr>
      </w:pPr>
    </w:p>
    <w:p w14:paraId="491B7652" w14:textId="77777777" w:rsidR="001C24F8" w:rsidRPr="007C3738" w:rsidRDefault="001C24F8">
      <w:pPr>
        <w:rPr>
          <w:rFonts w:ascii="Arial Narrow" w:hAnsi="Arial Narrow" w:cs="Arial"/>
          <w:sz w:val="16"/>
        </w:rPr>
      </w:pPr>
      <w:r w:rsidRPr="007C3738">
        <w:rPr>
          <w:rFonts w:ascii="Arial Narrow" w:hAnsi="Arial Narrow" w:cs="Arial"/>
          <w:b/>
          <w:sz w:val="16"/>
        </w:rPr>
        <w:t>SEGUNDO.</w:t>
      </w:r>
      <w:r w:rsidRPr="007C3738">
        <w:rPr>
          <w:rFonts w:ascii="Arial Narrow" w:hAnsi="Arial Narrow" w:cs="Arial"/>
          <w:sz w:val="16"/>
        </w:rPr>
        <w:t xml:space="preserve"> En un término que no excederá de seis meses contados a partir de que entre en vigor este Decreto, el Poder Legislativo del Estado expedirá la Ley de Justicia administrativa que regulará la competencia, procedimientos, organización y atribuciones del Tribunal Administrativo. </w:t>
      </w:r>
    </w:p>
    <w:p w14:paraId="3D96F2A5" w14:textId="77777777" w:rsidR="001C24F8" w:rsidRPr="007C3738" w:rsidRDefault="001C24F8">
      <w:pPr>
        <w:rPr>
          <w:rFonts w:ascii="Arial Narrow" w:hAnsi="Arial Narrow" w:cs="Arial"/>
          <w:sz w:val="16"/>
        </w:rPr>
      </w:pPr>
    </w:p>
    <w:p w14:paraId="62E76906" w14:textId="77777777" w:rsidR="001C24F8" w:rsidRPr="007C3738" w:rsidRDefault="001C24F8">
      <w:pPr>
        <w:rPr>
          <w:rFonts w:ascii="Arial Narrow" w:hAnsi="Arial Narrow" w:cs="Arial"/>
          <w:sz w:val="16"/>
        </w:rPr>
      </w:pPr>
      <w:r w:rsidRPr="007C3738">
        <w:rPr>
          <w:rFonts w:ascii="Arial Narrow" w:hAnsi="Arial Narrow" w:cs="Arial"/>
          <w:sz w:val="16"/>
        </w:rPr>
        <w:t xml:space="preserve">En dicho ordenamiento se establecerán las disposiciones relativas a los recursos presupuestales para la instalación del Tribunal Administrativo. </w:t>
      </w:r>
    </w:p>
    <w:p w14:paraId="62B4F726" w14:textId="77777777" w:rsidR="001C24F8" w:rsidRPr="007C3738" w:rsidRDefault="001C24F8">
      <w:pPr>
        <w:rPr>
          <w:rFonts w:ascii="Arial Narrow" w:hAnsi="Arial Narrow" w:cs="Arial"/>
          <w:sz w:val="16"/>
        </w:rPr>
      </w:pPr>
    </w:p>
    <w:p w14:paraId="537A6331" w14:textId="77777777" w:rsidR="001C24F8" w:rsidRPr="007C3738" w:rsidRDefault="001C24F8">
      <w:pPr>
        <w:rPr>
          <w:rFonts w:ascii="Arial Narrow" w:hAnsi="Arial Narrow" w:cs="Arial"/>
          <w:sz w:val="16"/>
        </w:rPr>
      </w:pPr>
      <w:r w:rsidRPr="007C3738">
        <w:rPr>
          <w:rFonts w:ascii="Arial Narrow" w:hAnsi="Arial Narrow" w:cs="Arial"/>
          <w:b/>
          <w:sz w:val="16"/>
        </w:rPr>
        <w:t>TERCERO.</w:t>
      </w:r>
      <w:r w:rsidRPr="007C3738">
        <w:rPr>
          <w:rFonts w:ascii="Arial Narrow" w:hAnsi="Arial Narrow" w:cs="Arial"/>
          <w:sz w:val="16"/>
        </w:rPr>
        <w:t xml:space="preserve"> Las impugnaciones, a través de las acciones de inconstitucionalidad a ordenamientos jurídicos vigentes, al momento de entrar en vigor este Decreto, se substanciaran y resolverán en los términos de lo previsto en el artículo Segundo Transitorio del Decreto de reforma constitucional, publicado el veinte de marzo del dos mil uno. </w:t>
      </w:r>
    </w:p>
    <w:p w14:paraId="193C2858" w14:textId="77777777" w:rsidR="001C24F8" w:rsidRPr="007C3738" w:rsidRDefault="001C24F8">
      <w:pPr>
        <w:rPr>
          <w:rFonts w:ascii="Arial Narrow" w:hAnsi="Arial Narrow" w:cs="Arial"/>
          <w:b/>
          <w:sz w:val="16"/>
        </w:rPr>
      </w:pPr>
    </w:p>
    <w:p w14:paraId="33E46DC5" w14:textId="77777777" w:rsidR="001C24F8" w:rsidRPr="007C3738" w:rsidRDefault="001C24F8">
      <w:pPr>
        <w:rPr>
          <w:rFonts w:ascii="Arial Narrow" w:hAnsi="Arial Narrow" w:cs="Arial"/>
          <w:sz w:val="16"/>
        </w:rPr>
      </w:pPr>
      <w:r w:rsidRPr="007C3738">
        <w:rPr>
          <w:rFonts w:ascii="Arial Narrow" w:hAnsi="Arial Narrow" w:cs="Arial"/>
          <w:b/>
          <w:sz w:val="16"/>
        </w:rPr>
        <w:t>CUARTO.</w:t>
      </w:r>
      <w:r w:rsidRPr="007C3738">
        <w:rPr>
          <w:rFonts w:ascii="Arial Narrow" w:hAnsi="Arial Narrow" w:cs="Arial"/>
          <w:sz w:val="16"/>
        </w:rPr>
        <w:t xml:space="preserve"> Hasta en tanto el Congreso del Estado expida un ordenamiento legal para regular las figuras a que se refieren los artículos 154, fracción II, numerales 1 y 11, y 156 de este Decreto, el Pleno del Tribunal Superior de Justicia y el Consejo de la Judicatura, en el ámbito de sus respectivas atribuciones, emitirán los acuerdos generales en los plazos y bajo las modalidades que estimen convenientes conforme a esta Constitución. </w:t>
      </w:r>
    </w:p>
    <w:p w14:paraId="5D53E213" w14:textId="77777777" w:rsidR="001C24F8" w:rsidRPr="007C3738" w:rsidRDefault="001C24F8">
      <w:pPr>
        <w:rPr>
          <w:rFonts w:ascii="Arial Narrow" w:hAnsi="Arial Narrow" w:cs="Arial"/>
          <w:b/>
          <w:sz w:val="16"/>
        </w:rPr>
      </w:pPr>
    </w:p>
    <w:p w14:paraId="7614E5FD" w14:textId="77777777" w:rsidR="001C24F8" w:rsidRPr="007C3738" w:rsidRDefault="001C24F8">
      <w:pPr>
        <w:rPr>
          <w:rFonts w:ascii="Arial Narrow" w:hAnsi="Arial Narrow" w:cs="Arial"/>
          <w:sz w:val="16"/>
        </w:rPr>
      </w:pPr>
      <w:r w:rsidRPr="007C3738">
        <w:rPr>
          <w:rFonts w:ascii="Arial Narrow" w:hAnsi="Arial Narrow" w:cs="Arial"/>
          <w:b/>
          <w:sz w:val="16"/>
        </w:rPr>
        <w:t xml:space="preserve">QUINTO. </w:t>
      </w:r>
      <w:r w:rsidRPr="007C3738">
        <w:rPr>
          <w:rFonts w:ascii="Arial Narrow" w:hAnsi="Arial Narrow" w:cs="Arial"/>
          <w:sz w:val="16"/>
        </w:rPr>
        <w:t>Se derogan todas las disposiciones</w:t>
      </w:r>
      <w:r w:rsidRPr="007C3738">
        <w:rPr>
          <w:rFonts w:ascii="Arial Narrow" w:hAnsi="Arial Narrow" w:cs="Arial"/>
          <w:b/>
          <w:sz w:val="16"/>
        </w:rPr>
        <w:t xml:space="preserve"> </w:t>
      </w:r>
      <w:r w:rsidRPr="007C3738">
        <w:rPr>
          <w:rFonts w:ascii="Arial Narrow" w:hAnsi="Arial Narrow" w:cs="Arial"/>
          <w:sz w:val="16"/>
        </w:rPr>
        <w:t>legales y reglamentarias que contravengan este Decreto.</w:t>
      </w:r>
    </w:p>
    <w:p w14:paraId="1AC81B1D" w14:textId="77777777" w:rsidR="001C24F8" w:rsidRDefault="001C24F8">
      <w:pPr>
        <w:pStyle w:val="Piedepgina"/>
        <w:tabs>
          <w:tab w:val="clear" w:pos="4419"/>
          <w:tab w:val="clear" w:pos="8838"/>
        </w:tabs>
        <w:rPr>
          <w:rFonts w:ascii="Arial Narrow" w:hAnsi="Arial Narrow"/>
          <w:sz w:val="16"/>
        </w:rPr>
      </w:pPr>
    </w:p>
    <w:p w14:paraId="09C4F949" w14:textId="77777777" w:rsidR="00257564" w:rsidRPr="00836993" w:rsidRDefault="00257564">
      <w:pPr>
        <w:pStyle w:val="Piedepgina"/>
        <w:tabs>
          <w:tab w:val="clear" w:pos="4419"/>
          <w:tab w:val="clear" w:pos="8838"/>
        </w:tabs>
        <w:rPr>
          <w:rFonts w:ascii="Arial Narrow" w:hAnsi="Arial Narrow"/>
          <w:sz w:val="16"/>
        </w:rPr>
      </w:pPr>
    </w:p>
    <w:p w14:paraId="649C1F83"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7 DE ABRIL DE 2006</w:t>
      </w:r>
    </w:p>
    <w:p w14:paraId="5471D50E" w14:textId="77777777" w:rsidR="001C24F8" w:rsidRPr="00836993" w:rsidRDefault="001C24F8">
      <w:pPr>
        <w:pStyle w:val="Piedepgina"/>
        <w:tabs>
          <w:tab w:val="clear" w:pos="4419"/>
          <w:tab w:val="clear" w:pos="8838"/>
        </w:tabs>
        <w:rPr>
          <w:rFonts w:ascii="Arial Narrow" w:hAnsi="Arial Narrow"/>
          <w:sz w:val="16"/>
        </w:rPr>
      </w:pPr>
    </w:p>
    <w:p w14:paraId="2E076C94" w14:textId="77777777" w:rsidR="001C24F8" w:rsidRPr="00836993" w:rsidRDefault="001C24F8">
      <w:pPr>
        <w:rPr>
          <w:rFonts w:ascii="Arial Narrow" w:hAnsi="Arial Narrow" w:cs="Arial"/>
          <w:bCs/>
          <w:sz w:val="16"/>
        </w:rPr>
      </w:pPr>
      <w:r w:rsidRPr="00836993">
        <w:rPr>
          <w:rFonts w:ascii="Arial Narrow" w:hAnsi="Arial Narrow" w:cs="Arial"/>
          <w:b/>
          <w:sz w:val="16"/>
        </w:rPr>
        <w:t xml:space="preserve">PRIMERO. </w:t>
      </w:r>
      <w:r w:rsidRPr="00836993">
        <w:rPr>
          <w:rFonts w:ascii="Arial Narrow" w:hAnsi="Arial Narrow" w:cs="Arial"/>
          <w:bCs/>
          <w:sz w:val="16"/>
        </w:rPr>
        <w:t>El presente decreto entrará en vigor el día primero de enero del año 2007; misma fecha en que a más tardar deberán ser publicadas en el Periódico Oficial del Gobierno del Estado, las reformas a las disposiciones legales estatales y municipales de Coahuila, que regulen sobre la materia de responsabilidad del Estado</w:t>
      </w:r>
    </w:p>
    <w:p w14:paraId="6DDD3238" w14:textId="77777777" w:rsidR="001C24F8" w:rsidRPr="00836993" w:rsidRDefault="001C24F8">
      <w:pPr>
        <w:rPr>
          <w:rFonts w:ascii="Arial Narrow" w:hAnsi="Arial Narrow" w:cs="Arial"/>
          <w:b/>
          <w:sz w:val="16"/>
        </w:rPr>
      </w:pPr>
    </w:p>
    <w:p w14:paraId="59DC80FC" w14:textId="77777777" w:rsidR="001C24F8" w:rsidRPr="00836993" w:rsidRDefault="001C24F8">
      <w:pPr>
        <w:rPr>
          <w:rFonts w:ascii="Arial Narrow" w:hAnsi="Arial Narrow" w:cs="Arial"/>
          <w:bCs/>
          <w:sz w:val="16"/>
        </w:rPr>
      </w:pPr>
      <w:r w:rsidRPr="00836993">
        <w:rPr>
          <w:rFonts w:ascii="Arial Narrow" w:hAnsi="Arial Narrow" w:cs="Arial"/>
          <w:b/>
          <w:sz w:val="16"/>
        </w:rPr>
        <w:t xml:space="preserve">SEGUNDO. </w:t>
      </w:r>
      <w:r w:rsidRPr="00836993">
        <w:rPr>
          <w:rFonts w:ascii="Arial Narrow" w:hAnsi="Arial Narrow" w:cs="Arial"/>
          <w:bCs/>
          <w:sz w:val="16"/>
        </w:rPr>
        <w:t>Publíquese este Decreto en el periódico Oficial del Gobierno del Estado.</w:t>
      </w:r>
    </w:p>
    <w:p w14:paraId="7B4D1A16" w14:textId="77777777" w:rsidR="001C24F8" w:rsidRPr="00836993" w:rsidRDefault="001C24F8">
      <w:pPr>
        <w:pStyle w:val="Piedepgina"/>
        <w:tabs>
          <w:tab w:val="clear" w:pos="4419"/>
          <w:tab w:val="clear" w:pos="8838"/>
        </w:tabs>
        <w:rPr>
          <w:rFonts w:ascii="Arial Narrow" w:hAnsi="Arial Narrow"/>
          <w:sz w:val="16"/>
        </w:rPr>
      </w:pPr>
    </w:p>
    <w:p w14:paraId="57EEB653"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21 DE </w:t>
      </w:r>
      <w:r w:rsidR="00A82353" w:rsidRPr="00836993">
        <w:rPr>
          <w:rFonts w:ascii="Arial Narrow" w:hAnsi="Arial Narrow"/>
          <w:b/>
          <w:bCs/>
          <w:iCs/>
          <w:sz w:val="16"/>
        </w:rPr>
        <w:t xml:space="preserve">JULIO </w:t>
      </w:r>
      <w:r w:rsidRPr="00836993">
        <w:rPr>
          <w:rFonts w:ascii="Arial Narrow" w:hAnsi="Arial Narrow"/>
          <w:b/>
          <w:bCs/>
          <w:iCs/>
          <w:sz w:val="16"/>
        </w:rPr>
        <w:t>DE 2006</w:t>
      </w:r>
    </w:p>
    <w:p w14:paraId="7BD58390" w14:textId="77777777" w:rsidR="001C24F8" w:rsidRPr="007C3738" w:rsidRDefault="001C24F8">
      <w:pPr>
        <w:pStyle w:val="Piedepgina"/>
        <w:tabs>
          <w:tab w:val="clear" w:pos="4419"/>
          <w:tab w:val="clear" w:pos="8838"/>
        </w:tabs>
        <w:rPr>
          <w:rFonts w:ascii="Arial Narrow" w:hAnsi="Arial Narrow"/>
          <w:sz w:val="16"/>
        </w:rPr>
      </w:pPr>
    </w:p>
    <w:p w14:paraId="49251D5A" w14:textId="77777777"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PRIMERO. </w:t>
      </w:r>
      <w:r w:rsidRPr="007C3738">
        <w:rPr>
          <w:rFonts w:ascii="Arial Narrow" w:hAnsi="Arial Narrow" w:cs="Arial"/>
          <w:sz w:val="16"/>
          <w:szCs w:val="16"/>
        </w:rPr>
        <w:t>El presente decreto entrará en vigor el día siguiente al de su publicación en el Periódico Oficial del Gobierno del Estado.</w:t>
      </w:r>
    </w:p>
    <w:p w14:paraId="2FE3F138" w14:textId="77777777" w:rsidR="001C24F8" w:rsidRPr="007C3738" w:rsidRDefault="001C24F8">
      <w:pPr>
        <w:rPr>
          <w:rFonts w:ascii="Arial Narrow" w:hAnsi="Arial Narrow" w:cs="Arial"/>
          <w:b/>
          <w:bCs/>
          <w:sz w:val="16"/>
          <w:szCs w:val="16"/>
        </w:rPr>
      </w:pPr>
    </w:p>
    <w:p w14:paraId="56A9BDEB" w14:textId="77777777"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SEGUNDO. </w:t>
      </w:r>
      <w:r w:rsidRPr="007C3738">
        <w:rPr>
          <w:rFonts w:ascii="Arial Narrow" w:hAnsi="Arial Narrow" w:cs="Arial"/>
          <w:sz w:val="16"/>
          <w:szCs w:val="16"/>
        </w:rPr>
        <w:t xml:space="preserve">Publíquese el presente decreto en el Periódico Oficial del Gobierno del Estado. </w:t>
      </w:r>
    </w:p>
    <w:p w14:paraId="48E7D2A3" w14:textId="77777777" w:rsidR="001C24F8" w:rsidRPr="007C3738" w:rsidRDefault="001C24F8">
      <w:pPr>
        <w:rPr>
          <w:rFonts w:ascii="Arial Narrow" w:hAnsi="Arial Narrow" w:cs="Arial"/>
          <w:b/>
          <w:bCs/>
          <w:sz w:val="16"/>
          <w:szCs w:val="16"/>
        </w:rPr>
      </w:pPr>
    </w:p>
    <w:p w14:paraId="00889122" w14:textId="77777777"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TERCERO. </w:t>
      </w:r>
      <w:r w:rsidRPr="007C3738">
        <w:rPr>
          <w:rFonts w:ascii="Arial Narrow" w:hAnsi="Arial Narrow" w:cs="Arial"/>
          <w:bCs/>
          <w:sz w:val="16"/>
          <w:szCs w:val="16"/>
        </w:rPr>
        <w:t xml:space="preserve">El Poder Legislativo del Estado deberá emitir una nueva Ley Orgánica de la Comisión de Derechos Humanos del Estado de Coahuila, de conformidad con las disposiciones previstas en el presente decreto. </w:t>
      </w:r>
    </w:p>
    <w:p w14:paraId="123477A2" w14:textId="77777777" w:rsidR="001C24F8" w:rsidRPr="007C3738" w:rsidRDefault="001C24F8">
      <w:pPr>
        <w:rPr>
          <w:rFonts w:ascii="Arial Narrow" w:hAnsi="Arial Narrow" w:cs="Arial"/>
          <w:sz w:val="16"/>
          <w:szCs w:val="16"/>
        </w:rPr>
      </w:pPr>
    </w:p>
    <w:p w14:paraId="01DE30C3" w14:textId="77777777" w:rsidR="001C24F8" w:rsidRPr="007C3738" w:rsidRDefault="001C24F8">
      <w:pPr>
        <w:rPr>
          <w:rFonts w:ascii="Arial Narrow" w:hAnsi="Arial Narrow" w:cs="Arial"/>
          <w:bCs/>
          <w:sz w:val="16"/>
          <w:szCs w:val="16"/>
        </w:rPr>
      </w:pPr>
      <w:r w:rsidRPr="007C3738">
        <w:rPr>
          <w:rFonts w:ascii="Arial Narrow" w:hAnsi="Arial Narrow" w:cs="Arial"/>
          <w:bCs/>
          <w:sz w:val="16"/>
          <w:szCs w:val="16"/>
        </w:rPr>
        <w:t xml:space="preserve">Hasta en tanto entre en vigor la ley a que se refiere el párrafo que antecede, la Comisión de Derechos Humanos del Estado de Coahuila, para su organización y funcionamiento continuará aplicando las disposiciones de la Ley Orgánica que en este momento la rige, en cuanto no contravengan lo dispuesto en el presente decreto, así como las determinaciones que sobre el particular emita la presidencia de este organismo. </w:t>
      </w:r>
    </w:p>
    <w:p w14:paraId="44015C94" w14:textId="77777777" w:rsidR="001C24F8" w:rsidRPr="007C3738" w:rsidRDefault="001C24F8">
      <w:pPr>
        <w:rPr>
          <w:rFonts w:ascii="Arial Narrow" w:hAnsi="Arial Narrow" w:cs="Arial"/>
          <w:b/>
          <w:bCs/>
          <w:sz w:val="16"/>
          <w:szCs w:val="16"/>
        </w:rPr>
      </w:pPr>
    </w:p>
    <w:p w14:paraId="034970A7" w14:textId="77777777"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CUARTO. </w:t>
      </w:r>
      <w:r w:rsidRPr="007C3738">
        <w:rPr>
          <w:rFonts w:ascii="Arial Narrow" w:hAnsi="Arial Narrow" w:cs="Arial"/>
          <w:bCs/>
          <w:sz w:val="16"/>
          <w:szCs w:val="16"/>
        </w:rPr>
        <w:t>Se derogan todas las disposiciones que se opongan a este decreto.</w:t>
      </w:r>
    </w:p>
    <w:p w14:paraId="33735F0E" w14:textId="77777777" w:rsidR="001C24F8" w:rsidRPr="007C3738" w:rsidRDefault="001C24F8">
      <w:pPr>
        <w:rPr>
          <w:rFonts w:ascii="Arial Narrow" w:hAnsi="Arial Narrow" w:cs="Arial"/>
          <w:b/>
          <w:bCs/>
          <w:sz w:val="16"/>
          <w:szCs w:val="16"/>
        </w:rPr>
      </w:pPr>
    </w:p>
    <w:p w14:paraId="6C127241"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AGOSTO DE 2006</w:t>
      </w:r>
    </w:p>
    <w:p w14:paraId="1AB6141D" w14:textId="77777777" w:rsidR="001C24F8" w:rsidRPr="00836993" w:rsidRDefault="001C24F8">
      <w:pPr>
        <w:pStyle w:val="Piedepgina"/>
        <w:tabs>
          <w:tab w:val="clear" w:pos="4419"/>
          <w:tab w:val="clear" w:pos="8838"/>
        </w:tabs>
        <w:jc w:val="center"/>
        <w:rPr>
          <w:rFonts w:ascii="Arial Narrow" w:hAnsi="Arial Narrow"/>
          <w:b/>
          <w:bCs/>
          <w:iCs/>
          <w:sz w:val="16"/>
        </w:rPr>
      </w:pPr>
    </w:p>
    <w:p w14:paraId="562E509C"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14:paraId="49D753BA" w14:textId="77777777" w:rsidR="001C24F8" w:rsidRPr="00836993" w:rsidRDefault="001C24F8">
      <w:pPr>
        <w:ind w:left="708"/>
        <w:rPr>
          <w:rFonts w:ascii="Arial Narrow" w:hAnsi="Arial Narrow"/>
          <w:sz w:val="16"/>
          <w:szCs w:val="24"/>
        </w:rPr>
      </w:pPr>
    </w:p>
    <w:p w14:paraId="64B3E55A"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El Poder Legislativo del Estado expedirá la Ley de Justicia Administrativa que regulará la competencia, procedimientos, organización y atribuciones del Tribunal de lo Contencioso-Administrativo, que iniciará sus actuaciones una vez aprobada la partida presupuestal para su operación.</w:t>
      </w:r>
    </w:p>
    <w:p w14:paraId="6472A547" w14:textId="77777777" w:rsidR="001C24F8" w:rsidRPr="00836993" w:rsidRDefault="001C24F8">
      <w:pPr>
        <w:ind w:left="708"/>
        <w:rPr>
          <w:rFonts w:ascii="Arial Narrow" w:hAnsi="Arial Narrow"/>
          <w:sz w:val="16"/>
          <w:szCs w:val="24"/>
        </w:rPr>
      </w:pPr>
    </w:p>
    <w:p w14:paraId="1D3B911A"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todas las disposiciones que se opongan al presente Decreto.</w:t>
      </w:r>
    </w:p>
    <w:p w14:paraId="113A5309" w14:textId="77777777" w:rsidR="00A63DB7" w:rsidRPr="00836993" w:rsidRDefault="00A63DB7">
      <w:pPr>
        <w:rPr>
          <w:rFonts w:ascii="Arial Narrow" w:hAnsi="Arial Narrow" w:cs="Arial"/>
          <w:b/>
          <w:bCs/>
          <w:sz w:val="16"/>
          <w:szCs w:val="16"/>
        </w:rPr>
      </w:pPr>
    </w:p>
    <w:p w14:paraId="059049C7" w14:textId="77777777" w:rsidR="00A63DB7" w:rsidRPr="00836993" w:rsidRDefault="00A63DB7" w:rsidP="00A63DB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SEPTIEMBRE DE 2006</w:t>
      </w:r>
    </w:p>
    <w:p w14:paraId="0B6B120A" w14:textId="77777777" w:rsidR="00A63DB7" w:rsidRPr="00836993" w:rsidRDefault="00A63DB7">
      <w:pPr>
        <w:rPr>
          <w:rFonts w:ascii="Arial Narrow" w:hAnsi="Arial Narrow" w:cs="Arial"/>
          <w:b/>
          <w:bCs/>
          <w:sz w:val="16"/>
          <w:szCs w:val="16"/>
        </w:rPr>
      </w:pPr>
    </w:p>
    <w:p w14:paraId="259FCCB2" w14:textId="77777777" w:rsidR="00A63DB7" w:rsidRPr="00836993" w:rsidRDefault="00A63DB7" w:rsidP="00A63DB7">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14:paraId="7E7C91F1" w14:textId="77777777" w:rsidR="00A63DB7" w:rsidRPr="00836993" w:rsidRDefault="00A63DB7" w:rsidP="00A63DB7">
      <w:pPr>
        <w:rPr>
          <w:rFonts w:ascii="Arial Narrow" w:hAnsi="Arial Narrow"/>
          <w:b/>
          <w:sz w:val="16"/>
          <w:szCs w:val="24"/>
        </w:rPr>
      </w:pPr>
    </w:p>
    <w:p w14:paraId="0BF7BD1F" w14:textId="77777777" w:rsidR="00A63DB7" w:rsidRPr="00836993" w:rsidRDefault="00A63DB7" w:rsidP="00A63DB7">
      <w:pPr>
        <w:rPr>
          <w:rFonts w:ascii="Arial Narrow" w:hAnsi="Arial Narrow"/>
          <w:b/>
          <w:sz w:val="16"/>
          <w:szCs w:val="24"/>
        </w:rPr>
      </w:pPr>
      <w:r w:rsidRPr="00836993">
        <w:rPr>
          <w:rFonts w:ascii="Arial Narrow" w:hAnsi="Arial Narrow"/>
          <w:b/>
          <w:sz w:val="16"/>
          <w:szCs w:val="24"/>
        </w:rPr>
        <w:t xml:space="preserve">SEGUNDO. </w:t>
      </w:r>
      <w:r w:rsidRPr="00836993">
        <w:rPr>
          <w:rFonts w:ascii="Arial Narrow" w:hAnsi="Arial Narrow"/>
          <w:sz w:val="16"/>
          <w:szCs w:val="24"/>
        </w:rPr>
        <w:t xml:space="preserve">Publíquese el presente decreto en el Periódico Oficial del Gobierno del Estado. </w:t>
      </w:r>
    </w:p>
    <w:p w14:paraId="3A1EF766" w14:textId="77777777" w:rsidR="00A63DB7" w:rsidRPr="00836993" w:rsidRDefault="00A63DB7">
      <w:pPr>
        <w:rPr>
          <w:rFonts w:ascii="Arial Narrow" w:hAnsi="Arial Narrow" w:cs="Arial"/>
          <w:b/>
          <w:bCs/>
          <w:sz w:val="16"/>
          <w:szCs w:val="16"/>
        </w:rPr>
      </w:pPr>
    </w:p>
    <w:p w14:paraId="5105D32E" w14:textId="77777777" w:rsidR="00C871A2" w:rsidRPr="00836993" w:rsidRDefault="00C871A2" w:rsidP="00C871A2">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67835E5B" w14:textId="77777777" w:rsidR="00C871A2" w:rsidRPr="007C3738" w:rsidRDefault="00C871A2" w:rsidP="00C871A2">
      <w:pPr>
        <w:pStyle w:val="Piedepgina"/>
        <w:tabs>
          <w:tab w:val="clear" w:pos="4419"/>
          <w:tab w:val="clear" w:pos="8838"/>
        </w:tabs>
        <w:jc w:val="center"/>
        <w:rPr>
          <w:rFonts w:ascii="Arial Narrow" w:hAnsi="Arial Narrow"/>
          <w:b/>
          <w:bCs/>
          <w:i/>
          <w:iCs/>
          <w:sz w:val="16"/>
        </w:rPr>
      </w:pPr>
    </w:p>
    <w:p w14:paraId="35C7B050" w14:textId="77777777"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El presente decreto entrará en vigor al día siguiente de su publicación en el Periódico Oficial del Gobierno del Estado.</w:t>
      </w:r>
    </w:p>
    <w:p w14:paraId="48C3AC14" w14:textId="77777777" w:rsidR="00B636E4" w:rsidRPr="007C3738" w:rsidRDefault="00B636E4" w:rsidP="00B636E4">
      <w:pPr>
        <w:rPr>
          <w:rFonts w:ascii="Arial Narrow" w:hAnsi="Arial Narrow"/>
          <w:b/>
          <w:sz w:val="16"/>
          <w:szCs w:val="24"/>
        </w:rPr>
      </w:pPr>
    </w:p>
    <w:p w14:paraId="15AD4BE4" w14:textId="77777777"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Se derogan todas las disposiciones que se opongan al presente decreto.</w:t>
      </w:r>
    </w:p>
    <w:p w14:paraId="34452E63" w14:textId="77777777" w:rsidR="00C871A2" w:rsidRPr="007C3738" w:rsidRDefault="00C871A2" w:rsidP="00B636E4">
      <w:pPr>
        <w:pStyle w:val="Piedepgina"/>
        <w:tabs>
          <w:tab w:val="clear" w:pos="4419"/>
          <w:tab w:val="clear" w:pos="8838"/>
        </w:tabs>
        <w:rPr>
          <w:rFonts w:ascii="Arial Narrow" w:hAnsi="Arial Narrow"/>
          <w:bCs/>
          <w:iCs/>
          <w:sz w:val="16"/>
        </w:rPr>
      </w:pPr>
    </w:p>
    <w:p w14:paraId="5D116D85" w14:textId="77777777" w:rsidR="0097083B" w:rsidRPr="007C3738" w:rsidRDefault="0097083B" w:rsidP="00B636E4">
      <w:pPr>
        <w:pStyle w:val="Piedepgina"/>
        <w:tabs>
          <w:tab w:val="clear" w:pos="4419"/>
          <w:tab w:val="clear" w:pos="8838"/>
        </w:tabs>
        <w:rPr>
          <w:rFonts w:ascii="Arial Narrow" w:hAnsi="Arial Narrow"/>
          <w:bCs/>
          <w:iCs/>
          <w:sz w:val="16"/>
        </w:rPr>
      </w:pPr>
    </w:p>
    <w:p w14:paraId="00A37431" w14:textId="77777777" w:rsidR="0097083B" w:rsidRPr="00836993" w:rsidRDefault="0097083B" w:rsidP="0097083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w:t>
      </w:r>
      <w:r w:rsidR="00BD0082" w:rsidRPr="00836993">
        <w:rPr>
          <w:rFonts w:ascii="Arial Narrow" w:hAnsi="Arial Narrow"/>
          <w:b/>
          <w:bCs/>
          <w:iCs/>
          <w:sz w:val="16"/>
        </w:rPr>
        <w:t>7</w:t>
      </w:r>
    </w:p>
    <w:p w14:paraId="19AD2C5B" w14:textId="77777777" w:rsidR="00B636E4" w:rsidRPr="00836993" w:rsidRDefault="00B636E4" w:rsidP="00B636E4">
      <w:pPr>
        <w:pStyle w:val="Piedepgina"/>
        <w:tabs>
          <w:tab w:val="clear" w:pos="4419"/>
          <w:tab w:val="clear" w:pos="8838"/>
        </w:tabs>
        <w:rPr>
          <w:rFonts w:ascii="Arial Narrow" w:hAnsi="Arial Narrow"/>
          <w:bCs/>
          <w:iCs/>
          <w:sz w:val="16"/>
        </w:rPr>
      </w:pPr>
    </w:p>
    <w:p w14:paraId="238B6D83" w14:textId="77777777" w:rsidR="0097083B" w:rsidRPr="00836993" w:rsidRDefault="0097083B" w:rsidP="0097083B">
      <w:pPr>
        <w:rPr>
          <w:rFonts w:ascii="Arial Narrow" w:hAnsi="Arial Narrow"/>
          <w:sz w:val="16"/>
          <w:szCs w:val="24"/>
        </w:rPr>
      </w:pPr>
      <w:r w:rsidRPr="00836993">
        <w:rPr>
          <w:rFonts w:ascii="Arial Narrow" w:hAnsi="Arial Narrow"/>
          <w:b/>
          <w:sz w:val="16"/>
          <w:szCs w:val="24"/>
        </w:rPr>
        <w:t>PRIMERO.-</w:t>
      </w:r>
      <w:r w:rsidRPr="00836993">
        <w:rPr>
          <w:rFonts w:ascii="Arial Narrow" w:hAnsi="Arial Narrow"/>
          <w:sz w:val="16"/>
          <w:szCs w:val="24"/>
        </w:rPr>
        <w:t xml:space="preserve"> El presente decreto entrará en vigor al día siguiente de su publicación en el Periódico Oficial del Gobierno del Estado.</w:t>
      </w:r>
    </w:p>
    <w:p w14:paraId="36F50063" w14:textId="77777777" w:rsidR="0097083B" w:rsidRPr="00836993" w:rsidRDefault="0097083B" w:rsidP="0097083B">
      <w:pPr>
        <w:rPr>
          <w:rFonts w:ascii="Arial Narrow" w:hAnsi="Arial Narrow"/>
          <w:b/>
          <w:sz w:val="16"/>
          <w:szCs w:val="24"/>
        </w:rPr>
      </w:pPr>
    </w:p>
    <w:p w14:paraId="701CA43A" w14:textId="77777777" w:rsidR="0097083B" w:rsidRPr="00836993" w:rsidRDefault="0097083B" w:rsidP="0097083B">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que se opongan al presente decreto.</w:t>
      </w:r>
    </w:p>
    <w:p w14:paraId="15D52787" w14:textId="77777777" w:rsidR="0097083B" w:rsidRPr="00836993" w:rsidRDefault="0097083B" w:rsidP="0097083B">
      <w:pPr>
        <w:rPr>
          <w:rFonts w:ascii="Arial Narrow" w:hAnsi="Arial Narrow" w:cs="Arial"/>
          <w:bCs/>
          <w:sz w:val="26"/>
          <w:szCs w:val="26"/>
        </w:rPr>
      </w:pPr>
    </w:p>
    <w:p w14:paraId="2D5A3398" w14:textId="77777777" w:rsidR="00E63A76" w:rsidRPr="00836993" w:rsidRDefault="00E63A76" w:rsidP="00E63A7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787A27FB" w14:textId="77777777" w:rsidR="00BD0082" w:rsidRPr="00836993" w:rsidRDefault="00BD0082" w:rsidP="0097083B">
      <w:pPr>
        <w:rPr>
          <w:rFonts w:ascii="Arial Narrow" w:hAnsi="Arial Narrow"/>
          <w:b/>
          <w:sz w:val="16"/>
          <w:szCs w:val="24"/>
        </w:rPr>
      </w:pPr>
    </w:p>
    <w:p w14:paraId="015CB941"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Publíquese el presente decreto en el Periódico Oficial del Gobierno del Estado.</w:t>
      </w:r>
    </w:p>
    <w:p w14:paraId="5D3BA9D5" w14:textId="77777777" w:rsidR="00FB1839" w:rsidRPr="00836993" w:rsidRDefault="00FB1839" w:rsidP="00FB1839">
      <w:pPr>
        <w:rPr>
          <w:rFonts w:ascii="Arial Narrow" w:hAnsi="Arial Narrow"/>
          <w:sz w:val="16"/>
          <w:szCs w:val="24"/>
        </w:rPr>
      </w:pPr>
    </w:p>
    <w:p w14:paraId="54EF4B90"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Este decreto entrará en vigor al día siguiente de su publicación en el Periódico Oficial del Gobierno del Estado.</w:t>
      </w:r>
    </w:p>
    <w:p w14:paraId="7B32A9ED" w14:textId="77777777" w:rsidR="00FB1839" w:rsidRPr="00836993" w:rsidRDefault="00FB1839" w:rsidP="00FB1839">
      <w:pPr>
        <w:rPr>
          <w:rFonts w:ascii="Arial Narrow" w:hAnsi="Arial Narrow"/>
          <w:sz w:val="16"/>
          <w:szCs w:val="24"/>
        </w:rPr>
      </w:pPr>
    </w:p>
    <w:p w14:paraId="61ADE866"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las disposiciones que se opongan al presente decreto.</w:t>
      </w:r>
    </w:p>
    <w:p w14:paraId="67B98245" w14:textId="77777777" w:rsidR="00FB1839" w:rsidRPr="00836993" w:rsidRDefault="00FB1839" w:rsidP="0097083B">
      <w:pPr>
        <w:rPr>
          <w:rFonts w:ascii="Arial Narrow" w:hAnsi="Arial Narrow"/>
          <w:b/>
          <w:sz w:val="16"/>
          <w:szCs w:val="24"/>
        </w:rPr>
      </w:pPr>
    </w:p>
    <w:p w14:paraId="52C77C83" w14:textId="77777777" w:rsidR="008B4628" w:rsidRPr="00836993" w:rsidRDefault="008B4628" w:rsidP="008B462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4A009990" w14:textId="77777777" w:rsidR="0097083B" w:rsidRPr="007C3738" w:rsidRDefault="0097083B" w:rsidP="0097083B">
      <w:pPr>
        <w:rPr>
          <w:rFonts w:ascii="Arial Narrow" w:hAnsi="Arial Narrow"/>
          <w:b/>
          <w:sz w:val="16"/>
          <w:szCs w:val="24"/>
        </w:rPr>
      </w:pPr>
    </w:p>
    <w:p w14:paraId="140FF957"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Publíquese el presente decreto en el Periódico Oficial del Gobierno del Estado.</w:t>
      </w:r>
    </w:p>
    <w:p w14:paraId="43DD31C8" w14:textId="77777777" w:rsidR="00CA69BC" w:rsidRPr="007C3738" w:rsidRDefault="00CA69BC" w:rsidP="00CA69BC">
      <w:pPr>
        <w:rPr>
          <w:rFonts w:ascii="Arial Narrow" w:hAnsi="Arial Narrow"/>
          <w:sz w:val="16"/>
          <w:szCs w:val="24"/>
        </w:rPr>
      </w:pPr>
    </w:p>
    <w:p w14:paraId="17CBA1D2"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Este decreto entrará en vigor al día siguiente de su publicación en el Periódico Oficial del Gobierno del Estado.</w:t>
      </w:r>
    </w:p>
    <w:p w14:paraId="7A0BB8CC" w14:textId="77777777" w:rsidR="00CA69BC" w:rsidRPr="007C3738" w:rsidRDefault="00CA69BC" w:rsidP="00CA69BC">
      <w:pPr>
        <w:rPr>
          <w:rFonts w:ascii="Arial Narrow" w:hAnsi="Arial Narrow"/>
          <w:sz w:val="16"/>
          <w:szCs w:val="24"/>
        </w:rPr>
      </w:pPr>
    </w:p>
    <w:p w14:paraId="2EBD5D33"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TERCERO.- </w:t>
      </w:r>
      <w:r w:rsidRPr="007C3738">
        <w:rPr>
          <w:rFonts w:ascii="Arial Narrow" w:hAnsi="Arial Narrow"/>
          <w:sz w:val="16"/>
          <w:szCs w:val="24"/>
        </w:rPr>
        <w:t>Se derogan las disposiciones que se opongan al presente decreto.</w:t>
      </w:r>
    </w:p>
    <w:p w14:paraId="31AD475E" w14:textId="77777777" w:rsidR="0097083B" w:rsidRDefault="0097083B" w:rsidP="00B636E4">
      <w:pPr>
        <w:pStyle w:val="Piedepgina"/>
        <w:tabs>
          <w:tab w:val="clear" w:pos="4419"/>
          <w:tab w:val="clear" w:pos="8838"/>
        </w:tabs>
        <w:rPr>
          <w:rFonts w:ascii="Arial Narrow" w:hAnsi="Arial Narrow"/>
          <w:bCs/>
          <w:iCs/>
          <w:sz w:val="16"/>
        </w:rPr>
      </w:pPr>
    </w:p>
    <w:p w14:paraId="5F97B2D2" w14:textId="77777777" w:rsidR="00257564" w:rsidRPr="007C3738" w:rsidRDefault="00257564" w:rsidP="00B636E4">
      <w:pPr>
        <w:pStyle w:val="Piedepgina"/>
        <w:tabs>
          <w:tab w:val="clear" w:pos="4419"/>
          <w:tab w:val="clear" w:pos="8838"/>
        </w:tabs>
        <w:rPr>
          <w:rFonts w:ascii="Arial Narrow" w:hAnsi="Arial Narrow"/>
          <w:bCs/>
          <w:iCs/>
          <w:sz w:val="16"/>
        </w:rPr>
      </w:pPr>
    </w:p>
    <w:p w14:paraId="59B3FBAD" w14:textId="77777777" w:rsidR="00DE543D" w:rsidRPr="00836993" w:rsidRDefault="00DE543D" w:rsidP="00DE543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w:t>
      </w:r>
      <w:r w:rsidR="00C60F3C" w:rsidRPr="00836993">
        <w:rPr>
          <w:rFonts w:ascii="Arial Narrow" w:hAnsi="Arial Narrow"/>
          <w:b/>
          <w:bCs/>
          <w:iCs/>
          <w:sz w:val="16"/>
        </w:rPr>
        <w:t>27</w:t>
      </w:r>
      <w:r w:rsidRPr="00836993">
        <w:rPr>
          <w:rFonts w:ascii="Arial Narrow" w:hAnsi="Arial Narrow"/>
          <w:b/>
          <w:bCs/>
          <w:iCs/>
          <w:sz w:val="16"/>
        </w:rPr>
        <w:t xml:space="preserve"> DE </w:t>
      </w:r>
      <w:r w:rsidR="00C60F3C" w:rsidRPr="00836993">
        <w:rPr>
          <w:rFonts w:ascii="Arial Narrow" w:hAnsi="Arial Narrow"/>
          <w:b/>
          <w:bCs/>
          <w:iCs/>
          <w:sz w:val="16"/>
        </w:rPr>
        <w:t xml:space="preserve">MARZO </w:t>
      </w:r>
      <w:r w:rsidRPr="00836993">
        <w:rPr>
          <w:rFonts w:ascii="Arial Narrow" w:hAnsi="Arial Narrow"/>
          <w:b/>
          <w:bCs/>
          <w:iCs/>
          <w:sz w:val="16"/>
        </w:rPr>
        <w:t>DE 2007</w:t>
      </w:r>
    </w:p>
    <w:p w14:paraId="68CB106F" w14:textId="77777777" w:rsidR="00A63DB7" w:rsidRPr="00836993" w:rsidRDefault="00A63DB7">
      <w:pPr>
        <w:rPr>
          <w:rFonts w:ascii="Arial Narrow" w:hAnsi="Arial Narrow" w:cs="Arial"/>
          <w:b/>
          <w:bCs/>
          <w:sz w:val="16"/>
          <w:szCs w:val="16"/>
        </w:rPr>
      </w:pPr>
    </w:p>
    <w:p w14:paraId="51426470" w14:textId="77777777" w:rsidR="00741B10" w:rsidRPr="00836993" w:rsidRDefault="00741B10" w:rsidP="00741B10">
      <w:pPr>
        <w:rPr>
          <w:rFonts w:ascii="Arial Narrow" w:hAnsi="Arial Narrow"/>
          <w:b/>
          <w:sz w:val="16"/>
          <w:szCs w:val="24"/>
        </w:rPr>
      </w:pPr>
      <w:r w:rsidRPr="00836993">
        <w:rPr>
          <w:rFonts w:ascii="Arial Narrow" w:hAnsi="Arial Narrow"/>
          <w:b/>
          <w:sz w:val="16"/>
          <w:szCs w:val="24"/>
        </w:rPr>
        <w:t xml:space="preserve">PRIMERO. </w:t>
      </w:r>
      <w:r w:rsidRPr="00836993">
        <w:rPr>
          <w:rFonts w:ascii="Arial Narrow" w:hAnsi="Arial Narrow"/>
          <w:sz w:val="16"/>
          <w:szCs w:val="24"/>
        </w:rPr>
        <w:t>Este Decreto entrará en vigor al día siguiente de su publicación en el Periódico Oficial del Gobierno del Estado.</w:t>
      </w:r>
    </w:p>
    <w:p w14:paraId="7B140F06" w14:textId="77777777" w:rsidR="00741B10" w:rsidRPr="00836993" w:rsidRDefault="00741B10" w:rsidP="00741B10">
      <w:pPr>
        <w:rPr>
          <w:rFonts w:ascii="Arial Narrow" w:hAnsi="Arial Narrow"/>
          <w:b/>
          <w:sz w:val="16"/>
          <w:szCs w:val="24"/>
        </w:rPr>
      </w:pPr>
    </w:p>
    <w:p w14:paraId="4B91606D" w14:textId="77777777" w:rsidR="00741B10" w:rsidRPr="00836993" w:rsidRDefault="00741B10" w:rsidP="00741B10">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legales y reglamentarias que se opongan al presente Decreto.</w:t>
      </w:r>
    </w:p>
    <w:p w14:paraId="232D0A32" w14:textId="77777777" w:rsidR="00561E3F" w:rsidRPr="00836993" w:rsidRDefault="00561E3F" w:rsidP="00741B10">
      <w:pPr>
        <w:rPr>
          <w:rFonts w:ascii="Arial Narrow" w:hAnsi="Arial Narrow"/>
          <w:b/>
          <w:sz w:val="16"/>
          <w:szCs w:val="24"/>
        </w:rPr>
      </w:pPr>
    </w:p>
    <w:p w14:paraId="11ECD66A" w14:textId="77777777" w:rsidR="00561E3F" w:rsidRPr="00836993" w:rsidRDefault="00561E3F" w:rsidP="00561E3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25 DE MAYO DE 2007</w:t>
      </w:r>
    </w:p>
    <w:p w14:paraId="45EA6777" w14:textId="77777777" w:rsidR="00561E3F" w:rsidRPr="00836993" w:rsidRDefault="00561E3F" w:rsidP="00561E3F">
      <w:pPr>
        <w:pStyle w:val="Piedepgina"/>
        <w:tabs>
          <w:tab w:val="clear" w:pos="4419"/>
          <w:tab w:val="clear" w:pos="8838"/>
        </w:tabs>
        <w:rPr>
          <w:rFonts w:ascii="Arial Narrow" w:hAnsi="Arial Narrow"/>
          <w:b/>
          <w:bCs/>
          <w:iCs/>
          <w:sz w:val="16"/>
        </w:rPr>
      </w:pPr>
    </w:p>
    <w:p w14:paraId="4C901A98" w14:textId="77777777"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4F59154E" w14:textId="77777777" w:rsidR="00561E3F" w:rsidRPr="007C3738" w:rsidRDefault="00561E3F" w:rsidP="00561E3F">
      <w:pPr>
        <w:pStyle w:val="Piedepgina"/>
        <w:tabs>
          <w:tab w:val="clear" w:pos="4419"/>
          <w:tab w:val="clear" w:pos="8838"/>
        </w:tabs>
        <w:rPr>
          <w:rFonts w:ascii="Arial Narrow" w:hAnsi="Arial Narrow"/>
          <w:bCs/>
          <w:iCs/>
          <w:sz w:val="16"/>
        </w:rPr>
      </w:pPr>
    </w:p>
    <w:p w14:paraId="2793343E" w14:textId="77777777"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aplicables, a efecto de hacer efectiva la aplicación de lo dispuesto en el presente Decreto.</w:t>
      </w:r>
    </w:p>
    <w:p w14:paraId="5547FF5F" w14:textId="77777777" w:rsidR="00561E3F" w:rsidRPr="007C3738" w:rsidRDefault="00561E3F" w:rsidP="00561E3F">
      <w:pPr>
        <w:pStyle w:val="Piedepgina"/>
        <w:tabs>
          <w:tab w:val="clear" w:pos="4419"/>
          <w:tab w:val="clear" w:pos="8838"/>
        </w:tabs>
        <w:rPr>
          <w:rFonts w:ascii="Arial Narrow" w:hAnsi="Arial Narrow"/>
          <w:b/>
          <w:bCs/>
          <w:iCs/>
          <w:sz w:val="16"/>
        </w:rPr>
      </w:pPr>
    </w:p>
    <w:p w14:paraId="461CB8FA" w14:textId="77777777" w:rsidR="00561E3F" w:rsidRPr="007C3738" w:rsidRDefault="00561E3F" w:rsidP="00561E3F">
      <w:pPr>
        <w:pStyle w:val="Piedepgina"/>
        <w:tabs>
          <w:tab w:val="clear" w:pos="4419"/>
          <w:tab w:val="clear" w:pos="8838"/>
        </w:tabs>
        <w:rPr>
          <w:rFonts w:ascii="Arial Narrow" w:hAnsi="Arial Narrow"/>
          <w:b/>
          <w:bCs/>
          <w:i/>
          <w:iCs/>
          <w:sz w:val="16"/>
        </w:rPr>
      </w:pPr>
      <w:r w:rsidRPr="007C3738">
        <w:rPr>
          <w:rFonts w:ascii="Arial Narrow" w:hAnsi="Arial Narrow"/>
          <w:b/>
          <w:bCs/>
          <w:iCs/>
          <w:sz w:val="16"/>
        </w:rPr>
        <w:t xml:space="preserve">TERCERO.- </w:t>
      </w:r>
      <w:r w:rsidRPr="007C3738">
        <w:rPr>
          <w:rFonts w:ascii="Arial Narrow" w:hAnsi="Arial Narrow"/>
          <w:bCs/>
          <w:iCs/>
          <w:sz w:val="16"/>
        </w:rPr>
        <w:t>Se derogan todas las disposiciones que se opongan al presente Decreto.</w:t>
      </w:r>
    </w:p>
    <w:p w14:paraId="56F12403" w14:textId="77777777" w:rsidR="00561E3F" w:rsidRPr="007C3738" w:rsidRDefault="00561E3F" w:rsidP="00561E3F">
      <w:pPr>
        <w:pStyle w:val="Piedepgina"/>
        <w:tabs>
          <w:tab w:val="clear" w:pos="4419"/>
          <w:tab w:val="clear" w:pos="8838"/>
        </w:tabs>
        <w:rPr>
          <w:rFonts w:ascii="Arial Narrow" w:hAnsi="Arial Narrow"/>
          <w:b/>
          <w:bCs/>
          <w:i/>
          <w:iCs/>
          <w:sz w:val="16"/>
        </w:rPr>
      </w:pPr>
    </w:p>
    <w:p w14:paraId="7BFF7515" w14:textId="77777777" w:rsidR="00B24226" w:rsidRPr="00836993" w:rsidRDefault="00B24226" w:rsidP="00B2422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15 DE JUNIO DE 2007</w:t>
      </w:r>
    </w:p>
    <w:p w14:paraId="123B9959" w14:textId="77777777" w:rsidR="00561E3F" w:rsidRPr="00836993" w:rsidRDefault="00561E3F" w:rsidP="00561E3F">
      <w:pPr>
        <w:pStyle w:val="Piedepgina"/>
        <w:tabs>
          <w:tab w:val="clear" w:pos="4419"/>
          <w:tab w:val="clear" w:pos="8838"/>
        </w:tabs>
        <w:rPr>
          <w:rFonts w:ascii="Arial Narrow" w:hAnsi="Arial Narrow"/>
          <w:b/>
          <w:bCs/>
          <w:iCs/>
          <w:sz w:val="16"/>
        </w:rPr>
      </w:pPr>
    </w:p>
    <w:p w14:paraId="1376A268" w14:textId="77777777" w:rsidR="00B24226" w:rsidRPr="00836993" w:rsidRDefault="00B24226" w:rsidP="00561E3F">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494136AA" w14:textId="77777777" w:rsidR="00B24226" w:rsidRPr="00836993" w:rsidRDefault="00B24226" w:rsidP="00561E3F">
      <w:pPr>
        <w:pStyle w:val="Piedepgina"/>
        <w:tabs>
          <w:tab w:val="clear" w:pos="4419"/>
          <w:tab w:val="clear" w:pos="8838"/>
        </w:tabs>
        <w:rPr>
          <w:rFonts w:ascii="Arial Narrow" w:hAnsi="Arial Narrow"/>
          <w:b/>
          <w:bCs/>
          <w:iCs/>
          <w:sz w:val="16"/>
        </w:rPr>
      </w:pPr>
    </w:p>
    <w:p w14:paraId="65DAEB27" w14:textId="77777777" w:rsidR="00B24226" w:rsidRPr="00836993" w:rsidRDefault="00B24226" w:rsidP="00561E3F">
      <w:pPr>
        <w:pStyle w:val="Piedepgina"/>
        <w:tabs>
          <w:tab w:val="clear" w:pos="4419"/>
          <w:tab w:val="clear" w:pos="8838"/>
        </w:tabs>
        <w:rPr>
          <w:rFonts w:ascii="Arial Narrow" w:hAnsi="Arial Narrow"/>
          <w:b/>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1A7C1761" w14:textId="77777777" w:rsidR="00C60F3C" w:rsidRPr="00836993" w:rsidRDefault="00C60F3C">
      <w:pPr>
        <w:rPr>
          <w:rFonts w:ascii="Arial Narrow" w:hAnsi="Arial Narrow" w:cs="Arial"/>
          <w:b/>
          <w:bCs/>
          <w:sz w:val="16"/>
          <w:szCs w:val="16"/>
        </w:rPr>
      </w:pPr>
    </w:p>
    <w:p w14:paraId="2599A068" w14:textId="77777777" w:rsidR="005D709B" w:rsidRPr="00836993" w:rsidRDefault="005D709B" w:rsidP="005D709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19 DE JUNIO DE 2007</w:t>
      </w:r>
      <w:r w:rsidR="00757532" w:rsidRPr="00836993">
        <w:rPr>
          <w:rFonts w:ascii="Arial Narrow" w:hAnsi="Arial Narrow"/>
          <w:b/>
          <w:bCs/>
          <w:iCs/>
          <w:sz w:val="16"/>
        </w:rPr>
        <w:t xml:space="preserve"> </w:t>
      </w:r>
      <w:r w:rsidRPr="00836993">
        <w:rPr>
          <w:rFonts w:ascii="Arial Narrow" w:hAnsi="Arial Narrow"/>
          <w:b/>
          <w:bCs/>
          <w:iCs/>
          <w:sz w:val="16"/>
        </w:rPr>
        <w:t>FE DE ERRATAS</w:t>
      </w:r>
    </w:p>
    <w:p w14:paraId="11AB8A27" w14:textId="77777777" w:rsidR="005D709B" w:rsidRPr="00836993" w:rsidRDefault="005D709B" w:rsidP="005D709B">
      <w:pPr>
        <w:pStyle w:val="Piedepgina"/>
        <w:tabs>
          <w:tab w:val="clear" w:pos="4419"/>
          <w:tab w:val="clear" w:pos="8838"/>
        </w:tabs>
        <w:jc w:val="center"/>
        <w:rPr>
          <w:rFonts w:ascii="Arial Narrow" w:hAnsi="Arial Narrow"/>
          <w:b/>
          <w:bCs/>
          <w:iCs/>
          <w:sz w:val="16"/>
        </w:rPr>
      </w:pPr>
    </w:p>
    <w:p w14:paraId="7CDFC1DF" w14:textId="77777777" w:rsidR="00124B0D" w:rsidRPr="00836993" w:rsidRDefault="00124B0D" w:rsidP="00124B0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14:paraId="2F1D81B2" w14:textId="77777777" w:rsidR="00124B0D" w:rsidRPr="00836993" w:rsidRDefault="00124B0D">
      <w:pPr>
        <w:rPr>
          <w:rFonts w:ascii="Arial Narrow" w:hAnsi="Arial Narrow" w:cs="Arial"/>
          <w:b/>
          <w:bCs/>
          <w:sz w:val="16"/>
          <w:szCs w:val="16"/>
        </w:rPr>
      </w:pPr>
    </w:p>
    <w:p w14:paraId="1A0562E8" w14:textId="77777777"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producirá efectos el mismo día en que entre  en vigor </w:t>
      </w:r>
      <w:smartTag w:uri="urn:schemas-microsoft-com:office:smarttags" w:element="PersonName">
        <w:smartTagPr>
          <w:attr w:name="ProductID" w:val="la Ley"/>
        </w:smartTagPr>
        <w:r w:rsidRPr="00836993">
          <w:rPr>
            <w:rFonts w:ascii="Arial Narrow" w:hAnsi="Arial Narrow"/>
            <w:bCs/>
            <w:iCs/>
            <w:sz w:val="16"/>
          </w:rPr>
          <w:t>la Ley</w:t>
        </w:r>
      </w:smartTag>
      <w:r w:rsidRPr="00836993">
        <w:rPr>
          <w:rFonts w:ascii="Arial Narrow" w:hAnsi="Arial Narrow"/>
          <w:bCs/>
          <w:iCs/>
          <w:sz w:val="16"/>
        </w:rPr>
        <w:t xml:space="preserve"> de Fiscalización Superior para el Estado de Coahuila. En estos términos publíquese en el Periódico Oficial del Gobierno del Estado. </w:t>
      </w:r>
    </w:p>
    <w:p w14:paraId="5BB01E92" w14:textId="77777777" w:rsidR="00DE4C7A" w:rsidRPr="00836993" w:rsidRDefault="00DE4C7A" w:rsidP="00DE4C7A">
      <w:pPr>
        <w:pStyle w:val="Piedepgina"/>
        <w:tabs>
          <w:tab w:val="clear" w:pos="4419"/>
          <w:tab w:val="clear" w:pos="8838"/>
        </w:tabs>
        <w:rPr>
          <w:rFonts w:ascii="Arial Narrow" w:hAnsi="Arial Narrow"/>
          <w:bCs/>
          <w:iCs/>
          <w:sz w:val="16"/>
        </w:rPr>
      </w:pPr>
    </w:p>
    <w:p w14:paraId="0E919B09" w14:textId="77777777"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02F57380" w14:textId="77777777" w:rsidR="00DA497A" w:rsidRDefault="00DA497A">
      <w:pPr>
        <w:rPr>
          <w:rFonts w:ascii="Arial Narrow" w:hAnsi="Arial Narrow" w:cs="Arial"/>
          <w:bCs/>
          <w:sz w:val="16"/>
          <w:szCs w:val="16"/>
        </w:rPr>
      </w:pPr>
    </w:p>
    <w:p w14:paraId="1D5CB711" w14:textId="77777777" w:rsidR="009B0D28" w:rsidRPr="00836993" w:rsidRDefault="009B0D28">
      <w:pPr>
        <w:rPr>
          <w:rFonts w:ascii="Arial Narrow" w:hAnsi="Arial Narrow" w:cs="Arial"/>
          <w:bCs/>
          <w:sz w:val="16"/>
          <w:szCs w:val="16"/>
        </w:rPr>
      </w:pPr>
    </w:p>
    <w:p w14:paraId="08E7B82F" w14:textId="77777777" w:rsidR="00014F97" w:rsidRPr="00836993" w:rsidRDefault="00014F97" w:rsidP="00014F9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14:paraId="3C91A59C" w14:textId="77777777" w:rsidR="00014F97" w:rsidRPr="007C3738" w:rsidRDefault="00014F97">
      <w:pPr>
        <w:rPr>
          <w:rFonts w:ascii="Arial Narrow" w:hAnsi="Arial Narrow" w:cs="Arial"/>
          <w:bCs/>
          <w:sz w:val="16"/>
          <w:szCs w:val="16"/>
        </w:rPr>
      </w:pPr>
    </w:p>
    <w:p w14:paraId="3A8B36E7"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09C5FE9C" w14:textId="77777777" w:rsidR="00821212" w:rsidRPr="007C3738" w:rsidRDefault="00821212" w:rsidP="00821212">
      <w:pPr>
        <w:pStyle w:val="Piedepgina"/>
        <w:tabs>
          <w:tab w:val="clear" w:pos="4419"/>
          <w:tab w:val="clear" w:pos="8838"/>
        </w:tabs>
        <w:rPr>
          <w:rFonts w:ascii="Arial Narrow" w:hAnsi="Arial Narrow"/>
          <w:b/>
          <w:bCs/>
          <w:iCs/>
          <w:sz w:val="16"/>
        </w:rPr>
      </w:pPr>
    </w:p>
    <w:p w14:paraId="0BC54D1D"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 xml:space="preserve">Los nombramientos de los actuales Magistrados Numerarios del Tribunal Superior de Justicia, conforme al decreto </w:t>
      </w:r>
      <w:proofErr w:type="spellStart"/>
      <w:r w:rsidRPr="007C3738">
        <w:rPr>
          <w:rFonts w:ascii="Arial Narrow" w:hAnsi="Arial Narrow"/>
          <w:bCs/>
          <w:iCs/>
          <w:sz w:val="16"/>
        </w:rPr>
        <w:t>numero</w:t>
      </w:r>
      <w:proofErr w:type="spellEnd"/>
      <w:r w:rsidRPr="007C3738">
        <w:rPr>
          <w:rFonts w:ascii="Arial Narrow" w:hAnsi="Arial Narrow"/>
          <w:bCs/>
          <w:iCs/>
          <w:sz w:val="16"/>
        </w:rPr>
        <w:t xml:space="preserve"> 616, de fecha veintiuno de diciembre de dos mil cinco, se entenderán extendidos por el periodo constitucional que establece esta reforma y comprenderá desde la fecha de la designación conforme al decreto de referencia, para finalizar el veintinueve de diciembre de dos mil veinte.</w:t>
      </w:r>
    </w:p>
    <w:p w14:paraId="2B2C0BFB" w14:textId="77777777" w:rsidR="00821212" w:rsidRPr="007C3738" w:rsidRDefault="00821212" w:rsidP="00821212">
      <w:pPr>
        <w:pStyle w:val="Piedepgina"/>
        <w:tabs>
          <w:tab w:val="clear" w:pos="4419"/>
          <w:tab w:val="clear" w:pos="8838"/>
        </w:tabs>
        <w:rPr>
          <w:rFonts w:ascii="Arial Narrow" w:hAnsi="Arial Narrow"/>
          <w:bCs/>
          <w:iCs/>
          <w:sz w:val="16"/>
        </w:rPr>
      </w:pPr>
    </w:p>
    <w:p w14:paraId="53D469B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Así mismo, se conservan las adscripciones de los Magistrados en ejercicio a </w:t>
      </w:r>
      <w:smartTag w:uri="urn:schemas-microsoft-com:office:smarttags" w:element="PersonName">
        <w:smartTagPr>
          <w:attr w:name="ProductID" w:val="la Salas"/>
        </w:smartTagPr>
        <w:r w:rsidRPr="007C3738">
          <w:rPr>
            <w:rFonts w:ascii="Arial Narrow" w:hAnsi="Arial Narrow"/>
            <w:bCs/>
            <w:iCs/>
            <w:sz w:val="16"/>
          </w:rPr>
          <w:t>la Salas</w:t>
        </w:r>
      </w:smartTag>
      <w:r w:rsidRPr="007C3738">
        <w:rPr>
          <w:rFonts w:ascii="Arial Narrow" w:hAnsi="Arial Narrow"/>
          <w:bCs/>
          <w:iCs/>
          <w:sz w:val="16"/>
        </w:rPr>
        <w:t xml:space="preserve"> del Tribunal y </w:t>
      </w:r>
      <w:smartTag w:uri="urn:schemas-microsoft-com:office:smarttags" w:element="PersonName">
        <w:smartTagPr>
          <w:attr w:name="ProductID" w:val="la Presidencia"/>
        </w:smartTagPr>
        <w:r w:rsidRPr="007C3738">
          <w:rPr>
            <w:rFonts w:ascii="Arial Narrow" w:hAnsi="Arial Narrow"/>
            <w:bCs/>
            <w:iCs/>
            <w:sz w:val="16"/>
          </w:rPr>
          <w:t>la Presidencia</w:t>
        </w:r>
      </w:smartTag>
      <w:r w:rsidRPr="007C3738">
        <w:rPr>
          <w:rFonts w:ascii="Arial Narrow" w:hAnsi="Arial Narrow"/>
          <w:bCs/>
          <w:iCs/>
          <w:sz w:val="16"/>
        </w:rPr>
        <w:t xml:space="preserve"> para adecuarse al término previsto en el presente decreto.</w:t>
      </w:r>
    </w:p>
    <w:p w14:paraId="16E92B10" w14:textId="77777777" w:rsidR="00821212" w:rsidRPr="007C3738" w:rsidRDefault="00821212" w:rsidP="00821212">
      <w:pPr>
        <w:pStyle w:val="Piedepgina"/>
        <w:tabs>
          <w:tab w:val="clear" w:pos="4419"/>
          <w:tab w:val="clear" w:pos="8838"/>
        </w:tabs>
        <w:rPr>
          <w:rFonts w:ascii="Arial Narrow" w:hAnsi="Arial Narrow"/>
          <w:b/>
          <w:bCs/>
          <w:iCs/>
          <w:sz w:val="16"/>
        </w:rPr>
      </w:pPr>
    </w:p>
    <w:p w14:paraId="0A25CF85"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 xml:space="preserve">De los periodos constitucionales descritos en el artículo 135 de esta Constitución, quedan excluidos los Magistrados que hubiesen alcanzado la calidad de inamovibles </w:t>
      </w:r>
    </w:p>
    <w:p w14:paraId="6796D876" w14:textId="77777777" w:rsidR="00821212" w:rsidRPr="007C3738" w:rsidRDefault="00821212" w:rsidP="00821212">
      <w:pPr>
        <w:pStyle w:val="Piedepgina"/>
        <w:tabs>
          <w:tab w:val="clear" w:pos="4419"/>
          <w:tab w:val="clear" w:pos="8838"/>
        </w:tabs>
        <w:rPr>
          <w:rFonts w:ascii="Arial Narrow" w:hAnsi="Arial Narrow"/>
          <w:bCs/>
          <w:iCs/>
          <w:sz w:val="16"/>
        </w:rPr>
      </w:pPr>
    </w:p>
    <w:p w14:paraId="20FB1B15"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secundarios, a fin de hacer efectiva la aplicación de lo dispuesto en el presente Decreto.</w:t>
      </w:r>
    </w:p>
    <w:p w14:paraId="5C4AC3E7" w14:textId="77777777" w:rsidR="00821212" w:rsidRPr="007C3738" w:rsidRDefault="00821212" w:rsidP="00821212">
      <w:pPr>
        <w:pStyle w:val="Piedepgina"/>
        <w:tabs>
          <w:tab w:val="clear" w:pos="4419"/>
          <w:tab w:val="clear" w:pos="8838"/>
        </w:tabs>
        <w:rPr>
          <w:rFonts w:ascii="Arial Narrow" w:hAnsi="Arial Narrow"/>
          <w:bCs/>
          <w:iCs/>
          <w:sz w:val="16"/>
        </w:rPr>
      </w:pPr>
    </w:p>
    <w:p w14:paraId="3B4A5580"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Asimismo, publicadas las reformas a los ordenamientos secundarios, el Consejo de </w:t>
      </w:r>
      <w:smartTag w:uri="urn:schemas-microsoft-com:office:smarttags" w:element="PersonName">
        <w:smartTagPr>
          <w:attr w:name="ProductID" w:val="la Judicatura"/>
        </w:smartTagPr>
        <w:r w:rsidRPr="007C3738">
          <w:rPr>
            <w:rFonts w:ascii="Arial Narrow" w:hAnsi="Arial Narrow"/>
            <w:bCs/>
            <w:iCs/>
            <w:sz w:val="16"/>
          </w:rPr>
          <w:t>la Judicatura</w:t>
        </w:r>
      </w:smartTag>
      <w:r w:rsidRPr="007C3738">
        <w:rPr>
          <w:rFonts w:ascii="Arial Narrow" w:hAnsi="Arial Narrow"/>
          <w:bCs/>
          <w:iCs/>
          <w:sz w:val="16"/>
        </w:rPr>
        <w:t xml:space="preserve"> del Estado iniciará el proceso de designación de los Magistrados Numerarios necesarios para alcanzar el número que contempla este decreto.</w:t>
      </w:r>
    </w:p>
    <w:p w14:paraId="2DBEEE83" w14:textId="77777777" w:rsidR="00821212" w:rsidRPr="007C3738" w:rsidRDefault="00821212" w:rsidP="00821212">
      <w:pPr>
        <w:pStyle w:val="Piedepgina"/>
        <w:tabs>
          <w:tab w:val="clear" w:pos="4419"/>
          <w:tab w:val="clear" w:pos="8838"/>
        </w:tabs>
        <w:rPr>
          <w:rFonts w:ascii="Arial Narrow" w:hAnsi="Arial Narrow"/>
          <w:bCs/>
          <w:iCs/>
          <w:sz w:val="16"/>
        </w:rPr>
      </w:pPr>
    </w:p>
    <w:p w14:paraId="10D0D75B"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proceso de designación, en la primera sesión del Pleno del Tribunal Superior de Justicia posterior al nombramiento, los magistrados designados serán adscritos a la Sala  que corresponda.</w:t>
      </w:r>
    </w:p>
    <w:p w14:paraId="36E287A4" w14:textId="77777777" w:rsidR="00821212" w:rsidRPr="007C3738" w:rsidRDefault="00821212" w:rsidP="00821212">
      <w:pPr>
        <w:pStyle w:val="Piedepgina"/>
        <w:tabs>
          <w:tab w:val="clear" w:pos="4419"/>
          <w:tab w:val="clear" w:pos="8838"/>
        </w:tabs>
        <w:rPr>
          <w:rFonts w:ascii="Arial Narrow" w:hAnsi="Arial Narrow"/>
          <w:bCs/>
          <w:iCs/>
          <w:sz w:val="16"/>
        </w:rPr>
      </w:pPr>
    </w:p>
    <w:p w14:paraId="2B7A604B"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Se derogan todas las disposiciones que se opongan al presente  Decreto.</w:t>
      </w:r>
    </w:p>
    <w:p w14:paraId="10CCDC30" w14:textId="77777777" w:rsidR="00821212" w:rsidRDefault="00821212" w:rsidP="00821212">
      <w:pPr>
        <w:pStyle w:val="Piedepgina"/>
        <w:tabs>
          <w:tab w:val="clear" w:pos="4419"/>
          <w:tab w:val="clear" w:pos="8838"/>
        </w:tabs>
        <w:rPr>
          <w:rFonts w:ascii="Arial Narrow" w:hAnsi="Arial Narrow"/>
          <w:bCs/>
          <w:iCs/>
          <w:sz w:val="16"/>
        </w:rPr>
      </w:pPr>
    </w:p>
    <w:p w14:paraId="1E27E718" w14:textId="77777777" w:rsidR="000C5F4F" w:rsidRPr="00836993" w:rsidRDefault="000C5F4F" w:rsidP="000C5F4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JUNIO DE 2007</w:t>
      </w:r>
    </w:p>
    <w:p w14:paraId="7BD94C65" w14:textId="77777777" w:rsidR="000C5F4F" w:rsidRPr="00836993" w:rsidRDefault="000C5F4F" w:rsidP="00821212">
      <w:pPr>
        <w:pStyle w:val="Piedepgina"/>
        <w:tabs>
          <w:tab w:val="clear" w:pos="4419"/>
          <w:tab w:val="clear" w:pos="8838"/>
        </w:tabs>
        <w:rPr>
          <w:rFonts w:ascii="Arial Narrow" w:hAnsi="Arial Narrow"/>
          <w:bCs/>
          <w:iCs/>
          <w:sz w:val="16"/>
        </w:rPr>
      </w:pPr>
    </w:p>
    <w:p w14:paraId="5A54C63C" w14:textId="77777777"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0145DC45" w14:textId="77777777" w:rsidR="00AD0D2B" w:rsidRPr="00836993" w:rsidRDefault="00AD0D2B" w:rsidP="00AD0D2B">
      <w:pPr>
        <w:pStyle w:val="Piedepgina"/>
        <w:tabs>
          <w:tab w:val="clear" w:pos="4419"/>
          <w:tab w:val="clear" w:pos="8838"/>
        </w:tabs>
        <w:rPr>
          <w:rFonts w:ascii="Arial Narrow" w:hAnsi="Arial Narrow"/>
          <w:b/>
          <w:bCs/>
          <w:iCs/>
          <w:sz w:val="16"/>
        </w:rPr>
      </w:pPr>
    </w:p>
    <w:p w14:paraId="701FE8D4" w14:textId="77777777"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1333FBD7" w14:textId="77777777" w:rsidR="00AD0D2B" w:rsidRPr="00836993" w:rsidRDefault="00AD0D2B" w:rsidP="00821212">
      <w:pPr>
        <w:pStyle w:val="Piedepgina"/>
        <w:tabs>
          <w:tab w:val="clear" w:pos="4419"/>
          <w:tab w:val="clear" w:pos="8838"/>
        </w:tabs>
        <w:rPr>
          <w:rFonts w:ascii="Arial Narrow" w:hAnsi="Arial Narrow"/>
          <w:bCs/>
          <w:iCs/>
          <w:sz w:val="16"/>
        </w:rPr>
      </w:pPr>
    </w:p>
    <w:p w14:paraId="4C5118A2" w14:textId="77777777" w:rsidR="0075373A" w:rsidRPr="00836993" w:rsidRDefault="0075373A" w:rsidP="0075373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31 DE JULIO DE 2007</w:t>
      </w:r>
    </w:p>
    <w:p w14:paraId="5E2ADB29" w14:textId="77777777" w:rsidR="0075373A" w:rsidRPr="00836993" w:rsidRDefault="0075373A" w:rsidP="00821212">
      <w:pPr>
        <w:pStyle w:val="Piedepgina"/>
        <w:tabs>
          <w:tab w:val="clear" w:pos="4419"/>
          <w:tab w:val="clear" w:pos="8838"/>
        </w:tabs>
        <w:rPr>
          <w:rFonts w:ascii="Arial Narrow" w:hAnsi="Arial Narrow"/>
          <w:bCs/>
          <w:iCs/>
          <w:sz w:val="16"/>
        </w:rPr>
      </w:pPr>
    </w:p>
    <w:p w14:paraId="2D26ABB5" w14:textId="77777777"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3F96033D" w14:textId="77777777" w:rsidR="0075373A" w:rsidRPr="00836993" w:rsidRDefault="0075373A" w:rsidP="0075373A">
      <w:pPr>
        <w:pStyle w:val="Piedepgina"/>
        <w:tabs>
          <w:tab w:val="clear" w:pos="4419"/>
          <w:tab w:val="clear" w:pos="8838"/>
        </w:tabs>
        <w:rPr>
          <w:rFonts w:ascii="Arial Narrow" w:hAnsi="Arial Narrow"/>
          <w:b/>
          <w:bCs/>
          <w:iCs/>
          <w:sz w:val="16"/>
        </w:rPr>
      </w:pPr>
    </w:p>
    <w:p w14:paraId="790715BF" w14:textId="77777777"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que se opongan al presente decreto.</w:t>
      </w:r>
    </w:p>
    <w:p w14:paraId="1FDA3162" w14:textId="77777777" w:rsidR="0075373A" w:rsidRDefault="0075373A" w:rsidP="00821212">
      <w:pPr>
        <w:pStyle w:val="Piedepgina"/>
        <w:tabs>
          <w:tab w:val="clear" w:pos="4419"/>
          <w:tab w:val="clear" w:pos="8838"/>
        </w:tabs>
        <w:rPr>
          <w:rFonts w:ascii="Arial Narrow" w:hAnsi="Arial Narrow"/>
          <w:bCs/>
          <w:iCs/>
          <w:sz w:val="16"/>
        </w:rPr>
      </w:pPr>
    </w:p>
    <w:p w14:paraId="10A52CC9" w14:textId="77777777" w:rsidR="00257564" w:rsidRPr="00836993" w:rsidRDefault="00257564" w:rsidP="00821212">
      <w:pPr>
        <w:pStyle w:val="Piedepgina"/>
        <w:tabs>
          <w:tab w:val="clear" w:pos="4419"/>
          <w:tab w:val="clear" w:pos="8838"/>
        </w:tabs>
        <w:rPr>
          <w:rFonts w:ascii="Arial Narrow" w:hAnsi="Arial Narrow"/>
          <w:bCs/>
          <w:iCs/>
          <w:sz w:val="16"/>
        </w:rPr>
      </w:pPr>
    </w:p>
    <w:p w14:paraId="2BB3C6A1" w14:textId="77777777" w:rsidR="006D445B" w:rsidRPr="00836993" w:rsidRDefault="006D445B" w:rsidP="006D445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 DE AGOSTO DE 2007</w:t>
      </w:r>
    </w:p>
    <w:p w14:paraId="2AD7DD64" w14:textId="77777777" w:rsidR="003B7576" w:rsidRPr="00836993" w:rsidRDefault="003B7576" w:rsidP="00821212">
      <w:pPr>
        <w:pStyle w:val="Piedepgina"/>
        <w:tabs>
          <w:tab w:val="clear" w:pos="4419"/>
          <w:tab w:val="clear" w:pos="8838"/>
        </w:tabs>
        <w:rPr>
          <w:rFonts w:ascii="Arial Narrow" w:hAnsi="Arial Narrow"/>
          <w:bCs/>
          <w:iCs/>
          <w:sz w:val="16"/>
        </w:rPr>
      </w:pPr>
    </w:p>
    <w:p w14:paraId="36550312" w14:textId="77777777"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PRIMERO. </w:t>
      </w:r>
      <w:r w:rsidRPr="00836993">
        <w:rPr>
          <w:rFonts w:ascii="Arial Narrow" w:hAnsi="Arial Narrow"/>
          <w:bCs/>
          <w:iCs/>
          <w:sz w:val="16"/>
        </w:rPr>
        <w:t>El presente decreto entrará en vigor al día siguiente de su publicación en el Periódico Oficial del Gobierno del Estado.</w:t>
      </w:r>
    </w:p>
    <w:p w14:paraId="766396CA" w14:textId="77777777" w:rsidR="00A33449" w:rsidRPr="00836993" w:rsidRDefault="00A33449" w:rsidP="00A33449">
      <w:pPr>
        <w:pStyle w:val="Piedepgina"/>
        <w:tabs>
          <w:tab w:val="clear" w:pos="4419"/>
          <w:tab w:val="clear" w:pos="8838"/>
        </w:tabs>
        <w:rPr>
          <w:rFonts w:ascii="Arial Narrow" w:hAnsi="Arial Narrow"/>
          <w:b/>
          <w:bCs/>
          <w:iCs/>
          <w:sz w:val="16"/>
        </w:rPr>
      </w:pPr>
    </w:p>
    <w:p w14:paraId="659CA7A3" w14:textId="77777777"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SEGUNDO. </w:t>
      </w:r>
      <w:r w:rsidRPr="00836993">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a celebrarse en el año 2008, correspondiente a </w:t>
      </w:r>
      <w:smartTag w:uri="urn:schemas-microsoft-com:office:smarttags" w:element="PersonName">
        <w:smartTagPr>
          <w:attr w:name="ProductID" w:val="la Quincuag￩sima Octava"/>
        </w:smartTagPr>
        <w:r w:rsidRPr="00836993">
          <w:rPr>
            <w:rFonts w:ascii="Arial Narrow" w:hAnsi="Arial Narrow"/>
            <w:bCs/>
            <w:iCs/>
            <w:sz w:val="16"/>
          </w:rPr>
          <w:t>la Quincuagésima Octava</w:t>
        </w:r>
      </w:smartTag>
      <w:r w:rsidRPr="00836993">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836993">
          <w:rPr>
            <w:rFonts w:ascii="Arial Narrow" w:hAnsi="Arial Narrow"/>
            <w:bCs/>
            <w:iCs/>
            <w:sz w:val="16"/>
          </w:rPr>
          <w:t>la Quincuagésima Novena</w:t>
        </w:r>
      </w:smartTag>
      <w:r w:rsidRPr="00836993">
        <w:rPr>
          <w:rFonts w:ascii="Arial Narrow" w:hAnsi="Arial Narrow"/>
          <w:bCs/>
          <w:iCs/>
          <w:sz w:val="16"/>
        </w:rPr>
        <w:t xml:space="preserve"> Legislatura, entrarán en su encargo el 1 de enero de 2012 para culminar el día 31 de diciembre de 2013.</w:t>
      </w:r>
    </w:p>
    <w:p w14:paraId="45D7F38D" w14:textId="77777777" w:rsidR="00A33449" w:rsidRPr="00836993" w:rsidRDefault="00A33449" w:rsidP="00A33449">
      <w:pPr>
        <w:pStyle w:val="Piedepgina"/>
        <w:tabs>
          <w:tab w:val="clear" w:pos="4419"/>
          <w:tab w:val="clear" w:pos="8838"/>
        </w:tabs>
        <w:rPr>
          <w:rFonts w:ascii="Arial Narrow" w:hAnsi="Arial Narrow"/>
          <w:bCs/>
          <w:iCs/>
          <w:sz w:val="16"/>
        </w:rPr>
      </w:pPr>
    </w:p>
    <w:p w14:paraId="08A7522D" w14:textId="77777777" w:rsidR="00DF0C6F" w:rsidRDefault="00DF0C6F" w:rsidP="00DF0C6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17 DE AGOSTO DE 2007</w:t>
      </w:r>
    </w:p>
    <w:p w14:paraId="160835AF" w14:textId="77777777" w:rsidR="00836993" w:rsidRPr="00836993" w:rsidRDefault="00836993" w:rsidP="00DF0C6F">
      <w:pPr>
        <w:pStyle w:val="Piedepgina"/>
        <w:tabs>
          <w:tab w:val="clear" w:pos="4419"/>
          <w:tab w:val="clear" w:pos="8838"/>
        </w:tabs>
        <w:jc w:val="center"/>
        <w:rPr>
          <w:rFonts w:ascii="Arial Narrow" w:hAnsi="Arial Narrow"/>
          <w:b/>
          <w:bCs/>
          <w:iCs/>
          <w:sz w:val="16"/>
        </w:rPr>
      </w:pPr>
    </w:p>
    <w:p w14:paraId="540029EE" w14:textId="77777777" w:rsidR="006D445B"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Estado.</w:t>
      </w:r>
    </w:p>
    <w:p w14:paraId="25556182" w14:textId="77777777" w:rsidR="00DF0C6F" w:rsidRPr="007C3738" w:rsidRDefault="00DF0C6F" w:rsidP="00821212">
      <w:pPr>
        <w:pStyle w:val="Piedepgina"/>
        <w:tabs>
          <w:tab w:val="clear" w:pos="4419"/>
          <w:tab w:val="clear" w:pos="8838"/>
        </w:tabs>
        <w:rPr>
          <w:rFonts w:ascii="Arial Narrow" w:hAnsi="Arial Narrow"/>
          <w:bCs/>
          <w:iCs/>
          <w:sz w:val="16"/>
        </w:rPr>
      </w:pPr>
    </w:p>
    <w:p w14:paraId="578A8E18" w14:textId="77777777" w:rsidR="00DF0C6F"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Se derogan todas las disposiciones que se opongan al presente decreto.</w:t>
      </w:r>
    </w:p>
    <w:p w14:paraId="797A0EB3" w14:textId="77777777" w:rsidR="00836993" w:rsidRDefault="00836993" w:rsidP="00821212">
      <w:pPr>
        <w:pStyle w:val="Piedepgina"/>
        <w:tabs>
          <w:tab w:val="clear" w:pos="4419"/>
          <w:tab w:val="clear" w:pos="8838"/>
        </w:tabs>
        <w:rPr>
          <w:rFonts w:ascii="Arial Narrow" w:hAnsi="Arial Narrow"/>
          <w:bCs/>
          <w:iCs/>
          <w:sz w:val="16"/>
        </w:rPr>
      </w:pPr>
    </w:p>
    <w:p w14:paraId="5A92DD04" w14:textId="77777777" w:rsidR="008F61C1" w:rsidRPr="00836993" w:rsidRDefault="008F61C1" w:rsidP="008F61C1">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JUNIO DE 2008</w:t>
      </w:r>
      <w:r w:rsidR="00A50447" w:rsidRPr="00836993">
        <w:rPr>
          <w:rFonts w:ascii="Arial Narrow" w:hAnsi="Arial Narrow"/>
          <w:b/>
          <w:bCs/>
          <w:iCs/>
          <w:sz w:val="16"/>
        </w:rPr>
        <w:t xml:space="preserve">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00A50447" w:rsidRPr="00836993">
        <w:rPr>
          <w:rFonts w:ascii="Arial Narrow" w:hAnsi="Arial Narrow"/>
          <w:b/>
          <w:bCs/>
          <w:iCs/>
          <w:sz w:val="16"/>
        </w:rPr>
        <w:t>530</w:t>
      </w:r>
    </w:p>
    <w:p w14:paraId="4F35C32F" w14:textId="77777777" w:rsidR="00DA497A" w:rsidRPr="00836993" w:rsidRDefault="00DA497A" w:rsidP="008F61C1">
      <w:pPr>
        <w:pStyle w:val="Piedepgina"/>
        <w:tabs>
          <w:tab w:val="clear" w:pos="4419"/>
          <w:tab w:val="clear" w:pos="8838"/>
        </w:tabs>
        <w:jc w:val="center"/>
        <w:rPr>
          <w:rFonts w:ascii="Arial Narrow" w:hAnsi="Arial Narrow"/>
          <w:b/>
          <w:bCs/>
          <w:iCs/>
          <w:sz w:val="16"/>
        </w:rPr>
      </w:pPr>
    </w:p>
    <w:p w14:paraId="5C8DCF05" w14:textId="77777777" w:rsidR="00660B1C" w:rsidRPr="00836993" w:rsidRDefault="00660B1C" w:rsidP="00660B1C">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al de su publicación en el Periódico Oficial del Gobierno del Estado. </w:t>
      </w:r>
    </w:p>
    <w:p w14:paraId="474BD0B4" w14:textId="77777777" w:rsidR="00660B1C" w:rsidRPr="00836993" w:rsidRDefault="00660B1C" w:rsidP="00660B1C">
      <w:pPr>
        <w:pStyle w:val="Piedepgina"/>
        <w:tabs>
          <w:tab w:val="clear" w:pos="4419"/>
          <w:tab w:val="clear" w:pos="8838"/>
        </w:tabs>
        <w:rPr>
          <w:rFonts w:ascii="Arial Narrow" w:hAnsi="Arial Narrow"/>
          <w:b/>
          <w:bCs/>
          <w:iCs/>
          <w:sz w:val="16"/>
        </w:rPr>
      </w:pPr>
    </w:p>
    <w:p w14:paraId="429253B8" w14:textId="77777777" w:rsidR="008F61C1" w:rsidRPr="00836993" w:rsidRDefault="00660B1C" w:rsidP="00821212">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las disposiciones legales y reglamentarias que se opongan al presente Decreto. </w:t>
      </w:r>
    </w:p>
    <w:p w14:paraId="02A29AE1" w14:textId="77777777" w:rsidR="00DA497A" w:rsidRPr="00836993" w:rsidRDefault="00DA497A" w:rsidP="00821212">
      <w:pPr>
        <w:pStyle w:val="Piedepgina"/>
        <w:tabs>
          <w:tab w:val="clear" w:pos="4419"/>
          <w:tab w:val="clear" w:pos="8838"/>
        </w:tabs>
        <w:rPr>
          <w:rFonts w:ascii="Arial Narrow" w:hAnsi="Arial Narrow"/>
          <w:bCs/>
          <w:iCs/>
          <w:sz w:val="16"/>
        </w:rPr>
      </w:pPr>
    </w:p>
    <w:p w14:paraId="331C65D5" w14:textId="77777777" w:rsidR="001D5957" w:rsidRPr="00836993" w:rsidRDefault="001D5957" w:rsidP="001D595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11 DE JULIO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536</w:t>
      </w:r>
    </w:p>
    <w:p w14:paraId="637B69C8" w14:textId="77777777" w:rsidR="00DA497A" w:rsidRPr="00836993" w:rsidRDefault="00DA497A" w:rsidP="001D5957">
      <w:pPr>
        <w:pStyle w:val="Piedepgina"/>
        <w:tabs>
          <w:tab w:val="clear" w:pos="4419"/>
          <w:tab w:val="clear" w:pos="8838"/>
        </w:tabs>
        <w:jc w:val="center"/>
        <w:rPr>
          <w:rFonts w:ascii="Arial Narrow" w:hAnsi="Arial Narrow"/>
          <w:b/>
          <w:bCs/>
          <w:iCs/>
          <w:sz w:val="16"/>
        </w:rPr>
      </w:pPr>
    </w:p>
    <w:p w14:paraId="1096007D" w14:textId="77777777"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14:paraId="659D854A" w14:textId="77777777" w:rsidR="001D5957" w:rsidRPr="00836993" w:rsidRDefault="001D5957" w:rsidP="001D5957">
      <w:pPr>
        <w:pStyle w:val="Piedepgina"/>
        <w:tabs>
          <w:tab w:val="clear" w:pos="4419"/>
          <w:tab w:val="clear" w:pos="8838"/>
        </w:tabs>
        <w:rPr>
          <w:rFonts w:ascii="Arial Narrow" w:hAnsi="Arial Narrow"/>
          <w:b/>
          <w:bCs/>
          <w:iCs/>
          <w:sz w:val="16"/>
        </w:rPr>
      </w:pPr>
    </w:p>
    <w:p w14:paraId="670F4577" w14:textId="77777777"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legales que se opongan al presente Decreto. </w:t>
      </w:r>
    </w:p>
    <w:p w14:paraId="4FE8E169" w14:textId="77777777" w:rsidR="00A101F1" w:rsidRPr="00836993" w:rsidRDefault="00A101F1" w:rsidP="001D5957">
      <w:pPr>
        <w:pStyle w:val="Piedepgina"/>
        <w:tabs>
          <w:tab w:val="clear" w:pos="4419"/>
          <w:tab w:val="clear" w:pos="8838"/>
        </w:tabs>
        <w:rPr>
          <w:rFonts w:ascii="Arial Narrow" w:hAnsi="Arial Narrow"/>
          <w:bCs/>
          <w:iCs/>
          <w:sz w:val="16"/>
        </w:rPr>
      </w:pPr>
    </w:p>
    <w:p w14:paraId="341C6AA9" w14:textId="77777777" w:rsidR="0064184A" w:rsidRPr="00836993" w:rsidRDefault="0064184A" w:rsidP="0064184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23 DE DICIEMBRE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629</w:t>
      </w:r>
    </w:p>
    <w:p w14:paraId="4134B65A" w14:textId="77777777" w:rsidR="00DA497A" w:rsidRPr="00836993" w:rsidRDefault="00DA497A" w:rsidP="0064184A">
      <w:pPr>
        <w:pStyle w:val="Piedepgina"/>
        <w:tabs>
          <w:tab w:val="clear" w:pos="4419"/>
          <w:tab w:val="clear" w:pos="8838"/>
        </w:tabs>
        <w:jc w:val="center"/>
        <w:rPr>
          <w:rFonts w:ascii="Arial Narrow" w:hAnsi="Arial Narrow"/>
          <w:b/>
          <w:bCs/>
          <w:iCs/>
          <w:sz w:val="16"/>
        </w:rPr>
      </w:pPr>
    </w:p>
    <w:p w14:paraId="1E44762F" w14:textId="77777777"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14:paraId="4376BA99" w14:textId="77777777" w:rsidR="0064184A" w:rsidRPr="00836993" w:rsidRDefault="0064184A" w:rsidP="0064184A">
      <w:pPr>
        <w:pStyle w:val="Piedepgina"/>
        <w:tabs>
          <w:tab w:val="clear" w:pos="4419"/>
          <w:tab w:val="clear" w:pos="8838"/>
        </w:tabs>
        <w:rPr>
          <w:rFonts w:ascii="Arial Narrow" w:hAnsi="Arial Narrow"/>
          <w:b/>
          <w:bCs/>
          <w:iCs/>
          <w:sz w:val="16"/>
        </w:rPr>
      </w:pPr>
    </w:p>
    <w:p w14:paraId="3CE14B09" w14:textId="77777777"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que se opongan al presente Decreto. </w:t>
      </w:r>
    </w:p>
    <w:p w14:paraId="2A086EBD" w14:textId="77777777" w:rsidR="001D5957" w:rsidRPr="00836993" w:rsidRDefault="001D5957" w:rsidP="00821212">
      <w:pPr>
        <w:pStyle w:val="Piedepgina"/>
        <w:tabs>
          <w:tab w:val="clear" w:pos="4419"/>
          <w:tab w:val="clear" w:pos="8838"/>
        </w:tabs>
        <w:rPr>
          <w:rFonts w:ascii="Arial Narrow" w:hAnsi="Arial Narrow"/>
          <w:bCs/>
          <w:iCs/>
          <w:sz w:val="16"/>
        </w:rPr>
      </w:pPr>
    </w:p>
    <w:p w14:paraId="208D13AA" w14:textId="77777777" w:rsidR="00DF389E" w:rsidRPr="00836993" w:rsidRDefault="00DF389E" w:rsidP="00DF389E">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6 DE FEBRERO DE 2009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w:t>
      </w:r>
    </w:p>
    <w:p w14:paraId="5F3833C7" w14:textId="77777777" w:rsidR="0064184A" w:rsidRPr="007C3738" w:rsidRDefault="0064184A" w:rsidP="00821212">
      <w:pPr>
        <w:pStyle w:val="Piedepgina"/>
        <w:tabs>
          <w:tab w:val="clear" w:pos="4419"/>
          <w:tab w:val="clear" w:pos="8838"/>
        </w:tabs>
        <w:rPr>
          <w:rFonts w:ascii="Arial Narrow" w:hAnsi="Arial Narrow"/>
          <w:bCs/>
          <w:iCs/>
          <w:sz w:val="16"/>
        </w:rPr>
      </w:pPr>
    </w:p>
    <w:p w14:paraId="0A273D07"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1E5CDFF4" w14:textId="77777777" w:rsidR="00C8118F" w:rsidRPr="007C3738" w:rsidRDefault="00C8118F" w:rsidP="00C8118F">
      <w:pPr>
        <w:pStyle w:val="Piedepgina"/>
        <w:tabs>
          <w:tab w:val="clear" w:pos="4419"/>
          <w:tab w:val="clear" w:pos="8838"/>
        </w:tabs>
        <w:rPr>
          <w:rFonts w:ascii="Arial Narrow" w:hAnsi="Arial Narrow"/>
          <w:bCs/>
          <w:iCs/>
          <w:sz w:val="16"/>
        </w:rPr>
      </w:pPr>
    </w:p>
    <w:p w14:paraId="6C086622"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14:paraId="19432608" w14:textId="77777777" w:rsidR="00C8118F" w:rsidRPr="007C3738" w:rsidRDefault="00C8118F" w:rsidP="00C8118F">
      <w:pPr>
        <w:pStyle w:val="Piedepgina"/>
        <w:tabs>
          <w:tab w:val="clear" w:pos="4419"/>
          <w:tab w:val="clear" w:pos="8838"/>
        </w:tabs>
        <w:rPr>
          <w:rFonts w:ascii="Arial Narrow" w:hAnsi="Arial Narrow"/>
          <w:bCs/>
          <w:iCs/>
          <w:sz w:val="16"/>
        </w:rPr>
      </w:pPr>
    </w:p>
    <w:p w14:paraId="4016C82A"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Para ser designado consejero electoral, propietario o suplente, se deberán cumplir los requisitos siguientes:</w:t>
      </w:r>
    </w:p>
    <w:p w14:paraId="4509C322" w14:textId="77777777" w:rsidR="00C8118F" w:rsidRPr="007C3738" w:rsidRDefault="00C8118F" w:rsidP="00C8118F">
      <w:pPr>
        <w:pStyle w:val="Piedepgina"/>
        <w:tabs>
          <w:tab w:val="clear" w:pos="4419"/>
          <w:tab w:val="clear" w:pos="8838"/>
        </w:tabs>
        <w:rPr>
          <w:rFonts w:ascii="Arial Narrow" w:hAnsi="Arial Narrow"/>
          <w:b/>
          <w:bCs/>
          <w:iCs/>
          <w:sz w:val="16"/>
        </w:rPr>
      </w:pPr>
    </w:p>
    <w:p w14:paraId="228FBAF5"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Ser ciudadano mexicano por nacimiento y coahuilense, en pleno ejercicio de sus derechos políticos y civiles, mayor de 27 años de edad el día de su designación;</w:t>
      </w:r>
    </w:p>
    <w:p w14:paraId="7F04070A" w14:textId="77777777" w:rsidR="00C8118F" w:rsidRPr="007C3738" w:rsidRDefault="00C8118F" w:rsidP="00C8118F">
      <w:pPr>
        <w:pStyle w:val="Piedepgina"/>
        <w:tabs>
          <w:tab w:val="clear" w:pos="4419"/>
          <w:tab w:val="clear" w:pos="8838"/>
        </w:tabs>
        <w:rPr>
          <w:rFonts w:ascii="Arial Narrow" w:hAnsi="Arial Narrow"/>
          <w:bCs/>
          <w:iCs/>
          <w:sz w:val="16"/>
        </w:rPr>
      </w:pPr>
    </w:p>
    <w:p w14:paraId="588F1A1F"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Estar inscrito en el registro federal de electores y contar con credencial para votar;</w:t>
      </w:r>
    </w:p>
    <w:p w14:paraId="04E9EB1C" w14:textId="77777777" w:rsidR="00C8118F" w:rsidRPr="007C3738" w:rsidRDefault="00C8118F" w:rsidP="00C8118F">
      <w:pPr>
        <w:pStyle w:val="Piedepgina"/>
        <w:tabs>
          <w:tab w:val="clear" w:pos="4419"/>
          <w:tab w:val="clear" w:pos="8838"/>
        </w:tabs>
        <w:rPr>
          <w:rFonts w:ascii="Arial Narrow" w:hAnsi="Arial Narrow"/>
          <w:bCs/>
          <w:iCs/>
          <w:sz w:val="16"/>
        </w:rPr>
      </w:pPr>
    </w:p>
    <w:p w14:paraId="1CED4E77"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Poseer al día del registro de aspirantes a ocupar el cargo, título profesional o de formación equivalente y tener conocimientos en la materia político-electoral;</w:t>
      </w:r>
    </w:p>
    <w:p w14:paraId="56E7F509" w14:textId="77777777" w:rsidR="00C8118F" w:rsidRPr="007C3738" w:rsidRDefault="00C8118F" w:rsidP="00C8118F">
      <w:pPr>
        <w:pStyle w:val="Piedepgina"/>
        <w:tabs>
          <w:tab w:val="clear" w:pos="4419"/>
          <w:tab w:val="clear" w:pos="8838"/>
        </w:tabs>
        <w:rPr>
          <w:rFonts w:ascii="Arial Narrow" w:hAnsi="Arial Narrow"/>
          <w:bCs/>
          <w:iCs/>
          <w:sz w:val="16"/>
        </w:rPr>
      </w:pPr>
    </w:p>
    <w:p w14:paraId="1BB030E4"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desempeñado en ningún caso, un cargo de elección popular federal, estatal o municipal;</w:t>
      </w:r>
    </w:p>
    <w:p w14:paraId="51504D67" w14:textId="77777777" w:rsidR="00C8118F" w:rsidRPr="007C3738" w:rsidRDefault="00C8118F" w:rsidP="00C8118F">
      <w:pPr>
        <w:pStyle w:val="Piedepgina"/>
        <w:tabs>
          <w:tab w:val="clear" w:pos="4419"/>
          <w:tab w:val="clear" w:pos="8838"/>
        </w:tabs>
        <w:rPr>
          <w:rFonts w:ascii="Arial Narrow" w:hAnsi="Arial Narrow"/>
          <w:bCs/>
          <w:iCs/>
          <w:sz w:val="16"/>
        </w:rPr>
      </w:pPr>
    </w:p>
    <w:p w14:paraId="10B65990"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desempeñar un cargo o comisión en cualquiera de los órganos del Instituto Federal Electoral u otro órgano electoral de entidades federativas, diferente al Instituto;</w:t>
      </w:r>
    </w:p>
    <w:p w14:paraId="3E96A76E" w14:textId="77777777" w:rsidR="00C8118F" w:rsidRPr="007C3738" w:rsidRDefault="00C8118F" w:rsidP="00C8118F">
      <w:pPr>
        <w:pStyle w:val="Piedepgina"/>
        <w:tabs>
          <w:tab w:val="clear" w:pos="4419"/>
          <w:tab w:val="clear" w:pos="8838"/>
        </w:tabs>
        <w:rPr>
          <w:rFonts w:ascii="Arial Narrow" w:hAnsi="Arial Narrow"/>
          <w:bCs/>
          <w:iCs/>
          <w:sz w:val="16"/>
        </w:rPr>
      </w:pPr>
    </w:p>
    <w:p w14:paraId="34A1F0B1"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sido en ningún momento, dirigente de un comité directivo, ejecutivo o equivalente de un partido político a nivel nacional, estatal o municipal, ni representante del mismo ante ningún organismo electoral en el país;</w:t>
      </w:r>
    </w:p>
    <w:p w14:paraId="439B85F3" w14:textId="77777777" w:rsidR="00C8118F" w:rsidRPr="007C3738" w:rsidRDefault="00C8118F" w:rsidP="00C8118F">
      <w:pPr>
        <w:pStyle w:val="Piedepgina"/>
        <w:tabs>
          <w:tab w:val="clear" w:pos="4419"/>
          <w:tab w:val="clear" w:pos="8838"/>
        </w:tabs>
        <w:rPr>
          <w:rFonts w:ascii="Arial Narrow" w:hAnsi="Arial Narrow"/>
          <w:bCs/>
          <w:iCs/>
          <w:sz w:val="16"/>
        </w:rPr>
      </w:pPr>
    </w:p>
    <w:p w14:paraId="406E9857"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tener antecedentes, en ningún caso de una militancia activa, pública y notoria en algún partido político;</w:t>
      </w:r>
    </w:p>
    <w:p w14:paraId="6DD70C02" w14:textId="77777777" w:rsidR="00C8118F" w:rsidRPr="007C3738" w:rsidRDefault="00C8118F" w:rsidP="00C8118F">
      <w:pPr>
        <w:pStyle w:val="Piedepgina"/>
        <w:tabs>
          <w:tab w:val="clear" w:pos="4419"/>
          <w:tab w:val="clear" w:pos="8838"/>
        </w:tabs>
        <w:rPr>
          <w:rFonts w:ascii="Arial Narrow" w:hAnsi="Arial Narrow"/>
          <w:bCs/>
          <w:iCs/>
          <w:sz w:val="16"/>
        </w:rPr>
      </w:pPr>
    </w:p>
    <w:p w14:paraId="6DF490B9"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14:paraId="5A610DE7" w14:textId="77777777" w:rsidR="00C8118F" w:rsidRPr="007C3738" w:rsidRDefault="00C8118F" w:rsidP="00C8118F">
      <w:pPr>
        <w:pStyle w:val="Piedepgina"/>
        <w:tabs>
          <w:tab w:val="clear" w:pos="4419"/>
          <w:tab w:val="clear" w:pos="8838"/>
        </w:tabs>
        <w:rPr>
          <w:rFonts w:ascii="Arial Narrow" w:hAnsi="Arial Narrow"/>
          <w:bCs/>
          <w:iCs/>
          <w:sz w:val="16"/>
        </w:rPr>
      </w:pPr>
    </w:p>
    <w:p w14:paraId="585F4B21"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Tener residencia en el estado durante los últimos tres años, salvo el caso de ausencia por desempeño de cargo público al servicio de la federación, del estado o del municipio;</w:t>
      </w:r>
    </w:p>
    <w:p w14:paraId="5AD226A0" w14:textId="77777777" w:rsidR="00C8118F" w:rsidRPr="007C3738" w:rsidRDefault="00C8118F" w:rsidP="00C8118F">
      <w:pPr>
        <w:pStyle w:val="Piedepgina"/>
        <w:tabs>
          <w:tab w:val="clear" w:pos="4419"/>
          <w:tab w:val="clear" w:pos="8838"/>
        </w:tabs>
        <w:rPr>
          <w:rFonts w:ascii="Arial Narrow" w:hAnsi="Arial Narrow"/>
          <w:bCs/>
          <w:iCs/>
          <w:sz w:val="16"/>
        </w:rPr>
      </w:pPr>
    </w:p>
    <w:p w14:paraId="4B20A8B5"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 xml:space="preserve">No haber sido Secretario o Subsecretario en </w:t>
      </w:r>
      <w:smartTag w:uri="urn:schemas-microsoft-com:office:smarttags" w:element="PersonName">
        <w:smartTagPr>
          <w:attr w:name="ProductID" w:val="la Administraci￳n P￺blica"/>
        </w:smartTagPr>
        <w:r w:rsidRPr="007C3738">
          <w:rPr>
            <w:rFonts w:ascii="Arial Narrow" w:hAnsi="Arial Narrow"/>
            <w:bCs/>
            <w:iCs/>
            <w:sz w:val="16"/>
          </w:rPr>
          <w:t>la Administración Pública</w:t>
        </w:r>
      </w:smartTag>
      <w:r w:rsidRPr="007C3738">
        <w:rPr>
          <w:rFonts w:ascii="Arial Narrow" w:hAnsi="Arial Narrow"/>
          <w:bCs/>
          <w:iCs/>
          <w:sz w:val="16"/>
        </w:rPr>
        <w:t xml:space="preserve"> Federal, Estatal o Municipal, ni Procurador General de Justicia del Estado.</w:t>
      </w:r>
    </w:p>
    <w:p w14:paraId="3EF506C3" w14:textId="77777777" w:rsidR="00C8118F" w:rsidRPr="007C3738" w:rsidRDefault="00C8118F" w:rsidP="00C8118F">
      <w:pPr>
        <w:pStyle w:val="Piedepgina"/>
        <w:tabs>
          <w:tab w:val="clear" w:pos="4419"/>
          <w:tab w:val="clear" w:pos="8838"/>
        </w:tabs>
        <w:rPr>
          <w:rFonts w:ascii="Arial Narrow" w:hAnsi="Arial Narrow"/>
          <w:b/>
          <w:bCs/>
          <w:iCs/>
          <w:sz w:val="16"/>
        </w:rPr>
      </w:pPr>
    </w:p>
    <w:p w14:paraId="59114CF7"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Los aspirantes que hayan acreditado los requisitos legales, deberán sujetarse a una comparecencia en los días y horas señalados por el Congreso del Estado, que en todo momento coordinará y vigilará lo relativo al procedimiento.  </w:t>
      </w:r>
    </w:p>
    <w:p w14:paraId="07C28FAD" w14:textId="77777777" w:rsidR="00C8118F" w:rsidRPr="007C3738" w:rsidRDefault="00C8118F" w:rsidP="00C8118F">
      <w:pPr>
        <w:pStyle w:val="Piedepgina"/>
        <w:tabs>
          <w:tab w:val="clear" w:pos="4419"/>
          <w:tab w:val="clear" w:pos="8838"/>
        </w:tabs>
        <w:rPr>
          <w:rFonts w:ascii="Arial Narrow" w:hAnsi="Arial Narrow"/>
          <w:bCs/>
          <w:iCs/>
          <w:sz w:val="16"/>
        </w:rPr>
      </w:pPr>
    </w:p>
    <w:p w14:paraId="4E0EA18F"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período de audiencias, 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14:paraId="2258D041" w14:textId="77777777" w:rsidR="00C8118F" w:rsidRPr="007C3738" w:rsidRDefault="00C8118F" w:rsidP="00C8118F">
      <w:pPr>
        <w:pStyle w:val="Piedepgina"/>
        <w:tabs>
          <w:tab w:val="clear" w:pos="4419"/>
          <w:tab w:val="clear" w:pos="8838"/>
        </w:tabs>
        <w:rPr>
          <w:rFonts w:ascii="Arial Narrow" w:hAnsi="Arial Narrow"/>
          <w:bCs/>
          <w:iCs/>
          <w:sz w:val="16"/>
        </w:rPr>
      </w:pPr>
    </w:p>
    <w:p w14:paraId="443A1745" w14:textId="77777777" w:rsidR="00C8118F" w:rsidRPr="007C3738" w:rsidRDefault="00C8118F" w:rsidP="00C8118F">
      <w:pPr>
        <w:pStyle w:val="Piedepgina"/>
        <w:tabs>
          <w:tab w:val="clear" w:pos="4419"/>
          <w:tab w:val="clear" w:pos="8838"/>
        </w:tabs>
        <w:rPr>
          <w:rFonts w:ascii="Arial Narrow" w:hAnsi="Arial Narrow"/>
          <w:bCs/>
          <w:iCs/>
          <w:sz w:val="16"/>
        </w:rPr>
      </w:pPr>
      <w:smartTag w:uri="urn:schemas-microsoft-com:office:smarttags" w:element="PersonName">
        <w:smartTagPr>
          <w:attr w:name="ProductID" w:val="La Comisi￳n"/>
        </w:smartTagPr>
        <w:r w:rsidRPr="007C3738">
          <w:rPr>
            <w:rFonts w:ascii="Arial Narrow" w:hAnsi="Arial Narrow"/>
            <w:bCs/>
            <w:iCs/>
            <w:sz w:val="16"/>
          </w:rPr>
          <w:t>La Comisión</w:t>
        </w:r>
      </w:smartTag>
      <w:r w:rsidRPr="007C3738">
        <w:rPr>
          <w:rFonts w:ascii="Arial Narrow" w:hAnsi="Arial Narrow"/>
          <w:bCs/>
          <w:iCs/>
          <w:sz w:val="16"/>
        </w:rPr>
        <w:t xml:space="preserve"> plural realizará el dictamen correspondiente y lo presentará al Pleno del Congreso del Estado para su discusión y en su caso aprobación.</w:t>
      </w:r>
    </w:p>
    <w:p w14:paraId="039B7AC0" w14:textId="77777777" w:rsidR="00C8118F" w:rsidRPr="007C3738" w:rsidRDefault="00C8118F" w:rsidP="00C8118F">
      <w:pPr>
        <w:pStyle w:val="Piedepgina"/>
        <w:tabs>
          <w:tab w:val="clear" w:pos="4419"/>
          <w:tab w:val="clear" w:pos="8838"/>
        </w:tabs>
        <w:rPr>
          <w:rFonts w:ascii="Arial Narrow" w:hAnsi="Arial Narrow"/>
          <w:bCs/>
          <w:iCs/>
          <w:sz w:val="16"/>
        </w:rPr>
      </w:pPr>
    </w:p>
    <w:p w14:paraId="7EC0D291"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Las dos terceras partes de los miembros del Congreso del Estado, aprobarán o rechazarán las designaciones de los consejeros electorales.</w:t>
      </w:r>
    </w:p>
    <w:p w14:paraId="465AF511" w14:textId="77777777" w:rsidR="00C8118F" w:rsidRPr="007C3738" w:rsidRDefault="00C8118F" w:rsidP="00C8118F">
      <w:pPr>
        <w:pStyle w:val="Piedepgina"/>
        <w:tabs>
          <w:tab w:val="clear" w:pos="4419"/>
          <w:tab w:val="clear" w:pos="8838"/>
        </w:tabs>
        <w:rPr>
          <w:rFonts w:ascii="Arial Narrow" w:hAnsi="Arial Narrow"/>
          <w:bCs/>
          <w:iCs/>
          <w:sz w:val="16"/>
        </w:rPr>
      </w:pPr>
    </w:p>
    <w:p w14:paraId="2A7878B3"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El Instituto Electoral y de Participación Ciudadana del Estado de Coahuila expedirá convocatoria para que los ciudadanos interesados presenten sus solicitudes en un plazo no mayor de quince días naturales, contados a partir de la entrada en vigor del presente decreto. Una vez terminado el plazo, remitirá los expedientes de los aspirantes al Congreso del Estado, para que determine cuales de los ciudadanos que hayan cumplido con los requisitos establecidos en las disposiciones correspondientes ocuparán los cargos de Consejeros Electorales.</w:t>
      </w:r>
    </w:p>
    <w:p w14:paraId="6ABB379A" w14:textId="77777777" w:rsidR="00C8118F" w:rsidRPr="007C3738" w:rsidRDefault="00C8118F" w:rsidP="00C8118F">
      <w:pPr>
        <w:pStyle w:val="Piedepgina"/>
        <w:tabs>
          <w:tab w:val="clear" w:pos="4419"/>
          <w:tab w:val="clear" w:pos="8838"/>
        </w:tabs>
        <w:rPr>
          <w:rFonts w:ascii="Arial Narrow" w:hAnsi="Arial Narrow"/>
          <w:bCs/>
          <w:iCs/>
          <w:sz w:val="16"/>
        </w:rPr>
      </w:pPr>
    </w:p>
    <w:p w14:paraId="2B510136"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En tanto se nombren los dos consejeros señalados en el artículo anterior, tendrán validez todos los actos que realice el Instituto Electoral y de Participación Ciudadana.</w:t>
      </w:r>
    </w:p>
    <w:p w14:paraId="5DA84E88" w14:textId="77777777" w:rsidR="00C8118F" w:rsidRPr="007C3738" w:rsidRDefault="00C8118F" w:rsidP="00C8118F">
      <w:pPr>
        <w:pStyle w:val="Piedepgina"/>
        <w:tabs>
          <w:tab w:val="clear" w:pos="4419"/>
          <w:tab w:val="clear" w:pos="8838"/>
        </w:tabs>
        <w:rPr>
          <w:rFonts w:ascii="Arial Narrow" w:hAnsi="Arial Narrow"/>
          <w:bCs/>
          <w:iCs/>
          <w:sz w:val="16"/>
        </w:rPr>
      </w:pPr>
    </w:p>
    <w:p w14:paraId="1CD9900D"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 xml:space="preserve">En relación a la disminución del número de diputados que integrarán el Congreso del Estado, ésta surtirá efectos a partir del período comprendido del 1 de enero de 2012 y deberá realizarse el proceso de </w:t>
      </w:r>
      <w:proofErr w:type="spellStart"/>
      <w:r w:rsidRPr="007C3738">
        <w:rPr>
          <w:rFonts w:ascii="Arial Narrow" w:hAnsi="Arial Narrow"/>
          <w:bCs/>
          <w:iCs/>
          <w:sz w:val="16"/>
        </w:rPr>
        <w:t>redistritación</w:t>
      </w:r>
      <w:proofErr w:type="spellEnd"/>
      <w:r w:rsidRPr="007C3738">
        <w:rPr>
          <w:rFonts w:ascii="Arial Narrow" w:hAnsi="Arial Narrow"/>
          <w:bCs/>
          <w:iCs/>
          <w:sz w:val="16"/>
        </w:rPr>
        <w:t xml:space="preserve"> correspondiente, el cual por única ocasión quedará publicado a más tardar en el mes de enero del 2011.</w:t>
      </w:r>
    </w:p>
    <w:p w14:paraId="6177F1A0" w14:textId="77777777" w:rsidR="00C8118F" w:rsidRPr="007C3738" w:rsidRDefault="00C8118F" w:rsidP="00C8118F">
      <w:pPr>
        <w:pStyle w:val="Piedepgina"/>
        <w:tabs>
          <w:tab w:val="clear" w:pos="4419"/>
          <w:tab w:val="clear" w:pos="8838"/>
        </w:tabs>
        <w:rPr>
          <w:rFonts w:ascii="Arial Narrow" w:hAnsi="Arial Narrow"/>
          <w:bCs/>
          <w:iCs/>
          <w:sz w:val="16"/>
        </w:rPr>
      </w:pPr>
    </w:p>
    <w:p w14:paraId="517D7C16"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del año 2008, correspondiente a </w:t>
      </w:r>
      <w:smartTag w:uri="urn:schemas-microsoft-com:office:smarttags" w:element="PersonName">
        <w:smartTagPr>
          <w:attr w:name="ProductID" w:val="la Quincuag￩sima Octava"/>
        </w:smartTagPr>
        <w:r w:rsidRPr="007C3738">
          <w:rPr>
            <w:rFonts w:ascii="Arial Narrow" w:hAnsi="Arial Narrow"/>
            <w:bCs/>
            <w:iCs/>
            <w:sz w:val="16"/>
          </w:rPr>
          <w:t>la Quincuagésima Octava</w:t>
        </w:r>
      </w:smartTag>
      <w:r w:rsidRPr="007C3738">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7C3738">
          <w:rPr>
            <w:rFonts w:ascii="Arial Narrow" w:hAnsi="Arial Narrow"/>
            <w:bCs/>
            <w:iCs/>
            <w:sz w:val="16"/>
          </w:rPr>
          <w:t>la Quincuagésima Novena</w:t>
        </w:r>
      </w:smartTag>
      <w:r w:rsidRPr="007C3738">
        <w:rPr>
          <w:rFonts w:ascii="Arial Narrow" w:hAnsi="Arial Narrow"/>
          <w:bCs/>
          <w:iCs/>
          <w:sz w:val="16"/>
        </w:rPr>
        <w:t xml:space="preserve"> Legislatura, entrarán en su encargo el 1 de enero de 2012 para culminar el día 31 de diciembre de 2013.</w:t>
      </w:r>
    </w:p>
    <w:p w14:paraId="560E4696" w14:textId="77777777" w:rsidR="00C8118F" w:rsidRPr="007C3738" w:rsidRDefault="00C8118F" w:rsidP="00C8118F">
      <w:pPr>
        <w:pStyle w:val="Piedepgina"/>
        <w:tabs>
          <w:tab w:val="clear" w:pos="4419"/>
          <w:tab w:val="clear" w:pos="8838"/>
        </w:tabs>
        <w:rPr>
          <w:rFonts w:ascii="Arial Narrow" w:hAnsi="Arial Narrow"/>
          <w:b/>
          <w:bCs/>
          <w:iCs/>
          <w:sz w:val="16"/>
        </w:rPr>
      </w:pPr>
    </w:p>
    <w:p w14:paraId="7CB6C639"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SEXTO.- </w:t>
      </w:r>
      <w:r w:rsidRPr="007C3738">
        <w:rPr>
          <w:rFonts w:ascii="Arial Narrow" w:hAnsi="Arial Narrow"/>
          <w:bCs/>
          <w:iCs/>
          <w:sz w:val="16"/>
        </w:rPr>
        <w:t>En un plazo no mayor de 90 días naturales, el Congreso del Estado deberá emitir las reformas a su Ley Orgánica, en función de este decreto y de la integración y funcionamiento de las comisiones permanentes.</w:t>
      </w:r>
    </w:p>
    <w:p w14:paraId="0ADF81D4" w14:textId="77777777" w:rsidR="00C8118F" w:rsidRPr="007C3738" w:rsidRDefault="00C8118F" w:rsidP="00C8118F">
      <w:pPr>
        <w:pStyle w:val="Piedepgina"/>
        <w:tabs>
          <w:tab w:val="clear" w:pos="4419"/>
          <w:tab w:val="clear" w:pos="8838"/>
        </w:tabs>
        <w:rPr>
          <w:rFonts w:ascii="Arial Narrow" w:hAnsi="Arial Narrow"/>
          <w:bCs/>
          <w:iCs/>
          <w:sz w:val="16"/>
        </w:rPr>
      </w:pPr>
    </w:p>
    <w:p w14:paraId="3B846514"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SÉPTIMO.- </w:t>
      </w:r>
      <w:r w:rsidRPr="007C3738">
        <w:rPr>
          <w:rFonts w:ascii="Arial Narrow" w:hAnsi="Arial Narrow"/>
          <w:bCs/>
          <w:iCs/>
          <w:sz w:val="16"/>
        </w:rPr>
        <w:t xml:space="preserve">Se derogan todas las disposiciones que se opongan al presente Decreto. </w:t>
      </w:r>
    </w:p>
    <w:p w14:paraId="6126798B" w14:textId="77777777" w:rsidR="000C1658" w:rsidRDefault="000C1658" w:rsidP="00821212">
      <w:pPr>
        <w:pStyle w:val="Piedepgina"/>
        <w:tabs>
          <w:tab w:val="clear" w:pos="4419"/>
          <w:tab w:val="clear" w:pos="8838"/>
        </w:tabs>
        <w:rPr>
          <w:rFonts w:ascii="Arial Narrow" w:hAnsi="Arial Narrow"/>
          <w:bCs/>
          <w:iCs/>
          <w:sz w:val="16"/>
        </w:rPr>
      </w:pPr>
    </w:p>
    <w:p w14:paraId="1C11BC10" w14:textId="77777777" w:rsidR="00705A59" w:rsidRPr="00836993" w:rsidRDefault="00705A59" w:rsidP="00705A59">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16 DE MARZO DE 2009 </w:t>
      </w:r>
      <w:r w:rsidR="00836993" w:rsidRP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14</w:t>
      </w:r>
    </w:p>
    <w:p w14:paraId="6F68813C" w14:textId="77777777" w:rsidR="000C1658" w:rsidRPr="007C3738" w:rsidRDefault="000C1658" w:rsidP="00821212">
      <w:pPr>
        <w:pStyle w:val="Piedepgina"/>
        <w:tabs>
          <w:tab w:val="clear" w:pos="4419"/>
          <w:tab w:val="clear" w:pos="8838"/>
        </w:tabs>
        <w:rPr>
          <w:rFonts w:ascii="Arial Narrow" w:hAnsi="Arial Narrow"/>
          <w:bCs/>
          <w:iCs/>
          <w:sz w:val="16"/>
        </w:rPr>
      </w:pPr>
    </w:p>
    <w:p w14:paraId="1732C952"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PRIMERO.</w:t>
      </w:r>
      <w:r w:rsidRPr="007C3738">
        <w:rPr>
          <w:rFonts w:ascii="Arial Narrow" w:hAnsi="Arial Narrow" w:cs="Arial"/>
          <w:sz w:val="16"/>
          <w:szCs w:val="22"/>
        </w:rPr>
        <w:t xml:space="preserve"> El presente decreto entrará en vigor al día siguiente de su publicación en el Periódico Oficial del Gobierno del Estado.</w:t>
      </w:r>
    </w:p>
    <w:p w14:paraId="1261FF45" w14:textId="77777777" w:rsidR="00705A59" w:rsidRPr="007C3738" w:rsidRDefault="00705A59" w:rsidP="00705A59">
      <w:pPr>
        <w:ind w:left="708"/>
        <w:rPr>
          <w:rFonts w:ascii="Arial Narrow" w:hAnsi="Arial Narrow" w:cs="Arial"/>
          <w:sz w:val="16"/>
          <w:szCs w:val="22"/>
        </w:rPr>
      </w:pPr>
    </w:p>
    <w:p w14:paraId="548AC18C"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SEGUNDO. </w:t>
      </w:r>
      <w:smartTag w:uri="urn:schemas-microsoft-com:office:smarttags" w:element="PersonName">
        <w:smartTagPr>
          <w:attr w:name="ProductID" w:val="la Secretar￭a"/>
        </w:smartTagPr>
        <w:r w:rsidRPr="007C3738">
          <w:rPr>
            <w:rFonts w:ascii="Arial Narrow" w:hAnsi="Arial Narrow" w:cs="Arial"/>
            <w:bCs/>
            <w:sz w:val="16"/>
            <w:szCs w:val="22"/>
          </w:rPr>
          <w:t>La Secretaría</w:t>
        </w:r>
      </w:smartTag>
      <w:r w:rsidRPr="007C3738">
        <w:rPr>
          <w:rFonts w:ascii="Arial Narrow" w:hAnsi="Arial Narrow" w:cs="Arial"/>
          <w:bCs/>
          <w:sz w:val="16"/>
          <w:szCs w:val="22"/>
        </w:rPr>
        <w:t xml:space="preserve"> de Seguridad Pública del Estado, se fusiona en </w:t>
      </w:r>
      <w:smartTag w:uri="urn:schemas-microsoft-com:office:smarttags" w:element="PersonName">
        <w:smartTagPr>
          <w:attr w:name="ProductID" w:val="la Procuradur￭a General"/>
        </w:smartTagPr>
        <w:r w:rsidRPr="007C3738">
          <w:rPr>
            <w:rFonts w:ascii="Arial Narrow" w:hAnsi="Arial Narrow" w:cs="Arial"/>
            <w:bCs/>
            <w:sz w:val="16"/>
            <w:szCs w:val="22"/>
          </w:rPr>
          <w:t>la Procuraduría General</w:t>
        </w:r>
      </w:smartTag>
      <w:r w:rsidRPr="007C3738">
        <w:rPr>
          <w:rFonts w:ascii="Arial Narrow" w:hAnsi="Arial Narrow" w:cs="Arial"/>
          <w:bCs/>
          <w:sz w:val="16"/>
          <w:szCs w:val="22"/>
        </w:rPr>
        <w:t xml:space="preserve"> de Justicia del Estado, la cual se transforma en </w:t>
      </w:r>
      <w:smartTag w:uri="urn:schemas-microsoft-com:office:smarttags" w:element="PersonName">
        <w:smartTagPr>
          <w:attr w:name="ProductID" w:val="la Fiscal￭a General"/>
        </w:smartTagPr>
        <w:r w:rsidRPr="007C3738">
          <w:rPr>
            <w:rFonts w:ascii="Arial Narrow" w:hAnsi="Arial Narrow" w:cs="Arial"/>
            <w:bCs/>
            <w:sz w:val="16"/>
            <w:szCs w:val="22"/>
          </w:rPr>
          <w:t>la Fiscalía General</w:t>
        </w:r>
      </w:smartTag>
      <w:r w:rsidRPr="007C3738">
        <w:rPr>
          <w:rFonts w:ascii="Arial Narrow" w:hAnsi="Arial Narrow" w:cs="Arial"/>
          <w:bCs/>
          <w:sz w:val="16"/>
          <w:szCs w:val="22"/>
        </w:rPr>
        <w:t xml:space="preserve"> del Estado. Los actos realizados por ambas dependencias hasta la fecha de entrada en vigor de este Decreto serán válidos.</w:t>
      </w:r>
    </w:p>
    <w:p w14:paraId="6A2FFCA3" w14:textId="77777777" w:rsidR="00705A59" w:rsidRPr="007C3738" w:rsidRDefault="00705A59" w:rsidP="00705A59">
      <w:pPr>
        <w:ind w:left="708"/>
        <w:rPr>
          <w:rFonts w:ascii="Arial Narrow" w:hAnsi="Arial Narrow" w:cs="Arial"/>
          <w:b/>
          <w:sz w:val="16"/>
          <w:szCs w:val="22"/>
        </w:rPr>
      </w:pPr>
    </w:p>
    <w:p w14:paraId="4DFBDED1"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TERCERO. </w:t>
      </w:r>
      <w:r w:rsidRPr="007C3738">
        <w:rPr>
          <w:rFonts w:ascii="Arial Narrow" w:hAnsi="Arial Narrow" w:cs="Arial"/>
          <w:bCs/>
          <w:sz w:val="16"/>
          <w:szCs w:val="22"/>
        </w:rPr>
        <w:t xml:space="preserve">Deberán de realizarse las reformas a las leyes, reglamentos y demás disposiciones aplicables para adecuarlas a los términos del presente decreto. </w:t>
      </w:r>
    </w:p>
    <w:p w14:paraId="529FDD74" w14:textId="77777777" w:rsidR="00705A59" w:rsidRPr="007C3738" w:rsidRDefault="00705A59" w:rsidP="00705A59">
      <w:pPr>
        <w:ind w:left="708"/>
        <w:rPr>
          <w:rFonts w:ascii="Arial Narrow" w:hAnsi="Arial Narrow" w:cs="Arial"/>
          <w:sz w:val="16"/>
          <w:szCs w:val="22"/>
        </w:rPr>
      </w:pPr>
    </w:p>
    <w:p w14:paraId="59FF89B3"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CUARTO. </w:t>
      </w:r>
      <w:r w:rsidRPr="007C3738">
        <w:rPr>
          <w:rFonts w:ascii="Arial Narrow" w:hAnsi="Arial Narrow" w:cs="Arial"/>
          <w:sz w:val="16"/>
          <w:szCs w:val="22"/>
        </w:rPr>
        <w:t xml:space="preserve">En tanto se expidan </w:t>
      </w:r>
      <w:smartTag w:uri="urn:schemas-microsoft-com:office:smarttags" w:element="PersonName">
        <w:smartTagPr>
          <w:attr w:name="ProductID" w:val="la Ley Org￡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y las reformas a que se refiere el artículo anterior, se observará lo siguiente:</w:t>
      </w:r>
    </w:p>
    <w:p w14:paraId="3B527AB5" w14:textId="77777777" w:rsidR="00705A59" w:rsidRPr="007C3738" w:rsidRDefault="00705A59" w:rsidP="00705A59">
      <w:pPr>
        <w:ind w:left="708"/>
        <w:rPr>
          <w:rFonts w:ascii="Arial Narrow" w:hAnsi="Arial Narrow" w:cs="Arial"/>
          <w:sz w:val="16"/>
          <w:szCs w:val="22"/>
        </w:rPr>
      </w:pPr>
    </w:p>
    <w:p w14:paraId="663A540F"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1.</w:t>
      </w:r>
      <w:r w:rsidRPr="007C3738">
        <w:rPr>
          <w:rFonts w:ascii="Arial Narrow" w:hAnsi="Arial Narrow" w:cs="Arial"/>
          <w:sz w:val="16"/>
          <w:szCs w:val="22"/>
        </w:rPr>
        <w:t xml:space="preserve"> Todas las disposiciones, menciones y referencias que se hagan en los códigos, leyes, reglamentos y acuerdos federales, estatales y municipales a la Procuraduría General de Justicia del Estado de Coahuila, se entenderán hechas a la Fiscalía General del Estado de Coahuila.</w:t>
      </w:r>
    </w:p>
    <w:p w14:paraId="66B7A946" w14:textId="77777777" w:rsidR="00705A59" w:rsidRPr="007C3738" w:rsidRDefault="00705A59" w:rsidP="00705A59">
      <w:pPr>
        <w:ind w:left="708"/>
        <w:rPr>
          <w:rFonts w:ascii="Arial Narrow" w:hAnsi="Arial Narrow" w:cs="Arial"/>
          <w:sz w:val="16"/>
          <w:szCs w:val="22"/>
        </w:rPr>
      </w:pPr>
    </w:p>
    <w:p w14:paraId="2EE5DCDD"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2.</w:t>
      </w:r>
      <w:r w:rsidRPr="007C3738">
        <w:rPr>
          <w:rFonts w:ascii="Arial Narrow" w:hAnsi="Arial Narrow" w:cs="Arial"/>
          <w:sz w:val="16"/>
          <w:szCs w:val="22"/>
        </w:rPr>
        <w:t xml:space="preserve"> Igualmente, todas las disposiciones, menciones y referencias que se hagan en las leyes, reglamentos y acuerdos federales, estatales y municipales a la Seguridad Pública del Estado de Coahuila, se entenderán hechas a la Fiscalía General del Estado de Coahuila.</w:t>
      </w:r>
    </w:p>
    <w:p w14:paraId="4356DC7B" w14:textId="77777777" w:rsidR="00705A59" w:rsidRPr="007C3738" w:rsidRDefault="00705A59" w:rsidP="00705A59">
      <w:pPr>
        <w:ind w:left="708"/>
        <w:rPr>
          <w:rFonts w:ascii="Arial Narrow" w:hAnsi="Arial Narrow" w:cs="Arial"/>
          <w:sz w:val="16"/>
          <w:szCs w:val="22"/>
        </w:rPr>
      </w:pPr>
    </w:p>
    <w:p w14:paraId="76553E7C"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3.</w:t>
      </w:r>
      <w:r w:rsidRPr="007C3738">
        <w:rPr>
          <w:rFonts w:ascii="Arial Narrow" w:hAnsi="Arial Narrow" w:cs="Arial"/>
          <w:sz w:val="16"/>
          <w:szCs w:val="22"/>
        </w:rPr>
        <w:t xml:space="preserve"> Las obligaciones y facultades que en las disposiciones constitucionales, federales y estatales, en los códigos, leyes, reglamentos y acuerdos que correspondan al Procurador General de Justicia y al Secretario de Seguridad Pública, ambos del Estado de Coahuila de Zaragoza, se entenderán atribuidas al Fiscal General del Estado de Coahuila, en las que en lo sucesivo se entenderán referidas siempre con esta denominación. Igualmente, la sustitución de nombre se hace también extensiva al Subprocurador Ministerial, al Subprocurador de Control de Procesos y Legalidad, y al Subprocurador Jurídico de Profesionalización y de Proyectos, que en lo sucesivo se identificarán con las palabras “Fiscales Especializados” y la función que a cada uno correspondan.  </w:t>
      </w:r>
    </w:p>
    <w:p w14:paraId="3F4B1927" w14:textId="77777777" w:rsidR="00705A59" w:rsidRPr="007C3738" w:rsidRDefault="00705A59" w:rsidP="00705A59">
      <w:pPr>
        <w:rPr>
          <w:rFonts w:ascii="Arial Narrow" w:hAnsi="Arial Narrow" w:cs="Arial"/>
          <w:sz w:val="16"/>
          <w:szCs w:val="22"/>
        </w:rPr>
      </w:pPr>
    </w:p>
    <w:p w14:paraId="3F10BB9E" w14:textId="77777777" w:rsidR="00705A59" w:rsidRPr="007C3738" w:rsidRDefault="00705A59" w:rsidP="00705A59">
      <w:pPr>
        <w:rPr>
          <w:rFonts w:ascii="Arial Narrow" w:hAnsi="Arial Narrow" w:cs="Arial"/>
          <w:sz w:val="16"/>
          <w:szCs w:val="22"/>
        </w:rPr>
      </w:pPr>
      <w:r w:rsidRPr="007C3738">
        <w:rPr>
          <w:rFonts w:ascii="Arial Narrow" w:hAnsi="Arial Narrow" w:cs="Arial"/>
          <w:sz w:val="16"/>
          <w:szCs w:val="22"/>
        </w:rPr>
        <w:t xml:space="preserve">Además, </w:t>
      </w:r>
      <w:smartTag w:uri="urn:schemas-microsoft-com:office:smarttags" w:element="PersonName">
        <w:smartTagPr>
          <w:attr w:name="ProductID" w:val="la Ley Orgá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que se expida como reglamentaria de los preceptos de este Decreto, podrá crear otras Fiscalías Especializadas en la medida en que se estimen necesarias para el funcionamiento eficiente de </w:t>
      </w:r>
      <w:smartTag w:uri="urn:schemas-microsoft-com:office:smarttags" w:element="PersonName">
        <w:smartTagPr>
          <w:attr w:name="ProductID" w:val="la Fiscalí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w:t>
      </w:r>
    </w:p>
    <w:p w14:paraId="7FFA7D0D" w14:textId="77777777" w:rsidR="00705A59" w:rsidRPr="007C3738" w:rsidRDefault="00705A59" w:rsidP="00705A59">
      <w:pPr>
        <w:ind w:left="708"/>
        <w:rPr>
          <w:rFonts w:ascii="Arial Narrow" w:hAnsi="Arial Narrow" w:cs="Arial"/>
          <w:sz w:val="16"/>
          <w:szCs w:val="22"/>
        </w:rPr>
      </w:pPr>
    </w:p>
    <w:p w14:paraId="479C6810" w14:textId="77777777" w:rsidR="00705A59" w:rsidRPr="007C3738" w:rsidRDefault="00705A59" w:rsidP="00705A59">
      <w:pPr>
        <w:rPr>
          <w:rFonts w:ascii="Arial Narrow" w:hAnsi="Arial Narrow" w:cs="Arial"/>
          <w:b/>
          <w:bCs/>
          <w:sz w:val="16"/>
          <w:szCs w:val="22"/>
        </w:rPr>
      </w:pPr>
      <w:r w:rsidRPr="007C3738">
        <w:rPr>
          <w:rFonts w:ascii="Arial Narrow" w:hAnsi="Arial Narrow" w:cs="Arial"/>
          <w:b/>
          <w:sz w:val="16"/>
          <w:szCs w:val="22"/>
        </w:rPr>
        <w:t>QUINTO.</w:t>
      </w:r>
      <w:r w:rsidRPr="007C3738">
        <w:rPr>
          <w:rFonts w:ascii="Arial Narrow" w:hAnsi="Arial Narrow" w:cs="Arial"/>
          <w:sz w:val="16"/>
          <w:szCs w:val="22"/>
        </w:rPr>
        <w:t xml:space="preserve"> Dentro de los quince días hábiles siguientes a partir de la entrada en vigor del presente decreto, deberá presentarse </w:t>
      </w:r>
      <w:smartTag w:uri="urn:schemas-microsoft-com:office:smarttags" w:element="PersonName">
        <w:smartTagPr>
          <w:attr w:name="ProductID" w:val="la Iniciativa"/>
        </w:smartTagPr>
        <w:r w:rsidRPr="007C3738">
          <w:rPr>
            <w:rFonts w:ascii="Arial Narrow" w:hAnsi="Arial Narrow" w:cs="Arial"/>
            <w:sz w:val="16"/>
            <w:szCs w:val="22"/>
          </w:rPr>
          <w:t>la Iniciativa</w:t>
        </w:r>
      </w:smartTag>
      <w:r w:rsidRPr="007C3738">
        <w:rPr>
          <w:rFonts w:ascii="Arial Narrow" w:hAnsi="Arial Narrow" w:cs="Arial"/>
          <w:sz w:val="16"/>
          <w:szCs w:val="22"/>
        </w:rPr>
        <w:t xml:space="preserve"> de Ley Orgánica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de Coahuila de Zaragoza que sirva de marco jurídico a </w:t>
      </w:r>
      <w:smartTag w:uri="urn:schemas-microsoft-com:office:smarttags" w:element="PersonName">
        <w:smartTagPr>
          <w:attr w:name="ProductID" w:val="la Instituci￳n"/>
        </w:smartTagPr>
        <w:r w:rsidRPr="007C3738">
          <w:rPr>
            <w:rFonts w:ascii="Arial Narrow" w:hAnsi="Arial Narrow" w:cs="Arial"/>
            <w:sz w:val="16"/>
            <w:szCs w:val="22"/>
          </w:rPr>
          <w:t>la Institución</w:t>
        </w:r>
      </w:smartTag>
      <w:r w:rsidRPr="007C3738">
        <w:rPr>
          <w:rFonts w:ascii="Arial Narrow" w:hAnsi="Arial Narrow" w:cs="Arial"/>
          <w:sz w:val="16"/>
          <w:szCs w:val="22"/>
        </w:rPr>
        <w:t xml:space="preserve"> que crea.</w:t>
      </w:r>
    </w:p>
    <w:p w14:paraId="56510FE5" w14:textId="77777777" w:rsidR="00705A59" w:rsidRPr="007C3738" w:rsidRDefault="00705A59" w:rsidP="00705A59">
      <w:pPr>
        <w:ind w:left="708"/>
        <w:rPr>
          <w:rFonts w:ascii="Arial Narrow" w:hAnsi="Arial Narrow" w:cs="Arial"/>
          <w:b/>
          <w:sz w:val="16"/>
          <w:szCs w:val="22"/>
        </w:rPr>
      </w:pPr>
    </w:p>
    <w:p w14:paraId="7EDB951C"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SEXTO. </w:t>
      </w:r>
      <w:r w:rsidRPr="007C3738">
        <w:rPr>
          <w:rFonts w:ascii="Arial Narrow" w:hAnsi="Arial Narrow" w:cs="Arial"/>
          <w:bCs/>
          <w:sz w:val="16"/>
          <w:szCs w:val="22"/>
        </w:rPr>
        <w:t xml:space="preserve">Se ratifican los nombramientos del Procurador General de Justicia y de los Subprocuradores Ministerial, de Control de Procesos y Legalidad, y Jurídico </w:t>
      </w:r>
      <w:r w:rsidRPr="007C3738">
        <w:rPr>
          <w:rFonts w:ascii="Arial Narrow" w:hAnsi="Arial Narrow" w:cs="Arial"/>
          <w:sz w:val="16"/>
          <w:szCs w:val="22"/>
        </w:rPr>
        <w:t xml:space="preserve">de Profesionalización y de Proyectos; en el entendido que sus nuevas denominaciones son: Fiscal General del Estado y Fiscales Especializados </w:t>
      </w:r>
      <w:r w:rsidRPr="007C3738">
        <w:rPr>
          <w:rFonts w:ascii="Arial Narrow" w:hAnsi="Arial Narrow" w:cs="Arial"/>
          <w:bCs/>
          <w:sz w:val="16"/>
          <w:szCs w:val="22"/>
        </w:rPr>
        <w:t xml:space="preserve">Ministerial, de Investigación y Operación Policial; de Control de Procesos y Legalidad; y Jurídico </w:t>
      </w:r>
      <w:r w:rsidRPr="007C3738">
        <w:rPr>
          <w:rFonts w:ascii="Arial Narrow" w:hAnsi="Arial Narrow" w:cs="Arial"/>
          <w:sz w:val="16"/>
          <w:szCs w:val="22"/>
        </w:rPr>
        <w:t>de Profesionalización y de Proyectos.</w:t>
      </w:r>
    </w:p>
    <w:p w14:paraId="48F459F8" w14:textId="77777777" w:rsidR="00705A59" w:rsidRPr="007C3738" w:rsidRDefault="00705A59" w:rsidP="00705A59">
      <w:pPr>
        <w:ind w:left="708"/>
        <w:rPr>
          <w:rFonts w:ascii="Arial Narrow" w:hAnsi="Arial Narrow" w:cs="Arial"/>
          <w:b/>
          <w:sz w:val="16"/>
          <w:szCs w:val="22"/>
        </w:rPr>
      </w:pPr>
    </w:p>
    <w:p w14:paraId="612C503D"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SÉPTIMO.</w:t>
      </w:r>
      <w:r w:rsidRPr="007C3738">
        <w:rPr>
          <w:rFonts w:ascii="Arial Narrow" w:hAnsi="Arial Narrow" w:cs="Arial"/>
          <w:sz w:val="16"/>
          <w:szCs w:val="22"/>
        </w:rPr>
        <w:t xml:space="preserve"> Los nombramientos del Fiscal General del Estado y de los Fiscales Especializados se entenderán extendidos por el período constitucional que establece esta reforma; por lo tanto sus períodos respectivos de ocho años, se contarán a partir del inicio de la vigencia de este decreto; por lo que inmediatamente se les extenderán sus nombramientos y se les tomará la protesta de ley, entre tanto sus actuaciones serán válidas.  </w:t>
      </w:r>
    </w:p>
    <w:p w14:paraId="7C0F297F" w14:textId="77777777" w:rsidR="00705A59" w:rsidRPr="007C3738" w:rsidRDefault="00705A59" w:rsidP="00705A59">
      <w:pPr>
        <w:ind w:left="708"/>
        <w:rPr>
          <w:rFonts w:ascii="Arial Narrow" w:hAnsi="Arial Narrow" w:cs="Arial"/>
          <w:sz w:val="16"/>
          <w:szCs w:val="22"/>
        </w:rPr>
      </w:pPr>
    </w:p>
    <w:p w14:paraId="6CB7D835"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OCTAVO. </w:t>
      </w:r>
      <w:r w:rsidRPr="007C3738">
        <w:rPr>
          <w:rFonts w:ascii="Arial Narrow" w:hAnsi="Arial Narrow" w:cs="Arial"/>
          <w:sz w:val="16"/>
          <w:szCs w:val="22"/>
        </w:rPr>
        <w:t xml:space="preserve">Se autoriza al Fiscal General del Estado, para que determine qué personal de confianza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deberá integrarse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 acuerdo a sus necesidades y posibilidades. </w:t>
      </w:r>
    </w:p>
    <w:p w14:paraId="63EE58D2" w14:textId="77777777" w:rsidR="00705A59" w:rsidRPr="007C3738" w:rsidRDefault="00705A59" w:rsidP="00705A59">
      <w:pPr>
        <w:tabs>
          <w:tab w:val="left" w:pos="9537"/>
        </w:tabs>
        <w:rPr>
          <w:rFonts w:ascii="Arial Narrow" w:hAnsi="Arial Narrow" w:cs="Arial"/>
          <w:sz w:val="16"/>
          <w:szCs w:val="22"/>
        </w:rPr>
      </w:pPr>
    </w:p>
    <w:p w14:paraId="49D25BF6" w14:textId="77777777" w:rsidR="00705A59" w:rsidRPr="007C3738" w:rsidRDefault="00705A59" w:rsidP="00705A59">
      <w:pPr>
        <w:tabs>
          <w:tab w:val="left" w:pos="9537"/>
        </w:tabs>
        <w:rPr>
          <w:rFonts w:ascii="Arial Narrow" w:hAnsi="Arial Narrow" w:cs="Arial"/>
          <w:sz w:val="16"/>
          <w:szCs w:val="22"/>
        </w:rPr>
      </w:pPr>
      <w:r w:rsidRPr="007C3738">
        <w:rPr>
          <w:rFonts w:ascii="Arial Narrow" w:hAnsi="Arial Narrow" w:cs="Arial"/>
          <w:b/>
          <w:bCs/>
          <w:sz w:val="16"/>
          <w:szCs w:val="22"/>
        </w:rPr>
        <w:t xml:space="preserve">NOVENO. </w:t>
      </w:r>
      <w:r w:rsidRPr="007C3738">
        <w:rPr>
          <w:rFonts w:ascii="Arial Narrow" w:hAnsi="Arial Narrow" w:cs="Arial"/>
          <w:sz w:val="16"/>
          <w:szCs w:val="22"/>
        </w:rPr>
        <w:t xml:space="preserve">El personal de base y sindicalizado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del Estado que en aplicación del presente decreto pase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en ninguna forma resultarán afectados en los derechos que hayan adquirido en virtud de su relación laboral con el Gobierno del Estado.</w:t>
      </w:r>
    </w:p>
    <w:p w14:paraId="261EC6E2" w14:textId="77777777" w:rsidR="00705A59" w:rsidRPr="007C3738" w:rsidRDefault="00705A59" w:rsidP="00705A59">
      <w:pPr>
        <w:ind w:left="708"/>
        <w:rPr>
          <w:rFonts w:ascii="Arial Narrow" w:hAnsi="Arial Narrow" w:cs="Arial"/>
          <w:b/>
          <w:bCs/>
          <w:sz w:val="16"/>
          <w:szCs w:val="22"/>
        </w:rPr>
      </w:pPr>
    </w:p>
    <w:p w14:paraId="05C08FC4"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DÉCIMO. </w:t>
      </w:r>
      <w:r w:rsidRPr="007C3738">
        <w:rPr>
          <w:rFonts w:ascii="Arial Narrow" w:hAnsi="Arial Narrow" w:cs="Arial"/>
          <w:sz w:val="16"/>
          <w:szCs w:val="22"/>
        </w:rPr>
        <w:t xml:space="preserve">Los recursos materiales y financieros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y de </w:t>
      </w:r>
      <w:smartTag w:uri="urn:schemas-microsoft-com:office:smarttags" w:element="PersonName">
        <w:smartTagPr>
          <w:attr w:name="ProductID" w:val="la Procuradur￭a General"/>
        </w:smartTagPr>
        <w:r w:rsidRPr="007C3738">
          <w:rPr>
            <w:rFonts w:ascii="Arial Narrow" w:hAnsi="Arial Narrow" w:cs="Arial"/>
            <w:sz w:val="16"/>
            <w:szCs w:val="22"/>
          </w:rPr>
          <w:t>la Procuraduría General</w:t>
        </w:r>
      </w:smartTag>
      <w:r w:rsidRPr="007C3738">
        <w:rPr>
          <w:rFonts w:ascii="Arial Narrow" w:hAnsi="Arial Narrow" w:cs="Arial"/>
          <w:sz w:val="16"/>
          <w:szCs w:val="22"/>
        </w:rPr>
        <w:t xml:space="preserve"> de Justicia, pasan a formar parte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sin necesidad de ningún procedimiento posterior.</w:t>
      </w:r>
    </w:p>
    <w:p w14:paraId="47580681" w14:textId="77777777" w:rsidR="00705A59" w:rsidRPr="007C3738" w:rsidRDefault="00705A59" w:rsidP="00705A59">
      <w:pPr>
        <w:rPr>
          <w:rFonts w:ascii="Arial Narrow" w:hAnsi="Arial Narrow" w:cs="Arial"/>
          <w:sz w:val="16"/>
          <w:szCs w:val="22"/>
        </w:rPr>
      </w:pPr>
    </w:p>
    <w:p w14:paraId="16FE5477" w14:textId="77777777" w:rsidR="00705A59" w:rsidRDefault="00705A59" w:rsidP="00705A59">
      <w:pPr>
        <w:rPr>
          <w:rFonts w:ascii="Arial Narrow" w:hAnsi="Arial Narrow" w:cs="Arial"/>
          <w:sz w:val="16"/>
          <w:szCs w:val="22"/>
        </w:rPr>
      </w:pPr>
      <w:r w:rsidRPr="007C3738">
        <w:rPr>
          <w:rFonts w:ascii="Arial Narrow" w:hAnsi="Arial Narrow" w:cs="Arial"/>
          <w:b/>
          <w:sz w:val="16"/>
          <w:szCs w:val="22"/>
        </w:rPr>
        <w:t xml:space="preserve">UNDÉCIMO. </w:t>
      </w:r>
      <w:r w:rsidRPr="007C3738">
        <w:rPr>
          <w:rFonts w:ascii="Arial Narrow" w:hAnsi="Arial Narrow" w:cs="Arial"/>
          <w:sz w:val="16"/>
          <w:szCs w:val="22"/>
        </w:rPr>
        <w:t>Se derogan todas las disposiciones que se opongan al presente decreto, salvo lo dispuesto en el artículo Segundo Transitorio.</w:t>
      </w:r>
    </w:p>
    <w:p w14:paraId="35FB054A" w14:textId="77777777" w:rsidR="006C4CDD" w:rsidRDefault="006C4CDD" w:rsidP="00705A59">
      <w:pPr>
        <w:rPr>
          <w:rFonts w:ascii="Arial Narrow" w:hAnsi="Arial Narrow" w:cs="Arial"/>
          <w:sz w:val="16"/>
          <w:szCs w:val="22"/>
        </w:rPr>
      </w:pPr>
    </w:p>
    <w:p w14:paraId="7A06BA3A" w14:textId="77777777" w:rsidR="006C4CDD" w:rsidRPr="00836993" w:rsidRDefault="006C4CDD" w:rsidP="006C4CD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ABRIL DE 2009 FE DE ERRATAS</w:t>
      </w:r>
    </w:p>
    <w:p w14:paraId="6F2334CF" w14:textId="77777777" w:rsidR="00120CB7" w:rsidRPr="00836993" w:rsidRDefault="00120CB7" w:rsidP="006C4CDD">
      <w:pPr>
        <w:pStyle w:val="Piedepgina"/>
        <w:tabs>
          <w:tab w:val="clear" w:pos="4419"/>
          <w:tab w:val="clear" w:pos="8838"/>
        </w:tabs>
        <w:jc w:val="center"/>
        <w:rPr>
          <w:rFonts w:ascii="Arial Narrow" w:hAnsi="Arial Narrow"/>
          <w:b/>
          <w:bCs/>
          <w:iCs/>
          <w:sz w:val="16"/>
        </w:rPr>
      </w:pPr>
    </w:p>
    <w:p w14:paraId="34ADDF36" w14:textId="77777777" w:rsidR="00A6236D" w:rsidRPr="00836993" w:rsidRDefault="00A6236D" w:rsidP="00A6236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JUNIO DE 2009 </w:t>
      </w:r>
      <w:r w:rsidR="00836993" w:rsidRPr="00836993">
        <w:rPr>
          <w:rFonts w:ascii="Arial Narrow" w:hAnsi="Arial Narrow"/>
          <w:b/>
          <w:bCs/>
          <w:iCs/>
          <w:sz w:val="16"/>
          <w:szCs w:val="16"/>
        </w:rPr>
        <w:t xml:space="preserve">-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59</w:t>
      </w:r>
    </w:p>
    <w:p w14:paraId="0D58F7C2" w14:textId="77777777" w:rsidR="00120CB7" w:rsidRPr="00836993" w:rsidRDefault="00120CB7" w:rsidP="00A6236D">
      <w:pPr>
        <w:rPr>
          <w:rFonts w:ascii="Arial Narrow" w:hAnsi="Arial Narrow" w:cs="Arial"/>
          <w:b/>
          <w:sz w:val="16"/>
          <w:szCs w:val="16"/>
        </w:rPr>
      </w:pPr>
    </w:p>
    <w:p w14:paraId="2925787D" w14:textId="77777777" w:rsidR="00120CB7" w:rsidRPr="00836993" w:rsidRDefault="00120CB7" w:rsidP="00120CB7">
      <w:pPr>
        <w:rPr>
          <w:rFonts w:ascii="Arial Narrow" w:hAnsi="Arial Narrow" w:cs="Arial"/>
          <w:sz w:val="16"/>
          <w:szCs w:val="16"/>
        </w:rPr>
      </w:pPr>
      <w:r w:rsidRPr="00836993">
        <w:rPr>
          <w:rFonts w:ascii="Arial Narrow" w:hAnsi="Arial Narrow" w:cs="Arial"/>
          <w:b/>
          <w:sz w:val="16"/>
          <w:szCs w:val="16"/>
        </w:rPr>
        <w:t>PRIMERO.</w:t>
      </w:r>
      <w:r w:rsidRPr="00836993">
        <w:rPr>
          <w:rFonts w:ascii="Arial Narrow" w:hAnsi="Arial Narrow" w:cs="Arial"/>
          <w:sz w:val="16"/>
          <w:szCs w:val="16"/>
        </w:rPr>
        <w:t xml:space="preserve"> El presente decreto entrará en vigor el día siguiente al de su publicación en el Periódico Oficial del Gobierno del Estado.</w:t>
      </w:r>
    </w:p>
    <w:p w14:paraId="1D8C10EE" w14:textId="77777777" w:rsidR="00120CB7" w:rsidRPr="00836993" w:rsidRDefault="00120CB7" w:rsidP="00A6236D">
      <w:pPr>
        <w:rPr>
          <w:rFonts w:ascii="Arial Narrow" w:hAnsi="Arial Narrow" w:cs="Arial"/>
          <w:b/>
          <w:sz w:val="16"/>
          <w:szCs w:val="16"/>
        </w:rPr>
      </w:pPr>
    </w:p>
    <w:p w14:paraId="217232CF" w14:textId="77777777" w:rsidR="00120CB7" w:rsidRPr="00836993" w:rsidRDefault="00120CB7" w:rsidP="00A6236D">
      <w:pPr>
        <w:rPr>
          <w:rFonts w:ascii="Arial Narrow" w:hAnsi="Arial Narrow" w:cs="Arial"/>
          <w:sz w:val="16"/>
          <w:szCs w:val="16"/>
        </w:rPr>
      </w:pPr>
      <w:r w:rsidRPr="00836993">
        <w:rPr>
          <w:rFonts w:ascii="Arial Narrow" w:hAnsi="Arial Narrow" w:cs="Arial"/>
          <w:b/>
          <w:sz w:val="16"/>
          <w:szCs w:val="16"/>
        </w:rPr>
        <w:t>SEGUNDO</w:t>
      </w:r>
      <w:r w:rsidR="00A6236D" w:rsidRPr="00836993">
        <w:rPr>
          <w:rFonts w:ascii="Arial Narrow" w:hAnsi="Arial Narrow" w:cs="Arial"/>
          <w:b/>
          <w:sz w:val="16"/>
          <w:szCs w:val="16"/>
        </w:rPr>
        <w:t xml:space="preserve">. </w:t>
      </w:r>
      <w:r w:rsidR="00A6236D" w:rsidRPr="00836993">
        <w:rPr>
          <w:rFonts w:ascii="Arial Narrow" w:hAnsi="Arial Narrow" w:cs="Arial"/>
          <w:sz w:val="16"/>
          <w:szCs w:val="16"/>
        </w:rPr>
        <w:t xml:space="preserve">Se derogan todas las disposiciones </w:t>
      </w:r>
      <w:r w:rsidRPr="00836993">
        <w:rPr>
          <w:rFonts w:ascii="Arial Narrow" w:hAnsi="Arial Narrow" w:cs="Arial"/>
          <w:sz w:val="16"/>
          <w:szCs w:val="16"/>
        </w:rPr>
        <w:t xml:space="preserve">legales y reglamentarias </w:t>
      </w:r>
      <w:r w:rsidR="00A6236D" w:rsidRPr="00836993">
        <w:rPr>
          <w:rFonts w:ascii="Arial Narrow" w:hAnsi="Arial Narrow" w:cs="Arial"/>
          <w:sz w:val="16"/>
          <w:szCs w:val="16"/>
        </w:rPr>
        <w:t>que se opongan al presente decreto</w:t>
      </w:r>
    </w:p>
    <w:p w14:paraId="3513F974" w14:textId="77777777" w:rsidR="00120CB7" w:rsidRPr="00836993" w:rsidRDefault="00120CB7" w:rsidP="00A6236D">
      <w:pPr>
        <w:rPr>
          <w:rFonts w:ascii="Arial Narrow" w:hAnsi="Arial Narrow" w:cs="Arial"/>
          <w:sz w:val="16"/>
          <w:szCs w:val="16"/>
        </w:rPr>
      </w:pPr>
    </w:p>
    <w:p w14:paraId="5A55B134" w14:textId="77777777" w:rsidR="0059199E" w:rsidRPr="00836993" w:rsidRDefault="0059199E" w:rsidP="0059199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9 DE OCTUBRE DE 2009 -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114</w:t>
      </w:r>
    </w:p>
    <w:p w14:paraId="247BFE78" w14:textId="77777777" w:rsidR="0059199E" w:rsidRPr="00836993" w:rsidRDefault="0059199E" w:rsidP="0059199E">
      <w:pPr>
        <w:rPr>
          <w:rFonts w:ascii="Arial Narrow" w:hAnsi="Arial Narrow" w:cs="Arial"/>
          <w:b/>
          <w:sz w:val="16"/>
          <w:szCs w:val="16"/>
        </w:rPr>
      </w:pPr>
    </w:p>
    <w:p w14:paraId="43DE0E9F" w14:textId="77777777"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decreto entrará en vigor al día siguiente de su publicación en el Periódico Oficial del Gobierno del Estado. </w:t>
      </w:r>
    </w:p>
    <w:p w14:paraId="38E3B91D" w14:textId="77777777" w:rsidR="00C92E4E" w:rsidRPr="00836993" w:rsidRDefault="00C92E4E" w:rsidP="00C92E4E">
      <w:pPr>
        <w:rPr>
          <w:rFonts w:ascii="Arial Narrow" w:hAnsi="Arial Narrow" w:cs="Courier New"/>
          <w:b/>
          <w:sz w:val="16"/>
          <w:szCs w:val="16"/>
        </w:rPr>
      </w:pPr>
    </w:p>
    <w:p w14:paraId="13414EBA" w14:textId="77777777"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14:paraId="4B75EA18" w14:textId="77777777" w:rsidR="00C92E4E" w:rsidRDefault="00C92E4E" w:rsidP="00C92E4E">
      <w:pPr>
        <w:rPr>
          <w:rFonts w:ascii="Arial Narrow" w:hAnsi="Arial Narrow" w:cs="Courier New"/>
          <w:sz w:val="16"/>
          <w:szCs w:val="16"/>
        </w:rPr>
      </w:pPr>
    </w:p>
    <w:p w14:paraId="05A28139" w14:textId="77777777" w:rsidR="009B0D28" w:rsidRDefault="009B0D28" w:rsidP="00C92E4E">
      <w:pPr>
        <w:rPr>
          <w:rFonts w:ascii="Arial Narrow" w:hAnsi="Arial Narrow" w:cs="Courier New"/>
          <w:sz w:val="16"/>
          <w:szCs w:val="16"/>
        </w:rPr>
      </w:pPr>
    </w:p>
    <w:p w14:paraId="46442DC4" w14:textId="77777777" w:rsidR="009B0D28" w:rsidRPr="00836993" w:rsidRDefault="009B0D28" w:rsidP="00C92E4E">
      <w:pPr>
        <w:rPr>
          <w:rFonts w:ascii="Arial Narrow" w:hAnsi="Arial Narrow" w:cs="Courier New"/>
          <w:sz w:val="16"/>
          <w:szCs w:val="16"/>
        </w:rPr>
      </w:pPr>
    </w:p>
    <w:p w14:paraId="409C8BAC" w14:textId="77777777" w:rsidR="00EC4686" w:rsidRPr="00836993" w:rsidRDefault="00EC4686" w:rsidP="00EC468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MARZO DE 2010 - </w:t>
      </w:r>
      <w:r w:rsidR="005D16DC" w:rsidRPr="00836993">
        <w:rPr>
          <w:rFonts w:ascii="Arial Narrow" w:hAnsi="Arial Narrow"/>
          <w:b/>
          <w:bCs/>
          <w:iCs/>
          <w:sz w:val="16"/>
          <w:szCs w:val="16"/>
        </w:rPr>
        <w:t xml:space="preserve">DECRETO </w:t>
      </w:r>
      <w:r w:rsidR="001E6E91" w:rsidRPr="00836993">
        <w:rPr>
          <w:rFonts w:ascii="Arial Narrow" w:hAnsi="Arial Narrow"/>
          <w:b/>
          <w:bCs/>
          <w:iCs/>
          <w:sz w:val="16"/>
          <w:szCs w:val="16"/>
        </w:rPr>
        <w:t>237</w:t>
      </w:r>
    </w:p>
    <w:p w14:paraId="50A72CA9" w14:textId="77777777" w:rsidR="00EC4686" w:rsidRPr="00836993" w:rsidRDefault="00EC4686" w:rsidP="00EC4686">
      <w:pPr>
        <w:rPr>
          <w:rFonts w:ascii="Arial Narrow" w:hAnsi="Arial Narrow" w:cs="Arial"/>
          <w:b/>
          <w:sz w:val="16"/>
          <w:szCs w:val="16"/>
        </w:rPr>
      </w:pPr>
    </w:p>
    <w:p w14:paraId="38692DCE" w14:textId="77777777"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w:t>
      </w:r>
      <w:r w:rsidR="001E6E91" w:rsidRPr="00836993">
        <w:rPr>
          <w:rFonts w:ascii="Arial Narrow" w:hAnsi="Arial Narrow" w:cs="Courier New"/>
          <w:sz w:val="16"/>
          <w:szCs w:val="16"/>
        </w:rPr>
        <w:t>D</w:t>
      </w:r>
      <w:r w:rsidRPr="00836993">
        <w:rPr>
          <w:rFonts w:ascii="Arial Narrow" w:hAnsi="Arial Narrow" w:cs="Courier New"/>
          <w:sz w:val="16"/>
          <w:szCs w:val="16"/>
        </w:rPr>
        <w:t xml:space="preserve">ecreto entrará en vigor al día siguiente de su publicación en el Periódico Oficial del Gobierno del Estado. </w:t>
      </w:r>
    </w:p>
    <w:p w14:paraId="360F0C95" w14:textId="77777777" w:rsidR="00EC4686" w:rsidRPr="00836993" w:rsidRDefault="00EC4686" w:rsidP="00EC4686">
      <w:pPr>
        <w:rPr>
          <w:rFonts w:ascii="Arial Narrow" w:hAnsi="Arial Narrow" w:cs="Courier New"/>
          <w:b/>
          <w:sz w:val="16"/>
          <w:szCs w:val="16"/>
        </w:rPr>
      </w:pPr>
    </w:p>
    <w:p w14:paraId="7A62744F" w14:textId="77777777"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14:paraId="2E150624" w14:textId="77777777" w:rsidR="00EC4686" w:rsidRPr="00836993" w:rsidRDefault="00EC4686" w:rsidP="00EC4686">
      <w:pPr>
        <w:rPr>
          <w:rFonts w:ascii="Arial Narrow" w:hAnsi="Arial Narrow" w:cs="Courier New"/>
          <w:sz w:val="16"/>
          <w:szCs w:val="16"/>
        </w:rPr>
      </w:pPr>
    </w:p>
    <w:p w14:paraId="77996E43" w14:textId="77777777" w:rsidR="0071531C" w:rsidRPr="00836993" w:rsidRDefault="0071531C" w:rsidP="007153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29 DE JUNIO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262</w:t>
      </w:r>
    </w:p>
    <w:p w14:paraId="542802B7" w14:textId="77777777" w:rsidR="00EC4686" w:rsidRPr="00836993" w:rsidRDefault="00EC4686" w:rsidP="00C92E4E">
      <w:pPr>
        <w:rPr>
          <w:rFonts w:ascii="Arial Narrow" w:hAnsi="Arial Narrow" w:cs="Courier New"/>
          <w:b/>
          <w:sz w:val="16"/>
          <w:szCs w:val="16"/>
        </w:rPr>
      </w:pPr>
    </w:p>
    <w:p w14:paraId="1DFD026B"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PRIMERO.- </w:t>
      </w:r>
      <w:r w:rsidRPr="00836993">
        <w:rPr>
          <w:rFonts w:ascii="Arial Narrow" w:hAnsi="Arial Narrow" w:cs="Courier New"/>
          <w:sz w:val="16"/>
          <w:szCs w:val="16"/>
        </w:rPr>
        <w:t>El presente decreto entrará en vigor al día siguiente de su publicación en el Periódico Oficial del Gobierno del Estado.</w:t>
      </w:r>
    </w:p>
    <w:p w14:paraId="0E5297D8" w14:textId="77777777" w:rsidR="0071531C" w:rsidRPr="00836993" w:rsidRDefault="0071531C" w:rsidP="0071531C">
      <w:pPr>
        <w:rPr>
          <w:rFonts w:ascii="Arial Narrow" w:hAnsi="Arial Narrow" w:cs="Courier New"/>
          <w:sz w:val="16"/>
          <w:szCs w:val="16"/>
        </w:rPr>
      </w:pPr>
    </w:p>
    <w:p w14:paraId="1197EC33"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SEGUNDO.- </w:t>
      </w:r>
      <w:r w:rsidRPr="00836993">
        <w:rPr>
          <w:rFonts w:ascii="Arial Narrow" w:hAnsi="Arial Narrow" w:cs="Courier New"/>
          <w:sz w:val="16"/>
          <w:szCs w:val="16"/>
        </w:rPr>
        <w:t xml:space="preserve">Se deroga el artículo quinto transitorio del Decreto 5, publicado en el Periódico Oficial del Gobierno del Estado el 6 de febrero de 2009. </w:t>
      </w:r>
    </w:p>
    <w:p w14:paraId="0C4D12E2" w14:textId="77777777" w:rsidR="0071531C" w:rsidRPr="00836993" w:rsidRDefault="0071531C" w:rsidP="0071531C">
      <w:pPr>
        <w:rPr>
          <w:rFonts w:ascii="Arial Narrow" w:hAnsi="Arial Narrow" w:cs="Courier New"/>
          <w:b/>
          <w:sz w:val="16"/>
          <w:szCs w:val="16"/>
        </w:rPr>
      </w:pPr>
    </w:p>
    <w:p w14:paraId="03DA1DFB"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TERCERO.- </w:t>
      </w:r>
      <w:r w:rsidRPr="00836993">
        <w:rPr>
          <w:rFonts w:ascii="Arial Narrow" w:hAnsi="Arial Narrow" w:cs="Courier New"/>
          <w:sz w:val="16"/>
          <w:szCs w:val="16"/>
        </w:rPr>
        <w:t xml:space="preserve">El Presidente del Consejo General y los consejeros electorales del Instituto Electoral y de Participación Ciudadana del Estado de Coahuila, en funciones a la entrada en vigor del presente Decreto, continuarán en su encargo hasta el término del mismo, conforme a las normas aplicables hasta antes de la entrada en vigor del presente Decreto. </w:t>
      </w:r>
    </w:p>
    <w:p w14:paraId="61BCCA4C" w14:textId="77777777" w:rsidR="0071531C" w:rsidRPr="00836993" w:rsidRDefault="0071531C" w:rsidP="0071531C">
      <w:pPr>
        <w:rPr>
          <w:rFonts w:ascii="Arial Narrow" w:hAnsi="Arial Narrow" w:cs="Courier New"/>
          <w:b/>
          <w:sz w:val="16"/>
          <w:szCs w:val="16"/>
        </w:rPr>
      </w:pPr>
    </w:p>
    <w:p w14:paraId="22A9B495"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CUARTO.- </w:t>
      </w:r>
      <w:r w:rsidRPr="00836993">
        <w:rPr>
          <w:rFonts w:ascii="Arial Narrow" w:hAnsi="Arial Narrow" w:cs="Courier New"/>
          <w:sz w:val="16"/>
          <w:szCs w:val="16"/>
        </w:rPr>
        <w:t>Se derogan todas las disposiciones que se opongan al presente Decreto.</w:t>
      </w:r>
    </w:p>
    <w:p w14:paraId="63816BFA" w14:textId="77777777" w:rsidR="0071531C" w:rsidRPr="00836993" w:rsidRDefault="0071531C" w:rsidP="0071531C">
      <w:pPr>
        <w:rPr>
          <w:rFonts w:ascii="Arial Narrow" w:hAnsi="Arial Narrow" w:cs="Courier New"/>
          <w:sz w:val="16"/>
          <w:szCs w:val="16"/>
        </w:rPr>
      </w:pPr>
    </w:p>
    <w:p w14:paraId="77184A55"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QUINTO.- </w:t>
      </w:r>
      <w:r w:rsidRPr="00836993">
        <w:rPr>
          <w:rFonts w:ascii="Arial Narrow" w:hAnsi="Arial Narrow" w:cs="Courier New"/>
          <w:sz w:val="16"/>
          <w:szCs w:val="16"/>
        </w:rPr>
        <w:t xml:space="preserve">La base 4 del artículo 27 del presente Decreto, relativa al derecho de los ciudadanos coahuilenses a ser votados en las elecciones estatales de manera independiente, sólo será aplicable a partir del año 2017, en caso de que la Constitución Política de los Estados Unidos Mexicanos lo permita y se reglamente el acceso a tiempos de radio y televisión para dichas candidaturas. </w:t>
      </w:r>
    </w:p>
    <w:p w14:paraId="79E88A06" w14:textId="77777777"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El artículo Quinto Transitorio del Decreto Número 262, fue declarado inválido por sentencia de la SCJN.</w:t>
      </w:r>
    </w:p>
    <w:p w14:paraId="6903FECA" w14:textId="77777777"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Acción de inconstitucionalidad No. 14/2010 y sus acumuladas 15/2010, 16/2010 y 17/2010.</w:t>
      </w:r>
    </w:p>
    <w:p w14:paraId="595279E7" w14:textId="77777777" w:rsidR="0071531C" w:rsidRPr="00836993" w:rsidRDefault="0071531C" w:rsidP="0071531C">
      <w:pPr>
        <w:rPr>
          <w:rFonts w:ascii="Arial Narrow" w:hAnsi="Arial Narrow" w:cs="Courier New"/>
          <w:b/>
          <w:sz w:val="16"/>
          <w:szCs w:val="16"/>
        </w:rPr>
      </w:pPr>
    </w:p>
    <w:p w14:paraId="4C1B69AF" w14:textId="77777777" w:rsidR="001376D3" w:rsidRPr="00836993" w:rsidRDefault="001376D3" w:rsidP="001376D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85 – 22 DE OCTUBRE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329</w:t>
      </w:r>
    </w:p>
    <w:p w14:paraId="52B24573" w14:textId="77777777" w:rsidR="001376D3" w:rsidRPr="00836993" w:rsidRDefault="001376D3" w:rsidP="001376D3">
      <w:pPr>
        <w:rPr>
          <w:rFonts w:ascii="Arial Narrow" w:hAnsi="Arial Narrow" w:cs="Courier New"/>
          <w:b/>
          <w:sz w:val="16"/>
          <w:szCs w:val="16"/>
        </w:rPr>
      </w:pPr>
    </w:p>
    <w:p w14:paraId="1C1F35AE"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El presente decreto entrará en vigor al día siguiente de su publicación en el Periódico Oficial del Gobierno del Estado.</w:t>
      </w:r>
    </w:p>
    <w:p w14:paraId="745B1313" w14:textId="77777777" w:rsidR="001376D3" w:rsidRPr="00836993" w:rsidRDefault="001376D3" w:rsidP="001376D3">
      <w:pPr>
        <w:rPr>
          <w:rFonts w:ascii="Arial Narrow" w:hAnsi="Arial Narrow" w:cs="Courier New"/>
          <w:sz w:val="16"/>
          <w:szCs w:val="16"/>
        </w:rPr>
      </w:pPr>
    </w:p>
    <w:p w14:paraId="64F7A8F3"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 xml:space="preserve">Las referencias que cualquier ordenamiento haga a la Secretaría de Finanzas del Estado, se entenderán hechas a la Tesorería General del Estado, y las que se hagan al Secretario de Finanzas se entenderán al Tesorero General del Estado. </w:t>
      </w:r>
    </w:p>
    <w:p w14:paraId="0C196598" w14:textId="77777777" w:rsidR="001376D3" w:rsidRPr="00836993" w:rsidRDefault="001376D3" w:rsidP="001376D3">
      <w:pPr>
        <w:rPr>
          <w:rFonts w:ascii="Arial Narrow" w:hAnsi="Arial Narrow" w:cs="Courier New"/>
          <w:b/>
          <w:sz w:val="16"/>
          <w:szCs w:val="16"/>
        </w:rPr>
      </w:pPr>
    </w:p>
    <w:p w14:paraId="455B4099"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 xml:space="preserve">A partir de la entrada en vigor de este Decreto, las atribuciones relacionadas con la planeación financiera del Gobierno del Estado y coordinación correspondiente a las entidades paraestatales; el conocimiento e integración de las propuestas de gasto e inversión que formulen las Dependencias y Entidades de la administración pública estatal; la presentación al Ejecutivo del Estado para su aprobación de los programas de inversión pública y autorización de los proyectos derivados de los mismos; la autorización de los montos globales de inversión pública del estado; la programación y operación de recursos destinados a los programas de inversión pública de las dependencias del Ejecutivo, de sus organismos auxiliares y de las entidades paraestatales; el establecimiento y operación del sistema de seguimiento de los programas federales y estatales de inversión, conforme a las leyes y acuerdos de coordinación; y la representación del Ejecutivo en la celebración de negociaciones y convenios que involucren </w:t>
      </w:r>
      <w:r w:rsidR="002D221F" w:rsidRPr="00836993">
        <w:rPr>
          <w:rFonts w:ascii="Arial Narrow" w:hAnsi="Arial Narrow" w:cs="Courier New"/>
          <w:sz w:val="16"/>
          <w:szCs w:val="16"/>
        </w:rPr>
        <w:t>transferencias de fondos, ante la federación, los estados y entidades u organismos de los sectores paraestatal y privado, serán ejercidos por el Servicio de Administración Tributaria del Estado de Coahuila.</w:t>
      </w:r>
    </w:p>
    <w:p w14:paraId="58CA1941" w14:textId="77777777" w:rsidR="001376D3" w:rsidRPr="00836993" w:rsidRDefault="001376D3" w:rsidP="001376D3">
      <w:pPr>
        <w:rPr>
          <w:rFonts w:ascii="Arial Narrow" w:hAnsi="Arial Narrow" w:cs="Courier New"/>
          <w:b/>
          <w:sz w:val="16"/>
          <w:szCs w:val="16"/>
        </w:rPr>
      </w:pPr>
    </w:p>
    <w:p w14:paraId="5C37AD20" w14:textId="77777777" w:rsidR="0071531C" w:rsidRPr="00836993" w:rsidRDefault="001376D3" w:rsidP="00C92E4E">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 xml:space="preserve">Se derogan todas las disposiciones </w:t>
      </w:r>
      <w:r w:rsidR="002D221F" w:rsidRPr="00836993">
        <w:rPr>
          <w:rFonts w:ascii="Arial Narrow" w:hAnsi="Arial Narrow" w:cs="Courier New"/>
          <w:sz w:val="16"/>
          <w:szCs w:val="16"/>
        </w:rPr>
        <w:t xml:space="preserve">legales y reglamentarias </w:t>
      </w:r>
      <w:r w:rsidRPr="00836993">
        <w:rPr>
          <w:rFonts w:ascii="Arial Narrow" w:hAnsi="Arial Narrow" w:cs="Courier New"/>
          <w:sz w:val="16"/>
          <w:szCs w:val="16"/>
        </w:rPr>
        <w:t>que se opongan al presente Decreto.</w:t>
      </w:r>
    </w:p>
    <w:p w14:paraId="5EF98EA6" w14:textId="77777777" w:rsidR="000F1421" w:rsidRPr="00836993" w:rsidRDefault="000F1421" w:rsidP="00C92E4E">
      <w:pPr>
        <w:rPr>
          <w:rFonts w:ascii="Arial Narrow" w:hAnsi="Arial Narrow" w:cs="Courier New"/>
          <w:sz w:val="16"/>
          <w:szCs w:val="16"/>
        </w:rPr>
      </w:pPr>
    </w:p>
    <w:p w14:paraId="26E250F8" w14:textId="77777777" w:rsidR="000F1421" w:rsidRPr="00836993" w:rsidRDefault="000F1421" w:rsidP="000F1421">
      <w:pPr>
        <w:rPr>
          <w:rFonts w:ascii="Arial Narrow" w:hAnsi="Arial Narrow" w:cs="Courier New"/>
          <w:b/>
          <w:sz w:val="16"/>
          <w:szCs w:val="16"/>
        </w:rPr>
      </w:pPr>
      <w:r w:rsidRPr="00836993">
        <w:rPr>
          <w:rFonts w:ascii="Arial Narrow" w:hAnsi="Arial Narrow" w:cs="Courier New"/>
          <w:b/>
          <w:sz w:val="16"/>
          <w:szCs w:val="16"/>
        </w:rPr>
        <w:t>Resolución de la Suprema Corte de Justicia de la Nación, de fecha 25 de Octubre de 2010, relativa a la Acción de Inconstitucionalidad 14/2010 y sus acumuladas 15/2010, 16/2010 y 17/2010:</w:t>
      </w:r>
    </w:p>
    <w:p w14:paraId="53490BB1" w14:textId="77777777" w:rsidR="000F1421" w:rsidRPr="00836993" w:rsidRDefault="000F1421" w:rsidP="000F1421">
      <w:pPr>
        <w:rPr>
          <w:rFonts w:ascii="Arial Narrow" w:hAnsi="Arial Narrow" w:cs="Courier New"/>
          <w:b/>
          <w:sz w:val="16"/>
          <w:szCs w:val="16"/>
        </w:rPr>
      </w:pPr>
    </w:p>
    <w:p w14:paraId="345257B9"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Es procedente y parcialmente fundada la presente acción de inconstitucionalidad y sus acumuladas.</w:t>
      </w:r>
    </w:p>
    <w:p w14:paraId="55FC268D" w14:textId="77777777" w:rsidR="000F1421" w:rsidRPr="00836993" w:rsidRDefault="000F1421" w:rsidP="000F1421">
      <w:pPr>
        <w:rPr>
          <w:rFonts w:ascii="Arial Narrow" w:hAnsi="Arial Narrow" w:cs="Courier New"/>
          <w:sz w:val="16"/>
          <w:szCs w:val="16"/>
        </w:rPr>
      </w:pPr>
    </w:p>
    <w:p w14:paraId="455FE0F7"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Se reconoce la validez de los artículos 33, párrafo primero, de la Constitución Política; 12, 18, numeral 1, inciso e), 29, numeral 1, inciso e),35, numeral 1, inciso k), 44, numerales 1, inciso e), 2 y 3, 45, numeral 1, 46, numeral 1, incisos f) y g), 72, numeral 5, 133, numeral 7, 134, 141, numeral 2, 146, numeral 3, 159, numeral 5, 160, numeral 1, inciso d), 182, numeral 2, 192, numeral 3 y 194, numeral 2, 265, numeral 1, inciso a), 271, numerales 3 y</w:t>
      </w:r>
      <w:r w:rsidR="00C120BD" w:rsidRPr="00836993">
        <w:rPr>
          <w:rFonts w:ascii="Arial Narrow" w:hAnsi="Arial Narrow" w:cs="Courier New"/>
          <w:sz w:val="16"/>
          <w:szCs w:val="16"/>
        </w:rPr>
        <w:t xml:space="preserve"> </w:t>
      </w:r>
      <w:r w:rsidRPr="00836993">
        <w:rPr>
          <w:rFonts w:ascii="Arial Narrow" w:hAnsi="Arial Narrow" w:cs="Courier New"/>
          <w:sz w:val="16"/>
          <w:szCs w:val="16"/>
        </w:rPr>
        <w:t>5 y 273, numeral 2, del Código Electoral; y 89 de la Ley de Medios de Impugnación en Materia Político- Electoral y de Participación Ciudadana, todos del Estado de Coahuila.</w:t>
      </w:r>
    </w:p>
    <w:p w14:paraId="0A46333C" w14:textId="77777777" w:rsidR="000F1421" w:rsidRPr="00836993" w:rsidRDefault="000F1421" w:rsidP="000F1421">
      <w:pPr>
        <w:rPr>
          <w:rFonts w:ascii="Arial Narrow" w:hAnsi="Arial Narrow" w:cs="Courier New"/>
          <w:sz w:val="16"/>
          <w:szCs w:val="16"/>
        </w:rPr>
      </w:pPr>
    </w:p>
    <w:p w14:paraId="42282D8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Se declara la invalidez de los artículos 27, numeral 4, de la Constitución Política; quinto transitorio del Decreto Número 262, por el que se reforman diversas disposiciones de la Constitución Política; 6, numeral 6, 25, numeral 1, inciso e), 43, numeral 2, 142, 143 y 213, numeral 8, del Código Electoral; y segundo transitorio del Decreto Número 263, por el que se expide el nuevo Código Electoral, todos del Estado de Coahuila, en la inteligencia de que esta determinación surtirá efectos a partir de la notificación de los puntos resolutivos de este fallo al Congreso de ese Estado.</w:t>
      </w:r>
    </w:p>
    <w:p w14:paraId="1A689999" w14:textId="77777777" w:rsidR="000F1421" w:rsidRPr="00836993" w:rsidRDefault="000F1421" w:rsidP="000F1421">
      <w:pPr>
        <w:rPr>
          <w:rFonts w:ascii="Arial Narrow" w:hAnsi="Arial Narrow" w:cs="Courier New"/>
          <w:sz w:val="16"/>
          <w:szCs w:val="16"/>
        </w:rPr>
      </w:pPr>
    </w:p>
    <w:p w14:paraId="39D94378"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 xml:space="preserve">Se declara fundada la acción de inconstitucionalidad en contra de la </w:t>
      </w:r>
      <w:proofErr w:type="spellStart"/>
      <w:r w:rsidRPr="00836993">
        <w:rPr>
          <w:rFonts w:ascii="Arial Narrow" w:hAnsi="Arial Narrow" w:cs="Courier New"/>
          <w:sz w:val="16"/>
          <w:szCs w:val="16"/>
        </w:rPr>
        <w:t>omisión</w:t>
      </w:r>
      <w:proofErr w:type="spellEnd"/>
      <w:r w:rsidRPr="00836993">
        <w:rPr>
          <w:rFonts w:ascii="Arial Narrow" w:hAnsi="Arial Narrow" w:cs="Courier New"/>
          <w:sz w:val="16"/>
          <w:szCs w:val="16"/>
        </w:rPr>
        <w:t xml:space="preserve"> legislativa del Congreso del Estado de Coahuila consistente en regular de manera deficiente en el Código Electoral de esa entidad federativa, los supuestos y las reglas de los recuentos parciales o totales en el ámbito jurisdiccional, prevista en el inciso l) de la fracción IV del numeral 116 de la Constitución Federal. En consecuencia, el órgano legislativo de dicho Estado deberá legislar a la brevedad posible, para corregir la deficiencia apuntada, antes de la celebración de la jornada electoral estatal del primer domingo de julio de dos mil once.</w:t>
      </w:r>
    </w:p>
    <w:p w14:paraId="5EFE37F8" w14:textId="77777777" w:rsidR="000F1421" w:rsidRPr="00836993" w:rsidRDefault="000F1421" w:rsidP="000F1421">
      <w:pPr>
        <w:rPr>
          <w:rFonts w:ascii="Arial Narrow" w:hAnsi="Arial Narrow" w:cs="Courier New"/>
          <w:sz w:val="16"/>
          <w:szCs w:val="16"/>
        </w:rPr>
      </w:pPr>
    </w:p>
    <w:p w14:paraId="59B61C14"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QUINTO. </w:t>
      </w:r>
      <w:r w:rsidRPr="00836993">
        <w:rPr>
          <w:rFonts w:ascii="Arial Narrow" w:hAnsi="Arial Narrow" w:cs="Courier New"/>
          <w:sz w:val="16"/>
          <w:szCs w:val="16"/>
        </w:rPr>
        <w:t>Publíquese esta sentencia en el Diario Oficial de la  Federación, en el Periódico Oficial del Estado de Coahuila y en el Semanario Judicial de la Federación y su Gaceta.</w:t>
      </w:r>
    </w:p>
    <w:p w14:paraId="3A601630" w14:textId="77777777" w:rsidR="009B0D28" w:rsidRPr="00836993" w:rsidRDefault="009B0D28" w:rsidP="00C92E4E">
      <w:pPr>
        <w:rPr>
          <w:rFonts w:ascii="Arial Narrow" w:hAnsi="Arial Narrow" w:cs="Courier New"/>
          <w:b/>
          <w:sz w:val="16"/>
          <w:szCs w:val="16"/>
        </w:rPr>
      </w:pPr>
    </w:p>
    <w:p w14:paraId="134010FF" w14:textId="77777777" w:rsidR="009A2129" w:rsidRPr="00836993" w:rsidRDefault="009A2129" w:rsidP="009A212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104 - 29 DE DICIEMBRE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437</w:t>
      </w:r>
    </w:p>
    <w:p w14:paraId="1BD8CD26" w14:textId="77777777" w:rsidR="009A2129" w:rsidRPr="00836993" w:rsidRDefault="009A2129" w:rsidP="00C92E4E">
      <w:pPr>
        <w:rPr>
          <w:rFonts w:ascii="Arial Narrow" w:hAnsi="Arial Narrow" w:cs="Courier New"/>
          <w:b/>
          <w:sz w:val="16"/>
          <w:szCs w:val="16"/>
        </w:rPr>
      </w:pPr>
    </w:p>
    <w:p w14:paraId="6742DB5B" w14:textId="77777777"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ÚNICO.- </w:t>
      </w:r>
      <w:r w:rsidRPr="00836993">
        <w:rPr>
          <w:rFonts w:ascii="Arial Narrow" w:hAnsi="Arial Narrow" w:cs="Courier New"/>
          <w:sz w:val="16"/>
          <w:szCs w:val="16"/>
        </w:rPr>
        <w:t>El presente decreto entrará en vigor al día siguiente de su publicación en el Periódico Oficial del Gobierno del Estado.</w:t>
      </w:r>
    </w:p>
    <w:p w14:paraId="0AE626E0" w14:textId="77777777" w:rsidR="009A2129" w:rsidRPr="00836993" w:rsidRDefault="009A2129" w:rsidP="009A2129">
      <w:pPr>
        <w:rPr>
          <w:rFonts w:ascii="Arial Narrow" w:hAnsi="Arial Narrow" w:cs="Courier New"/>
          <w:sz w:val="16"/>
          <w:szCs w:val="16"/>
        </w:rPr>
      </w:pPr>
    </w:p>
    <w:p w14:paraId="3A6E19AB" w14:textId="77777777"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DADO </w:t>
      </w:r>
      <w:r w:rsidRPr="00836993">
        <w:rPr>
          <w:rFonts w:ascii="Arial Narrow" w:hAnsi="Arial Narrow" w:cs="Courier New"/>
          <w:sz w:val="16"/>
          <w:szCs w:val="16"/>
        </w:rPr>
        <w:t>en el Salón de Sesiones del Congreso del Estado, en la Ciudad de Saltillo, Coahuila, a los veintiocho días del mes de diciembre del año dos mil diez.</w:t>
      </w:r>
    </w:p>
    <w:p w14:paraId="2CDB9B1A" w14:textId="77777777" w:rsidR="009A2129" w:rsidRDefault="009A2129" w:rsidP="00C92E4E">
      <w:pPr>
        <w:rPr>
          <w:rFonts w:ascii="Arial Narrow" w:hAnsi="Arial Narrow" w:cs="Courier New"/>
          <w:sz w:val="16"/>
          <w:szCs w:val="16"/>
        </w:rPr>
      </w:pPr>
    </w:p>
    <w:p w14:paraId="7FD9F016" w14:textId="77777777" w:rsidR="00830157" w:rsidRPr="00836993" w:rsidRDefault="00830157" w:rsidP="0083015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92</w:t>
      </w:r>
      <w:r w:rsidRPr="00836993">
        <w:rPr>
          <w:rFonts w:ascii="Arial Narrow" w:hAnsi="Arial Narrow"/>
          <w:b/>
          <w:bCs/>
          <w:iCs/>
          <w:sz w:val="16"/>
          <w:szCs w:val="16"/>
        </w:rPr>
        <w:t xml:space="preserve"> - </w:t>
      </w:r>
      <w:r>
        <w:rPr>
          <w:rFonts w:ascii="Arial Narrow" w:hAnsi="Arial Narrow"/>
          <w:b/>
          <w:bCs/>
          <w:iCs/>
          <w:sz w:val="16"/>
          <w:szCs w:val="16"/>
        </w:rPr>
        <w:t>18</w:t>
      </w:r>
      <w:r w:rsidRPr="00836993">
        <w:rPr>
          <w:rFonts w:ascii="Arial Narrow" w:hAnsi="Arial Narrow"/>
          <w:b/>
          <w:bCs/>
          <w:iCs/>
          <w:sz w:val="16"/>
          <w:szCs w:val="16"/>
        </w:rPr>
        <w:t xml:space="preserve"> DE </w:t>
      </w:r>
      <w:r>
        <w:rPr>
          <w:rFonts w:ascii="Arial Narrow" w:hAnsi="Arial Narrow"/>
          <w:b/>
          <w:bCs/>
          <w:iCs/>
          <w:sz w:val="16"/>
          <w:szCs w:val="16"/>
        </w:rPr>
        <w:t xml:space="preserve">NOVIEMBRE DE </w:t>
      </w:r>
      <w:r w:rsidRPr="00836993">
        <w:rPr>
          <w:rFonts w:ascii="Arial Narrow" w:hAnsi="Arial Narrow"/>
          <w:b/>
          <w:bCs/>
          <w:iCs/>
          <w:sz w:val="16"/>
          <w:szCs w:val="16"/>
        </w:rPr>
        <w:t>201</w:t>
      </w:r>
      <w:r>
        <w:rPr>
          <w:rFonts w:ascii="Arial Narrow" w:hAnsi="Arial Narrow"/>
          <w:b/>
          <w:bCs/>
          <w:iCs/>
          <w:sz w:val="16"/>
          <w:szCs w:val="16"/>
        </w:rPr>
        <w:t>1</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540</w:t>
      </w:r>
    </w:p>
    <w:p w14:paraId="66DC6C4F" w14:textId="77777777" w:rsidR="00830157" w:rsidRDefault="00830157" w:rsidP="00C92E4E">
      <w:pPr>
        <w:rPr>
          <w:rFonts w:ascii="Arial Narrow" w:hAnsi="Arial Narrow" w:cs="Courier New"/>
          <w:sz w:val="16"/>
          <w:szCs w:val="16"/>
        </w:rPr>
      </w:pPr>
    </w:p>
    <w:p w14:paraId="3133F754"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PRIMERO.-</w:t>
      </w:r>
      <w:r w:rsidRPr="00772CDA">
        <w:rPr>
          <w:rFonts w:ascii="Arial Narrow" w:hAnsi="Arial Narrow" w:cs="Courier New"/>
          <w:sz w:val="16"/>
          <w:szCs w:val="16"/>
        </w:rPr>
        <w:t xml:space="preserve"> El presente decreto entrará en vigor al día siguiente de su publicación en el Periódico Oficial del Gobierno del Estado. </w:t>
      </w:r>
    </w:p>
    <w:p w14:paraId="31A4292F" w14:textId="77777777" w:rsidR="00772CDA" w:rsidRPr="00772CDA" w:rsidRDefault="00772CDA" w:rsidP="00772CDA">
      <w:pPr>
        <w:rPr>
          <w:rFonts w:ascii="Arial Narrow" w:hAnsi="Arial Narrow" w:cs="Courier New"/>
          <w:sz w:val="16"/>
          <w:szCs w:val="16"/>
        </w:rPr>
      </w:pPr>
    </w:p>
    <w:p w14:paraId="01CCB77C"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SEGUNDO.-</w:t>
      </w:r>
      <w:r w:rsidRPr="00772CDA">
        <w:rPr>
          <w:rFonts w:ascii="Arial Narrow" w:hAnsi="Arial Narrow" w:cs="Courier New"/>
          <w:sz w:val="16"/>
          <w:szCs w:val="16"/>
        </w:rPr>
        <w:t xml:space="preserve"> Las referencias que cualquier ordenamiento haga a la Tesorería General del Estado, se entenderán hechas a la Secretaría de Finanzas del Estado, y las que se hagan al Tesorero General del Estado se entenderán al Secretario de Finanzas del Estado. </w:t>
      </w:r>
    </w:p>
    <w:p w14:paraId="25A7C77F" w14:textId="77777777" w:rsidR="00772CDA" w:rsidRPr="00772CDA" w:rsidRDefault="00772CDA" w:rsidP="00772CDA">
      <w:pPr>
        <w:rPr>
          <w:rFonts w:ascii="Arial Narrow" w:hAnsi="Arial Narrow" w:cs="Courier New"/>
          <w:sz w:val="16"/>
          <w:szCs w:val="16"/>
        </w:rPr>
      </w:pPr>
    </w:p>
    <w:p w14:paraId="309D1680"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TERCERO.-</w:t>
      </w:r>
      <w:r w:rsidRPr="00772CDA">
        <w:rPr>
          <w:rFonts w:ascii="Arial Narrow" w:hAnsi="Arial Narrow" w:cs="Courier New"/>
          <w:sz w:val="16"/>
          <w:szCs w:val="16"/>
        </w:rPr>
        <w:t xml:space="preserve"> En un plazo de treinta días hábiles contados a partir de la entrada en vigor del presente Decreto, se presentarán ante el Congreso Local, las reformas a los ordenamientos aplicables, a efecto de hacer efectiva la aplicación de lo dispuesto en este Decreto. </w:t>
      </w:r>
    </w:p>
    <w:p w14:paraId="1575024C" w14:textId="77777777" w:rsidR="00772CDA" w:rsidRPr="00772CDA" w:rsidRDefault="00772CDA" w:rsidP="00772CDA">
      <w:pPr>
        <w:rPr>
          <w:rFonts w:ascii="Arial Narrow" w:hAnsi="Arial Narrow" w:cs="Courier New"/>
          <w:sz w:val="16"/>
          <w:szCs w:val="16"/>
        </w:rPr>
      </w:pPr>
    </w:p>
    <w:p w14:paraId="44E5D043"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Hasta en tanto entren en vigor las disposiciones legales a que se refiere el párrafo que antecede, el Servicio de Administración Tributaria del Estado continuará aplicando las disposiciones de la Ley que en este momento lo rige. </w:t>
      </w:r>
    </w:p>
    <w:p w14:paraId="3F736C16" w14:textId="77777777" w:rsidR="00772CDA" w:rsidRPr="00772CDA" w:rsidRDefault="00772CDA" w:rsidP="00772CDA">
      <w:pPr>
        <w:rPr>
          <w:rFonts w:ascii="Arial Narrow" w:hAnsi="Arial Narrow" w:cs="Courier New"/>
          <w:sz w:val="16"/>
          <w:szCs w:val="16"/>
        </w:rPr>
      </w:pPr>
    </w:p>
    <w:p w14:paraId="4A06685A"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CUARTO.-</w:t>
      </w:r>
      <w:r w:rsidRPr="00772CDA">
        <w:rPr>
          <w:rFonts w:ascii="Arial Narrow" w:hAnsi="Arial Narrow" w:cs="Courier New"/>
          <w:sz w:val="16"/>
          <w:szCs w:val="16"/>
        </w:rPr>
        <w:t xml:space="preserve"> Se derogan todas las disposiciones legales y reglamentarias que se opongan al presente Decreto. </w:t>
      </w:r>
    </w:p>
    <w:p w14:paraId="72DE0ECC" w14:textId="77777777" w:rsidR="00772CDA" w:rsidRPr="00772CDA" w:rsidRDefault="00772CDA" w:rsidP="00772CDA">
      <w:pPr>
        <w:rPr>
          <w:rFonts w:ascii="Arial Narrow" w:hAnsi="Arial Narrow" w:cs="Courier New"/>
          <w:sz w:val="16"/>
          <w:szCs w:val="16"/>
        </w:rPr>
      </w:pPr>
    </w:p>
    <w:p w14:paraId="4BEA9A99"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 xml:space="preserve">DADO </w:t>
      </w:r>
      <w:r w:rsidRPr="00772CDA">
        <w:rPr>
          <w:rFonts w:ascii="Arial Narrow" w:hAnsi="Arial Narrow" w:cs="Courier New"/>
          <w:sz w:val="16"/>
          <w:szCs w:val="16"/>
        </w:rPr>
        <w:t>en el Salón de Sesiones del Congreso del Estado, en la Ciudad de Saltillo, Coahuila de Zaragoza, a los quince días del mes de Noviembre del año dos mil once.</w:t>
      </w:r>
    </w:p>
    <w:p w14:paraId="0239CE68"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                                        </w:t>
      </w:r>
      <w:r w:rsidRPr="00772CDA">
        <w:rPr>
          <w:rFonts w:ascii="Arial Narrow" w:hAnsi="Arial Narrow" w:cs="Courier New"/>
          <w:sz w:val="16"/>
          <w:szCs w:val="16"/>
        </w:rPr>
        <w:tab/>
      </w:r>
    </w:p>
    <w:p w14:paraId="7EB011B1" w14:textId="77777777" w:rsidR="00414765" w:rsidRPr="00836993" w:rsidRDefault="00414765" w:rsidP="004147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6 </w:t>
      </w:r>
      <w:r w:rsidRPr="00836993">
        <w:rPr>
          <w:rFonts w:ascii="Arial Narrow" w:hAnsi="Arial Narrow"/>
          <w:b/>
          <w:bCs/>
          <w:iCs/>
          <w:sz w:val="16"/>
          <w:szCs w:val="16"/>
        </w:rPr>
        <w:t xml:space="preserve">DE </w:t>
      </w:r>
      <w:r>
        <w:rPr>
          <w:rFonts w:ascii="Arial Narrow" w:hAnsi="Arial Narrow"/>
          <w:b/>
          <w:bCs/>
          <w:iCs/>
          <w:sz w:val="16"/>
          <w:szCs w:val="16"/>
        </w:rPr>
        <w:t>ENERO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539</w:t>
      </w:r>
    </w:p>
    <w:p w14:paraId="43A3B00F" w14:textId="77777777" w:rsidR="00830157" w:rsidRDefault="00830157" w:rsidP="00C92E4E">
      <w:pPr>
        <w:rPr>
          <w:rFonts w:ascii="Arial Narrow" w:hAnsi="Arial Narrow" w:cs="Courier New"/>
          <w:sz w:val="16"/>
          <w:szCs w:val="16"/>
        </w:rPr>
      </w:pPr>
    </w:p>
    <w:p w14:paraId="79A60A7C"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PRIMERO.- </w:t>
      </w:r>
      <w:r w:rsidRPr="00A6102A">
        <w:rPr>
          <w:rFonts w:ascii="Arial Narrow" w:hAnsi="Arial Narrow" w:cs="Courier New"/>
          <w:sz w:val="16"/>
          <w:szCs w:val="16"/>
        </w:rPr>
        <w:t>El presente decreto entrará en vigor al día siguiente de su publicación en el Periódico Oficial del Gobierno del Estado.</w:t>
      </w:r>
    </w:p>
    <w:p w14:paraId="71ED2B7C" w14:textId="77777777" w:rsidR="00A6102A" w:rsidRPr="00A6102A" w:rsidRDefault="00A6102A" w:rsidP="00A6102A">
      <w:pPr>
        <w:rPr>
          <w:rFonts w:ascii="Arial Narrow" w:hAnsi="Arial Narrow" w:cs="Courier New"/>
          <w:sz w:val="16"/>
          <w:szCs w:val="16"/>
        </w:rPr>
      </w:pPr>
    </w:p>
    <w:p w14:paraId="32AA1861"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SEGUNDO.- </w:t>
      </w:r>
      <w:r w:rsidRPr="00A6102A">
        <w:rPr>
          <w:rFonts w:ascii="Arial Narrow" w:hAnsi="Arial Narrow" w:cs="Courier New"/>
          <w:sz w:val="16"/>
          <w:szCs w:val="16"/>
        </w:rPr>
        <w:t>Todas las solicitudes de libertad preparatoria, remisión parcial de la sanción, modificación de sanción o cualquier otra que se encuentre pendiente de resolución al entrar en vigor este Decreto, serán resueltas por la autoridad administrativa que esté conociendo de ellas.</w:t>
      </w:r>
    </w:p>
    <w:p w14:paraId="4275FD1B" w14:textId="77777777" w:rsidR="00A6102A" w:rsidRPr="00A6102A" w:rsidRDefault="00A6102A" w:rsidP="00A6102A">
      <w:pPr>
        <w:rPr>
          <w:rFonts w:ascii="Arial Narrow" w:hAnsi="Arial Narrow" w:cs="Courier New"/>
          <w:sz w:val="16"/>
          <w:szCs w:val="16"/>
        </w:rPr>
      </w:pPr>
    </w:p>
    <w:p w14:paraId="437BD3AB"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TERCERO.- </w:t>
      </w:r>
      <w:r w:rsidRPr="00A6102A">
        <w:rPr>
          <w:rFonts w:ascii="Arial Narrow" w:hAnsi="Arial Narrow" w:cs="Courier New"/>
          <w:sz w:val="16"/>
          <w:szCs w:val="16"/>
        </w:rPr>
        <w:t>Se derogan todas las disposiciones legales que se opongan a lo establecido por este Decreto.</w:t>
      </w:r>
    </w:p>
    <w:p w14:paraId="00741F51" w14:textId="77777777" w:rsidR="008F4C5D" w:rsidRPr="00A6102A" w:rsidRDefault="008F4C5D" w:rsidP="00C92E4E">
      <w:pPr>
        <w:rPr>
          <w:rFonts w:ascii="Arial Narrow" w:hAnsi="Arial Narrow" w:cs="Courier New"/>
          <w:sz w:val="16"/>
          <w:szCs w:val="16"/>
        </w:rPr>
      </w:pPr>
    </w:p>
    <w:p w14:paraId="01E211E3" w14:textId="77777777" w:rsidR="00A6102A" w:rsidRPr="00A6102A" w:rsidRDefault="00A6102A" w:rsidP="00A6102A">
      <w:pPr>
        <w:rPr>
          <w:rFonts w:ascii="Arial Narrow" w:hAnsi="Arial Narrow" w:cs="Courier New"/>
          <w:sz w:val="16"/>
          <w:szCs w:val="16"/>
        </w:rPr>
      </w:pPr>
      <w:r w:rsidRPr="00923585">
        <w:rPr>
          <w:rFonts w:ascii="Arial Narrow" w:hAnsi="Arial Narrow" w:cs="Courier New"/>
          <w:b/>
          <w:sz w:val="16"/>
          <w:szCs w:val="16"/>
        </w:rPr>
        <w:t xml:space="preserve">DADO </w:t>
      </w:r>
      <w:r w:rsidRPr="00A6102A">
        <w:rPr>
          <w:rFonts w:ascii="Arial Narrow" w:hAnsi="Arial Narrow" w:cs="Courier New"/>
          <w:sz w:val="16"/>
          <w:szCs w:val="16"/>
        </w:rPr>
        <w:t>en el Salón de Sesiones del Congreso del Estado, en la Ciudad de Saltillo, Coahuila de Zaragoza, a los quince días del mes de Noviembre del año dos mil once.</w:t>
      </w:r>
    </w:p>
    <w:p w14:paraId="58D4F26D" w14:textId="77777777" w:rsidR="0013762F" w:rsidRDefault="0013762F" w:rsidP="00C92E4E">
      <w:pPr>
        <w:rPr>
          <w:rFonts w:ascii="Arial Narrow" w:hAnsi="Arial Narrow" w:cs="Courier New"/>
          <w:sz w:val="16"/>
          <w:szCs w:val="16"/>
        </w:rPr>
      </w:pPr>
    </w:p>
    <w:p w14:paraId="7C653771" w14:textId="77777777" w:rsidR="00D37F32" w:rsidRDefault="00D37F32" w:rsidP="00C92E4E">
      <w:pPr>
        <w:rPr>
          <w:rFonts w:ascii="Arial Narrow" w:hAnsi="Arial Narrow" w:cs="Courier New"/>
          <w:sz w:val="16"/>
          <w:szCs w:val="16"/>
        </w:rPr>
      </w:pPr>
    </w:p>
    <w:p w14:paraId="520CD499" w14:textId="77777777" w:rsidR="005A221C" w:rsidRPr="00836993" w:rsidRDefault="005A221C" w:rsidP="005A22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28</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ABRIL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w:t>
      </w:r>
    </w:p>
    <w:p w14:paraId="5144D6CF" w14:textId="77777777" w:rsidR="005A221C" w:rsidRDefault="005A221C" w:rsidP="00C92E4E">
      <w:pPr>
        <w:rPr>
          <w:rFonts w:ascii="Arial Narrow" w:hAnsi="Arial Narrow" w:cs="Courier New"/>
          <w:sz w:val="16"/>
          <w:szCs w:val="16"/>
        </w:rPr>
      </w:pPr>
    </w:p>
    <w:p w14:paraId="58F1AC3F"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PRIMERO.- </w:t>
      </w:r>
      <w:r w:rsidRPr="005A221C">
        <w:rPr>
          <w:rFonts w:ascii="Arial Narrow" w:hAnsi="Arial Narrow" w:cs="Courier New"/>
          <w:sz w:val="16"/>
          <w:szCs w:val="16"/>
        </w:rPr>
        <w:t>La presente reforma entrará en vigor al día siguiente de su publicación en el Periódico Oficial del Gobierno del Estado.</w:t>
      </w:r>
    </w:p>
    <w:p w14:paraId="4A69E00D" w14:textId="77777777" w:rsidR="005A221C" w:rsidRPr="005A221C" w:rsidRDefault="005A221C" w:rsidP="005A221C">
      <w:pPr>
        <w:rPr>
          <w:rFonts w:ascii="Arial Narrow" w:hAnsi="Arial Narrow" w:cs="Courier New"/>
          <w:sz w:val="16"/>
          <w:szCs w:val="16"/>
        </w:rPr>
      </w:pPr>
    </w:p>
    <w:p w14:paraId="5AC53387"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SEGUNDO.- </w:t>
      </w:r>
      <w:r w:rsidRPr="005A221C">
        <w:rPr>
          <w:rFonts w:ascii="Arial Narrow" w:hAnsi="Arial Narrow" w:cs="Courier New"/>
          <w:sz w:val="16"/>
          <w:szCs w:val="16"/>
        </w:rPr>
        <w:t xml:space="preserve">Se derogan todas las disposiciones que se opongan al presente decreto.  </w:t>
      </w:r>
    </w:p>
    <w:p w14:paraId="5A56B5F5" w14:textId="77777777" w:rsidR="005A221C" w:rsidRPr="005A221C" w:rsidRDefault="005A221C" w:rsidP="005A221C">
      <w:pPr>
        <w:rPr>
          <w:rFonts w:ascii="Arial Narrow" w:hAnsi="Arial Narrow" w:cs="Courier New"/>
          <w:sz w:val="16"/>
          <w:szCs w:val="16"/>
        </w:rPr>
      </w:pPr>
    </w:p>
    <w:p w14:paraId="4B8F51C5"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TERCERO.- </w:t>
      </w:r>
      <w:r w:rsidRPr="005A221C">
        <w:rPr>
          <w:rFonts w:ascii="Arial Narrow" w:hAnsi="Arial Narrow" w:cs="Courier New"/>
          <w:sz w:val="16"/>
          <w:szCs w:val="16"/>
        </w:rPr>
        <w:t>En tanto se expidan e inicien su vigencia las leyes que organicen las funciones de seguridad pública y procuración de justicia, conforme a esta reforma, seguirán en vigor las disposiciones relativas a la Fiscalía General del Estado y vigente el nombramiento de su titular.</w:t>
      </w:r>
    </w:p>
    <w:p w14:paraId="5440BD45" w14:textId="77777777" w:rsidR="005A221C" w:rsidRPr="005A221C" w:rsidRDefault="005A221C" w:rsidP="005A221C">
      <w:pPr>
        <w:rPr>
          <w:rFonts w:ascii="Arial Narrow" w:hAnsi="Arial Narrow" w:cs="Courier New"/>
          <w:sz w:val="16"/>
          <w:szCs w:val="16"/>
        </w:rPr>
      </w:pPr>
    </w:p>
    <w:p w14:paraId="52A9DD93"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CUARTO.- </w:t>
      </w:r>
      <w:r w:rsidRPr="005A221C">
        <w:rPr>
          <w:rFonts w:ascii="Arial Narrow" w:hAnsi="Arial Narrow" w:cs="Courier New"/>
          <w:sz w:val="16"/>
          <w:szCs w:val="16"/>
        </w:rPr>
        <w:t>En tanto se designa a los titulares de la Procuraduría General de Justicia del Estado y de la Secretaría de Seguridad Pública, el Gobernador del Estado designará a los respectivos encargados del despacho.</w:t>
      </w:r>
    </w:p>
    <w:p w14:paraId="59A6449D" w14:textId="77777777" w:rsidR="005A221C" w:rsidRPr="005A221C" w:rsidRDefault="005A221C" w:rsidP="005A221C">
      <w:pPr>
        <w:rPr>
          <w:rFonts w:ascii="Arial Narrow" w:hAnsi="Arial Narrow" w:cs="Courier New"/>
          <w:b/>
          <w:sz w:val="16"/>
          <w:szCs w:val="16"/>
        </w:rPr>
      </w:pPr>
    </w:p>
    <w:p w14:paraId="5AA330AC"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QUINTO.- </w:t>
      </w:r>
      <w:r w:rsidRPr="005A221C">
        <w:rPr>
          <w:rFonts w:ascii="Arial Narrow" w:hAnsi="Arial Narrow" w:cs="Courier New"/>
          <w:sz w:val="16"/>
          <w:szCs w:val="16"/>
        </w:rPr>
        <w:t>De conformidad con la naturaleza de las funciones de cada una de las áreas que actualmente integran la Fiscalía General del Estado, deberán transferirse los recursos financieros, humanos y materiales a la Procuraduría General de Justicia o la Secretaría de Seguridad Pública, según correspondan respetando los derechos laborales de todos los trabajadores.</w:t>
      </w:r>
    </w:p>
    <w:p w14:paraId="418F1711" w14:textId="77777777" w:rsidR="005A221C" w:rsidRPr="005A221C" w:rsidRDefault="005A221C" w:rsidP="005A221C">
      <w:pPr>
        <w:rPr>
          <w:rFonts w:ascii="Arial Narrow" w:hAnsi="Arial Narrow" w:cs="Courier New"/>
          <w:b/>
          <w:sz w:val="16"/>
          <w:szCs w:val="16"/>
        </w:rPr>
      </w:pPr>
    </w:p>
    <w:p w14:paraId="2974C630"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DADO  </w:t>
      </w:r>
      <w:r w:rsidRPr="005A221C">
        <w:rPr>
          <w:rFonts w:ascii="Arial Narrow" w:hAnsi="Arial Narrow" w:cs="Courier New"/>
          <w:sz w:val="16"/>
          <w:szCs w:val="16"/>
        </w:rPr>
        <w:t>en el Salón de Sesiones del Congreso del Estado, en la Ciudad de Saltillo, Coahuila de Zaragoza, a los catorce días del mes de febrero del año dos mil doce.</w:t>
      </w:r>
    </w:p>
    <w:p w14:paraId="7FE3DF33" w14:textId="77777777" w:rsidR="005A221C" w:rsidRPr="005A221C" w:rsidRDefault="005A221C" w:rsidP="005A221C">
      <w:pPr>
        <w:rPr>
          <w:rFonts w:ascii="Arial Narrow" w:hAnsi="Arial Narrow" w:cs="Courier New"/>
          <w:b/>
          <w:sz w:val="16"/>
          <w:szCs w:val="16"/>
        </w:rPr>
      </w:pPr>
    </w:p>
    <w:p w14:paraId="63F69778" w14:textId="77777777" w:rsidR="0013762F" w:rsidRPr="00836993" w:rsidRDefault="0013762F" w:rsidP="0013762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4B7D90">
        <w:rPr>
          <w:rFonts w:ascii="Arial Narrow" w:hAnsi="Arial Narrow"/>
          <w:b/>
          <w:bCs/>
          <w:iCs/>
          <w:sz w:val="16"/>
          <w:szCs w:val="16"/>
        </w:rPr>
        <w:t>51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4B7D90">
        <w:rPr>
          <w:rFonts w:ascii="Arial Narrow" w:hAnsi="Arial Narrow"/>
          <w:b/>
          <w:bCs/>
          <w:iCs/>
          <w:sz w:val="16"/>
          <w:szCs w:val="16"/>
        </w:rPr>
        <w:t>26</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4B7D90">
        <w:rPr>
          <w:rFonts w:ascii="Arial Narrow" w:hAnsi="Arial Narrow"/>
          <w:b/>
          <w:bCs/>
          <w:iCs/>
          <w:sz w:val="16"/>
          <w:szCs w:val="16"/>
        </w:rPr>
        <w:t>JUNIO</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4B7D90">
        <w:rPr>
          <w:rFonts w:ascii="Arial Narrow" w:hAnsi="Arial Narrow"/>
          <w:b/>
          <w:bCs/>
          <w:iCs/>
          <w:sz w:val="16"/>
          <w:szCs w:val="16"/>
        </w:rPr>
        <w:t>48</w:t>
      </w:r>
    </w:p>
    <w:p w14:paraId="061DBED3" w14:textId="77777777" w:rsidR="005A221C" w:rsidRDefault="005A221C" w:rsidP="00C92E4E">
      <w:pPr>
        <w:rPr>
          <w:rFonts w:ascii="Arial Narrow" w:hAnsi="Arial Narrow" w:cs="Courier New"/>
          <w:sz w:val="16"/>
          <w:szCs w:val="16"/>
        </w:rPr>
      </w:pPr>
    </w:p>
    <w:p w14:paraId="3E2E4B2A"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decreto entrará en vigor al día siguiente al de su publicación en el Periódico Oficial del Gobierno del Estado.  </w:t>
      </w:r>
    </w:p>
    <w:p w14:paraId="11067209"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3F518CB3"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El Congreso del Estado deberá realizar las adecuaciones a la legislación ordinaria para la implementación de las disposiciones previstas en este decreto.  </w:t>
      </w:r>
    </w:p>
    <w:p w14:paraId="368F892B"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3B8DFDCE"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TERCERO.- </w:t>
      </w:r>
      <w:r w:rsidRPr="004B7D90">
        <w:rPr>
          <w:rFonts w:ascii="Arial Narrow" w:hAnsi="Arial Narrow" w:cs="Courier New"/>
          <w:sz w:val="16"/>
          <w:szCs w:val="16"/>
        </w:rPr>
        <w:t xml:space="preserve">Se derogan todas las disposiciones que se opongan al presente decreto.  </w:t>
      </w:r>
    </w:p>
    <w:p w14:paraId="514E90BE"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4E1398BF"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once días del mes de junio del año dos mil doce. </w:t>
      </w:r>
    </w:p>
    <w:p w14:paraId="60D7BB6A" w14:textId="77777777" w:rsidR="004B7D90" w:rsidRDefault="004B7D90" w:rsidP="00C92E4E">
      <w:pPr>
        <w:rPr>
          <w:rFonts w:ascii="Arial Narrow" w:hAnsi="Arial Narrow" w:cs="Courier New"/>
          <w:b/>
          <w:sz w:val="16"/>
          <w:szCs w:val="16"/>
        </w:rPr>
      </w:pPr>
    </w:p>
    <w:p w14:paraId="4F3DBE27" w14:textId="77777777" w:rsidR="009B0D28" w:rsidRDefault="009B0D28" w:rsidP="00C92E4E">
      <w:pPr>
        <w:rPr>
          <w:rFonts w:ascii="Arial Narrow" w:hAnsi="Arial Narrow" w:cs="Courier New"/>
          <w:b/>
          <w:sz w:val="16"/>
          <w:szCs w:val="16"/>
        </w:rPr>
      </w:pPr>
    </w:p>
    <w:p w14:paraId="0EB4C68C" w14:textId="77777777" w:rsidR="00AE6C0D" w:rsidRPr="00836993" w:rsidRDefault="00AE6C0D" w:rsidP="00AE6C0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8F0083">
        <w:rPr>
          <w:rFonts w:ascii="Arial Narrow" w:hAnsi="Arial Narrow"/>
          <w:b/>
          <w:bCs/>
          <w:iCs/>
          <w:sz w:val="16"/>
          <w:szCs w:val="16"/>
        </w:rPr>
        <w:t>63</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8F0083">
        <w:rPr>
          <w:rFonts w:ascii="Arial Narrow" w:hAnsi="Arial Narrow"/>
          <w:b/>
          <w:bCs/>
          <w:iCs/>
          <w:sz w:val="16"/>
          <w:szCs w:val="16"/>
        </w:rPr>
        <w:t>7</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8F0083">
        <w:rPr>
          <w:rFonts w:ascii="Arial Narrow" w:hAnsi="Arial Narrow"/>
          <w:b/>
          <w:bCs/>
          <w:iCs/>
          <w:sz w:val="16"/>
          <w:szCs w:val="16"/>
        </w:rPr>
        <w:t xml:space="preserve">AGOSTO </w:t>
      </w:r>
      <w:r>
        <w:rPr>
          <w:rFonts w:ascii="Arial Narrow" w:hAnsi="Arial Narrow"/>
          <w:b/>
          <w:bCs/>
          <w:iCs/>
          <w:sz w:val="16"/>
          <w:szCs w:val="16"/>
        </w:rPr>
        <w:t>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8F0083">
        <w:rPr>
          <w:rFonts w:ascii="Arial Narrow" w:hAnsi="Arial Narrow"/>
          <w:b/>
          <w:bCs/>
          <w:iCs/>
          <w:sz w:val="16"/>
          <w:szCs w:val="16"/>
        </w:rPr>
        <w:t>70</w:t>
      </w:r>
    </w:p>
    <w:p w14:paraId="48319D4F" w14:textId="77777777" w:rsidR="00AE6C0D" w:rsidRDefault="00AE6C0D" w:rsidP="00AE6C0D">
      <w:pPr>
        <w:rPr>
          <w:rFonts w:ascii="Arial Narrow" w:hAnsi="Arial Narrow" w:cs="Courier New"/>
          <w:sz w:val="16"/>
          <w:szCs w:val="16"/>
        </w:rPr>
      </w:pPr>
    </w:p>
    <w:p w14:paraId="326CBF3C"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w:t>
      </w:r>
      <w:r w:rsidR="008F0083">
        <w:rPr>
          <w:rFonts w:ascii="Arial Narrow" w:hAnsi="Arial Narrow" w:cs="Courier New"/>
          <w:sz w:val="16"/>
          <w:szCs w:val="16"/>
        </w:rPr>
        <w:t>D</w:t>
      </w:r>
      <w:r w:rsidRPr="004B7D90">
        <w:rPr>
          <w:rFonts w:ascii="Arial Narrow" w:hAnsi="Arial Narrow" w:cs="Courier New"/>
          <w:sz w:val="16"/>
          <w:szCs w:val="16"/>
        </w:rPr>
        <w:t xml:space="preserve">ecreto entrará en vigor </w:t>
      </w:r>
      <w:r w:rsidR="008F0083">
        <w:rPr>
          <w:rFonts w:ascii="Arial Narrow" w:hAnsi="Arial Narrow" w:cs="Courier New"/>
          <w:sz w:val="16"/>
          <w:szCs w:val="16"/>
        </w:rPr>
        <w:t>e</w:t>
      </w:r>
      <w:r w:rsidRPr="004B7D90">
        <w:rPr>
          <w:rFonts w:ascii="Arial Narrow" w:hAnsi="Arial Narrow" w:cs="Courier New"/>
          <w:sz w:val="16"/>
          <w:szCs w:val="16"/>
        </w:rPr>
        <w:t xml:space="preserve">l día siguiente al de su publicación en el Periódico Oficial del Estado.  </w:t>
      </w:r>
    </w:p>
    <w:p w14:paraId="10F12AFB"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14:paraId="0F0A8BEB"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Se derogan las disposiciones </w:t>
      </w:r>
      <w:r w:rsidR="008F0083">
        <w:rPr>
          <w:rFonts w:ascii="Arial Narrow" w:hAnsi="Arial Narrow" w:cs="Courier New"/>
          <w:sz w:val="16"/>
          <w:szCs w:val="16"/>
        </w:rPr>
        <w:t xml:space="preserve">legales </w:t>
      </w:r>
      <w:r w:rsidRPr="004B7D90">
        <w:rPr>
          <w:rFonts w:ascii="Arial Narrow" w:hAnsi="Arial Narrow" w:cs="Courier New"/>
          <w:sz w:val="16"/>
          <w:szCs w:val="16"/>
        </w:rPr>
        <w:t xml:space="preserve">que se opongan al presente decreto.  </w:t>
      </w:r>
    </w:p>
    <w:p w14:paraId="22A67AB5"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14:paraId="67BE3E67"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w:t>
      </w:r>
      <w:r w:rsidR="008F0083">
        <w:rPr>
          <w:rFonts w:ascii="Arial Narrow" w:hAnsi="Arial Narrow" w:cs="Courier New"/>
          <w:sz w:val="16"/>
          <w:szCs w:val="16"/>
        </w:rPr>
        <w:t>diez días d</w:t>
      </w:r>
      <w:r w:rsidRPr="004B7D90">
        <w:rPr>
          <w:rFonts w:ascii="Arial Narrow" w:hAnsi="Arial Narrow" w:cs="Courier New"/>
          <w:sz w:val="16"/>
          <w:szCs w:val="16"/>
        </w:rPr>
        <w:t>el mes de ju</w:t>
      </w:r>
      <w:r w:rsidR="008F0083">
        <w:rPr>
          <w:rFonts w:ascii="Arial Narrow" w:hAnsi="Arial Narrow" w:cs="Courier New"/>
          <w:sz w:val="16"/>
          <w:szCs w:val="16"/>
        </w:rPr>
        <w:t>l</w:t>
      </w:r>
      <w:r w:rsidRPr="004B7D90">
        <w:rPr>
          <w:rFonts w:ascii="Arial Narrow" w:hAnsi="Arial Narrow" w:cs="Courier New"/>
          <w:sz w:val="16"/>
          <w:szCs w:val="16"/>
        </w:rPr>
        <w:t xml:space="preserve">io del año dos mil doce. </w:t>
      </w:r>
    </w:p>
    <w:p w14:paraId="086CEEA8" w14:textId="77777777" w:rsidR="00AE6C0D" w:rsidRPr="004B7D90" w:rsidRDefault="00AE6C0D" w:rsidP="00AE6C0D">
      <w:pPr>
        <w:rPr>
          <w:rFonts w:ascii="Arial Narrow" w:hAnsi="Arial Narrow" w:cs="Courier New"/>
          <w:b/>
          <w:sz w:val="16"/>
          <w:szCs w:val="16"/>
        </w:rPr>
      </w:pPr>
    </w:p>
    <w:p w14:paraId="560C5276" w14:textId="77777777" w:rsidR="00AE6C0D" w:rsidRDefault="00AE6C0D" w:rsidP="00C92E4E">
      <w:pPr>
        <w:rPr>
          <w:rFonts w:ascii="Arial Narrow" w:hAnsi="Arial Narrow" w:cs="Courier New"/>
          <w:b/>
          <w:sz w:val="16"/>
          <w:szCs w:val="16"/>
        </w:rPr>
      </w:pPr>
    </w:p>
    <w:p w14:paraId="31C451E2" w14:textId="77777777" w:rsidR="00885BAE" w:rsidRPr="00836993" w:rsidRDefault="00885BAE" w:rsidP="00885BA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sidR="0068745C">
        <w:rPr>
          <w:rFonts w:ascii="Arial Narrow" w:hAnsi="Arial Narrow"/>
          <w:b/>
          <w:bCs/>
          <w:iCs/>
          <w:sz w:val="16"/>
          <w:szCs w:val="16"/>
        </w:rPr>
        <w:t>OCTUBRE</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101</w:t>
      </w:r>
    </w:p>
    <w:p w14:paraId="53861CD9" w14:textId="77777777" w:rsidR="00885BAE" w:rsidRDefault="00885BAE" w:rsidP="00C92E4E">
      <w:pPr>
        <w:rPr>
          <w:rFonts w:ascii="Arial Narrow" w:hAnsi="Arial Narrow" w:cs="Courier New"/>
          <w:b/>
          <w:sz w:val="16"/>
          <w:szCs w:val="16"/>
        </w:rPr>
      </w:pPr>
    </w:p>
    <w:p w14:paraId="5B0D9130"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PRIMERO.-</w:t>
      </w:r>
      <w:r w:rsidRPr="00885BAE">
        <w:rPr>
          <w:rFonts w:ascii="Arial Narrow" w:hAnsi="Arial Narrow" w:cs="Courier New"/>
          <w:sz w:val="16"/>
          <w:szCs w:val="16"/>
        </w:rPr>
        <w:t xml:space="preserve"> El presente decreto entrará en vigor al día siguiente de su publicación en el Periódico Oficial del Gobierno del Estado. </w:t>
      </w:r>
    </w:p>
    <w:p w14:paraId="3287CEE8"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14:paraId="1F196669"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SEGUNDO.-</w:t>
      </w:r>
      <w:r w:rsidRPr="00885BAE">
        <w:rPr>
          <w:rFonts w:ascii="Arial Narrow" w:hAnsi="Arial Narrow" w:cs="Courier New"/>
          <w:sz w:val="16"/>
          <w:szCs w:val="16"/>
        </w:rPr>
        <w:t xml:space="preserve"> Se derogan las disposiciones que se opongan a lo previsto en este decreto. </w:t>
      </w:r>
    </w:p>
    <w:p w14:paraId="2C7A929A"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14:paraId="7556EA38"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nueve días del mes de octubre del año dos mil doce. </w:t>
      </w:r>
    </w:p>
    <w:p w14:paraId="2264631A" w14:textId="77777777" w:rsidR="00885BAE" w:rsidRDefault="00885BAE" w:rsidP="00C92E4E">
      <w:pPr>
        <w:rPr>
          <w:rFonts w:ascii="Arial Narrow" w:hAnsi="Arial Narrow" w:cs="Courier New"/>
          <w:b/>
          <w:sz w:val="16"/>
          <w:szCs w:val="16"/>
        </w:rPr>
      </w:pPr>
    </w:p>
    <w:p w14:paraId="003AA08F" w14:textId="77777777" w:rsidR="00706C26" w:rsidRDefault="00706C26" w:rsidP="00C92E4E">
      <w:pPr>
        <w:rPr>
          <w:rFonts w:ascii="Arial Narrow" w:hAnsi="Arial Narrow" w:cs="Courier New"/>
          <w:b/>
          <w:sz w:val="16"/>
          <w:szCs w:val="16"/>
        </w:rPr>
      </w:pPr>
    </w:p>
    <w:p w14:paraId="642E45B2" w14:textId="77777777" w:rsidR="00706C26" w:rsidRPr="00836993" w:rsidRDefault="00706C26" w:rsidP="00706C2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w:t>
      </w:r>
      <w:r w:rsidR="002E0718">
        <w:rPr>
          <w:rFonts w:ascii="Arial Narrow" w:hAnsi="Arial Narrow"/>
          <w:b/>
          <w:bCs/>
          <w:iCs/>
          <w:sz w:val="16"/>
          <w:szCs w:val="16"/>
        </w:rPr>
        <w:t>61</w:t>
      </w:r>
    </w:p>
    <w:p w14:paraId="5E349CE6" w14:textId="77777777" w:rsidR="00706C26" w:rsidRDefault="00706C26" w:rsidP="00706C26">
      <w:pPr>
        <w:rPr>
          <w:rFonts w:ascii="Arial Narrow" w:hAnsi="Arial Narrow" w:cs="Courier New"/>
          <w:b/>
          <w:sz w:val="16"/>
          <w:szCs w:val="16"/>
        </w:rPr>
      </w:pPr>
    </w:p>
    <w:p w14:paraId="2374069D" w14:textId="77777777" w:rsidR="00706C26" w:rsidRPr="00885BAE" w:rsidRDefault="00706C26" w:rsidP="00706C26">
      <w:pPr>
        <w:rPr>
          <w:rFonts w:ascii="Arial Narrow" w:hAnsi="Arial Narrow" w:cs="Courier New"/>
          <w:sz w:val="16"/>
          <w:szCs w:val="16"/>
        </w:rPr>
      </w:pPr>
      <w:r>
        <w:rPr>
          <w:rFonts w:ascii="Arial Narrow" w:hAnsi="Arial Narrow" w:cs="Courier New"/>
          <w:b/>
          <w:sz w:val="16"/>
          <w:szCs w:val="16"/>
        </w:rPr>
        <w:t>ÚNICO</w:t>
      </w:r>
      <w:r w:rsidRPr="00885BAE">
        <w:rPr>
          <w:rFonts w:ascii="Arial Narrow" w:hAnsi="Arial Narrow" w:cs="Courier New"/>
          <w:b/>
          <w:sz w:val="16"/>
          <w:szCs w:val="16"/>
        </w:rPr>
        <w:t>.-</w:t>
      </w:r>
      <w:r w:rsidRPr="00885BAE">
        <w:rPr>
          <w:rFonts w:ascii="Arial Narrow" w:hAnsi="Arial Narrow" w:cs="Courier New"/>
          <w:sz w:val="16"/>
          <w:szCs w:val="16"/>
        </w:rPr>
        <w:t xml:space="preserve"> El presente decreto entrará en vigor al día siguiente de su publicación en el Periódico Oficial del Gobierno del Estado. </w:t>
      </w:r>
    </w:p>
    <w:p w14:paraId="352E6D75" w14:textId="77777777" w:rsidR="00706C26" w:rsidRPr="00885BAE" w:rsidRDefault="00706C26" w:rsidP="00706C26">
      <w:pPr>
        <w:rPr>
          <w:rFonts w:ascii="Arial Narrow" w:hAnsi="Arial Narrow" w:cs="Courier New"/>
          <w:sz w:val="16"/>
          <w:szCs w:val="16"/>
        </w:rPr>
      </w:pPr>
      <w:r w:rsidRPr="00885BAE">
        <w:rPr>
          <w:rFonts w:ascii="Arial Narrow" w:hAnsi="Arial Narrow" w:cs="Courier New"/>
          <w:sz w:val="16"/>
          <w:szCs w:val="16"/>
        </w:rPr>
        <w:t xml:space="preserve"> </w:t>
      </w:r>
    </w:p>
    <w:p w14:paraId="5129F2BA" w14:textId="77777777" w:rsidR="00706C26" w:rsidRPr="00885BAE" w:rsidRDefault="00706C26" w:rsidP="00706C26">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 xml:space="preserve">dieciocho </w:t>
      </w:r>
      <w:r w:rsidRPr="00885BAE">
        <w:rPr>
          <w:rFonts w:ascii="Arial Narrow" w:hAnsi="Arial Narrow" w:cs="Courier New"/>
          <w:sz w:val="16"/>
          <w:szCs w:val="16"/>
        </w:rPr>
        <w:t xml:space="preserve">días del mes de </w:t>
      </w:r>
      <w:r>
        <w:rPr>
          <w:rFonts w:ascii="Arial Narrow" w:hAnsi="Arial Narrow" w:cs="Courier New"/>
          <w:sz w:val="16"/>
          <w:szCs w:val="16"/>
        </w:rPr>
        <w:t>diciembre</w:t>
      </w:r>
      <w:r w:rsidRPr="00885BAE">
        <w:rPr>
          <w:rFonts w:ascii="Arial Narrow" w:hAnsi="Arial Narrow" w:cs="Courier New"/>
          <w:sz w:val="16"/>
          <w:szCs w:val="16"/>
        </w:rPr>
        <w:t xml:space="preserve"> del año dos mil doce. </w:t>
      </w:r>
    </w:p>
    <w:p w14:paraId="51519F83" w14:textId="77777777" w:rsidR="00706C26" w:rsidRDefault="00706C26" w:rsidP="00C92E4E">
      <w:pPr>
        <w:rPr>
          <w:rFonts w:ascii="Arial Narrow" w:hAnsi="Arial Narrow" w:cs="Courier New"/>
          <w:b/>
          <w:sz w:val="16"/>
          <w:szCs w:val="16"/>
        </w:rPr>
      </w:pPr>
    </w:p>
    <w:p w14:paraId="43614B8B" w14:textId="77777777" w:rsidR="002E0718" w:rsidRPr="00836993" w:rsidRDefault="002E0718" w:rsidP="002E071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162</w:t>
      </w:r>
    </w:p>
    <w:p w14:paraId="069BDD01" w14:textId="77777777" w:rsidR="002E0718" w:rsidRDefault="002E0718" w:rsidP="002E0718">
      <w:pPr>
        <w:rPr>
          <w:rFonts w:ascii="Arial Narrow" w:hAnsi="Arial Narrow" w:cs="Courier New"/>
          <w:b/>
          <w:sz w:val="16"/>
          <w:szCs w:val="16"/>
        </w:rPr>
      </w:pPr>
    </w:p>
    <w:p w14:paraId="247A2A1C" w14:textId="77777777" w:rsidR="00A33DE8" w:rsidRDefault="00A33DE8" w:rsidP="00A33DE8">
      <w:pPr>
        <w:rPr>
          <w:rFonts w:ascii="Arial Narrow" w:hAnsi="Arial Narrow" w:cs="Courier New"/>
          <w:sz w:val="16"/>
          <w:szCs w:val="16"/>
        </w:rPr>
      </w:pPr>
      <w:r w:rsidRPr="00A33DE8">
        <w:rPr>
          <w:rFonts w:ascii="Arial Narrow" w:hAnsi="Arial Narrow" w:cs="Courier New"/>
          <w:b/>
          <w:sz w:val="16"/>
          <w:szCs w:val="16"/>
        </w:rPr>
        <w:t>PRIMERO.-</w:t>
      </w:r>
      <w:r w:rsidRPr="00A33DE8">
        <w:rPr>
          <w:rFonts w:ascii="Arial Narrow" w:hAnsi="Arial Narrow" w:cs="Courier New"/>
          <w:sz w:val="16"/>
          <w:szCs w:val="16"/>
        </w:rPr>
        <w:t xml:space="preserve"> El presente decreto entrará en vigor el día siguiente al de su publicación en el Periódico Oficial del Gobierno del Estado.</w:t>
      </w:r>
    </w:p>
    <w:p w14:paraId="7DAE373B" w14:textId="77777777" w:rsidR="00A33DE8" w:rsidRPr="00A33DE8" w:rsidRDefault="00A33DE8" w:rsidP="00A33DE8">
      <w:pPr>
        <w:rPr>
          <w:rFonts w:ascii="Arial Narrow" w:hAnsi="Arial Narrow" w:cs="Courier New"/>
          <w:sz w:val="16"/>
          <w:szCs w:val="16"/>
        </w:rPr>
      </w:pPr>
    </w:p>
    <w:p w14:paraId="1F89C214" w14:textId="77777777" w:rsidR="00A33DE8" w:rsidRPr="00A33DE8" w:rsidRDefault="00A33DE8" w:rsidP="00A33DE8">
      <w:pPr>
        <w:rPr>
          <w:rFonts w:ascii="Arial Narrow" w:hAnsi="Arial Narrow" w:cs="Courier New"/>
          <w:sz w:val="16"/>
          <w:szCs w:val="16"/>
        </w:rPr>
      </w:pPr>
      <w:r w:rsidRPr="00A33DE8">
        <w:rPr>
          <w:rFonts w:ascii="Arial Narrow" w:hAnsi="Arial Narrow" w:cs="Courier New"/>
          <w:b/>
          <w:sz w:val="16"/>
          <w:szCs w:val="16"/>
        </w:rPr>
        <w:t>SEGUNDO.-</w:t>
      </w:r>
      <w:r w:rsidRPr="00A33DE8">
        <w:rPr>
          <w:rFonts w:ascii="Arial Narrow" w:hAnsi="Arial Narrow" w:cs="Courier New"/>
          <w:sz w:val="16"/>
          <w:szCs w:val="16"/>
        </w:rPr>
        <w:t xml:space="preserve"> La distribución que se establece en este decreto, sobre los tiempos en que habrán de desarrollarse los períodos ordinarios de sesiones del Congreso del Estado y los períodos de funcionamiento de la Diputación Permanente, surtirá efectos a partir del Segundo Año del Ejercicio Constitucional de la LIX Legislatura, que se inicia el 1 de enero de 2013. </w:t>
      </w:r>
    </w:p>
    <w:p w14:paraId="02E7459F" w14:textId="77777777" w:rsidR="00A33DE8" w:rsidRPr="00A33DE8" w:rsidRDefault="00A33DE8" w:rsidP="00A33DE8">
      <w:pPr>
        <w:rPr>
          <w:rFonts w:ascii="Arial Narrow" w:hAnsi="Arial Narrow" w:cs="Courier New"/>
          <w:sz w:val="16"/>
          <w:szCs w:val="16"/>
        </w:rPr>
      </w:pPr>
    </w:p>
    <w:p w14:paraId="7D669BC1" w14:textId="77777777" w:rsidR="00A33DE8" w:rsidRDefault="00A33DE8" w:rsidP="00A33DE8">
      <w:pPr>
        <w:rPr>
          <w:rFonts w:ascii="Arial Narrow" w:hAnsi="Arial Narrow" w:cs="Courier New"/>
          <w:sz w:val="16"/>
          <w:szCs w:val="16"/>
        </w:rPr>
      </w:pPr>
      <w:r w:rsidRPr="00A33DE8">
        <w:rPr>
          <w:rFonts w:ascii="Arial Narrow" w:hAnsi="Arial Narrow" w:cs="Courier New"/>
          <w:b/>
          <w:sz w:val="16"/>
          <w:szCs w:val="16"/>
        </w:rPr>
        <w:t xml:space="preserve">DADO  </w:t>
      </w:r>
      <w:r w:rsidRPr="00A33DE8">
        <w:rPr>
          <w:rFonts w:ascii="Arial Narrow" w:hAnsi="Arial Narrow" w:cs="Courier New"/>
          <w:sz w:val="16"/>
          <w:szCs w:val="16"/>
        </w:rPr>
        <w:t>en el Salón de Sesiones del Congreso del Estado, en la Ciudad de Saltillo, Coahuila de Zaragoza, a los dieciocho días del mes de diciembre del año dos mil doce.</w:t>
      </w:r>
    </w:p>
    <w:p w14:paraId="647247C1" w14:textId="77777777" w:rsidR="007A211F" w:rsidRDefault="007A211F" w:rsidP="00A33DE8">
      <w:pPr>
        <w:rPr>
          <w:rFonts w:ascii="Arial Narrow" w:hAnsi="Arial Narrow" w:cs="Courier New"/>
          <w:sz w:val="16"/>
          <w:szCs w:val="16"/>
        </w:rPr>
      </w:pPr>
    </w:p>
    <w:p w14:paraId="0F37A5A3" w14:textId="77777777" w:rsidR="007A211F" w:rsidRDefault="007A211F" w:rsidP="007A21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12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202</w:t>
      </w:r>
    </w:p>
    <w:p w14:paraId="64DA0E9E" w14:textId="77777777" w:rsidR="007A211F" w:rsidRDefault="007A211F" w:rsidP="007A211F">
      <w:pPr>
        <w:pStyle w:val="Piedepgina"/>
        <w:tabs>
          <w:tab w:val="clear" w:pos="4419"/>
          <w:tab w:val="clear" w:pos="8838"/>
        </w:tabs>
        <w:rPr>
          <w:rFonts w:ascii="Arial Narrow" w:hAnsi="Arial Narrow"/>
          <w:b/>
          <w:bCs/>
          <w:iCs/>
          <w:sz w:val="16"/>
          <w:szCs w:val="16"/>
        </w:rPr>
      </w:pPr>
    </w:p>
    <w:p w14:paraId="1C6FAA47"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PRIMERO.-</w:t>
      </w:r>
      <w:r w:rsidRPr="007A211F">
        <w:rPr>
          <w:rFonts w:ascii="Arial Narrow" w:hAnsi="Arial Narrow" w:cs="Courier New"/>
          <w:sz w:val="16"/>
          <w:szCs w:val="16"/>
        </w:rPr>
        <w:t xml:space="preserve"> El presente decreto entrará en vigor al día siguiente de su publicación en el Periódico Oficial del Gobierno del Estado. </w:t>
      </w:r>
    </w:p>
    <w:p w14:paraId="02E42855"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14:paraId="05EC03BF"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SEGUNDO.-</w:t>
      </w:r>
      <w:r w:rsidRPr="007A211F">
        <w:rPr>
          <w:rFonts w:ascii="Arial Narrow" w:hAnsi="Arial Narrow" w:cs="Courier New"/>
          <w:sz w:val="16"/>
          <w:szCs w:val="16"/>
        </w:rPr>
        <w:t xml:space="preserve"> Se derogan las disposiciones que se opongan a lo previsto en este decreto. </w:t>
      </w:r>
    </w:p>
    <w:p w14:paraId="4A587913"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14:paraId="3F29B1B3"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DADO</w:t>
      </w:r>
      <w:r w:rsidRPr="007A211F">
        <w:rPr>
          <w:rFonts w:ascii="Arial Narrow" w:hAnsi="Arial Narrow" w:cs="Courier New"/>
          <w:sz w:val="16"/>
          <w:szCs w:val="16"/>
        </w:rPr>
        <w:t xml:space="preserve"> en el Salón de Sesiones del Congreso del Estado, en la Ciudad de Saltillo, Coahuila de Zaragoza, a los doce días del mes de febrero del año dos mil trece. </w:t>
      </w:r>
    </w:p>
    <w:p w14:paraId="3D92E87C" w14:textId="77777777" w:rsidR="007A211F" w:rsidRPr="00836993" w:rsidRDefault="007A211F" w:rsidP="007A211F">
      <w:pPr>
        <w:pStyle w:val="Piedepgina"/>
        <w:tabs>
          <w:tab w:val="clear" w:pos="4419"/>
          <w:tab w:val="clear" w:pos="8838"/>
        </w:tabs>
        <w:rPr>
          <w:rFonts w:ascii="Arial Narrow" w:hAnsi="Arial Narrow"/>
          <w:b/>
          <w:bCs/>
          <w:iCs/>
          <w:sz w:val="16"/>
          <w:szCs w:val="16"/>
        </w:rPr>
      </w:pPr>
    </w:p>
    <w:p w14:paraId="47EDA953" w14:textId="77777777" w:rsidR="00832CFC" w:rsidRDefault="00832CFC" w:rsidP="00832CF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26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201</w:t>
      </w:r>
    </w:p>
    <w:p w14:paraId="0385AB8C" w14:textId="77777777" w:rsidR="007A211F" w:rsidRDefault="007A211F" w:rsidP="00A33DE8">
      <w:pPr>
        <w:rPr>
          <w:rFonts w:ascii="Arial Narrow" w:hAnsi="Arial Narrow" w:cs="Courier New"/>
          <w:sz w:val="16"/>
          <w:szCs w:val="16"/>
        </w:rPr>
      </w:pPr>
    </w:p>
    <w:p w14:paraId="3A12DDE5"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PRIMERO.</w:t>
      </w:r>
      <w:r w:rsidRPr="00832CFC">
        <w:rPr>
          <w:rFonts w:ascii="Arial Narrow" w:hAnsi="Arial Narrow" w:cs="Courier New"/>
          <w:sz w:val="16"/>
          <w:szCs w:val="24"/>
        </w:rPr>
        <w:t xml:space="preserve"> El presente Decreto entrará en vigor a partir del día siguiente a su publicación en el Periódico Oficial del Gobierno del Estado, con excepción a aquellas que se relacionen con el nuevo sistema penal acusatorio, mismas que tendrán aplicación a partir del día primero de junio del año dos mil trece, en el distrito judicial o región que determine el Consejo de la Judicatura, el cual definirá el esquema de gradualidad en todo el estado, sea por distrito o por región, asimismo decidirá sobre la conveniencia de mantener los actuales distritos judiciales, o, en su cado, establecer una nueva </w:t>
      </w:r>
      <w:proofErr w:type="spellStart"/>
      <w:r w:rsidRPr="00832CFC">
        <w:rPr>
          <w:rFonts w:ascii="Arial Narrow" w:hAnsi="Arial Narrow" w:cs="Courier New"/>
          <w:sz w:val="16"/>
          <w:szCs w:val="24"/>
        </w:rPr>
        <w:t>distritación</w:t>
      </w:r>
      <w:proofErr w:type="spellEnd"/>
      <w:r w:rsidRPr="00832CFC">
        <w:rPr>
          <w:rFonts w:ascii="Arial Narrow" w:hAnsi="Arial Narrow" w:cs="Courier New"/>
          <w:sz w:val="16"/>
          <w:szCs w:val="24"/>
        </w:rPr>
        <w:t xml:space="preserve"> para la implementación eficaz del nuevo modelo de juzgamiento penal. </w:t>
      </w:r>
    </w:p>
    <w:p w14:paraId="00D77156"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14:paraId="6423AD3B"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SEGUNDO.</w:t>
      </w:r>
      <w:r w:rsidRPr="00832CFC">
        <w:rPr>
          <w:rFonts w:ascii="Arial Narrow" w:hAnsi="Arial Narrow" w:cs="Courier New"/>
          <w:sz w:val="16"/>
          <w:szCs w:val="24"/>
        </w:rPr>
        <w:t xml:space="preserve"> Se derogan todas las disposiciones que se opongan al presente Decreto. </w:t>
      </w:r>
    </w:p>
    <w:p w14:paraId="47B9AB18"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14:paraId="38E583EC" w14:textId="77777777" w:rsidR="00832CFC" w:rsidRDefault="00832CFC" w:rsidP="00832CFC">
      <w:pPr>
        <w:rPr>
          <w:rFonts w:ascii="Arial Narrow" w:hAnsi="Arial Narrow" w:cs="Courier New"/>
          <w:sz w:val="16"/>
          <w:szCs w:val="24"/>
        </w:rPr>
      </w:pPr>
      <w:r w:rsidRPr="00832CFC">
        <w:rPr>
          <w:rFonts w:ascii="Arial Narrow" w:hAnsi="Arial Narrow" w:cs="Courier New"/>
          <w:b/>
          <w:sz w:val="16"/>
          <w:szCs w:val="24"/>
        </w:rPr>
        <w:t>DADO</w:t>
      </w:r>
      <w:r w:rsidRPr="00832CFC">
        <w:rPr>
          <w:rFonts w:ascii="Arial Narrow" w:hAnsi="Arial Narrow" w:cs="Courier New"/>
          <w:sz w:val="16"/>
          <w:szCs w:val="24"/>
        </w:rPr>
        <w:t xml:space="preserve"> en el Salón de Sesiones del Congreso del Estado, en la Ciudad de Saltillo, Coahuila de Zaragoza, a los doce días del mes de febrero del año dos mil trece. </w:t>
      </w:r>
    </w:p>
    <w:p w14:paraId="5802C428" w14:textId="77777777" w:rsidR="0031295E" w:rsidRDefault="0031295E" w:rsidP="00832CFC">
      <w:pPr>
        <w:rPr>
          <w:rFonts w:ascii="Arial Narrow" w:hAnsi="Arial Narrow" w:cs="Courier New"/>
          <w:sz w:val="16"/>
          <w:szCs w:val="24"/>
        </w:rPr>
      </w:pPr>
    </w:p>
    <w:p w14:paraId="7D2C210C" w14:textId="77777777" w:rsidR="0031295E" w:rsidRDefault="0031295E" w:rsidP="00832CFC">
      <w:pPr>
        <w:rPr>
          <w:rFonts w:ascii="Arial Narrow" w:hAnsi="Arial Narrow" w:cs="Courier New"/>
          <w:sz w:val="16"/>
          <w:szCs w:val="24"/>
        </w:rPr>
      </w:pPr>
    </w:p>
    <w:p w14:paraId="20FCC67E" w14:textId="77777777" w:rsidR="005D16DC" w:rsidRDefault="005D16DC" w:rsidP="005D16D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2013</w:t>
      </w:r>
      <w:r w:rsidRPr="00836993">
        <w:rPr>
          <w:rFonts w:ascii="Arial Narrow" w:hAnsi="Arial Narrow"/>
          <w:b/>
          <w:bCs/>
          <w:iCs/>
          <w:sz w:val="16"/>
          <w:szCs w:val="16"/>
        </w:rPr>
        <w:t xml:space="preserve"> - DECRETO </w:t>
      </w:r>
      <w:r>
        <w:rPr>
          <w:rFonts w:ascii="Arial Narrow" w:hAnsi="Arial Narrow"/>
          <w:b/>
          <w:bCs/>
          <w:iCs/>
          <w:sz w:val="16"/>
          <w:szCs w:val="16"/>
        </w:rPr>
        <w:t>361</w:t>
      </w:r>
    </w:p>
    <w:p w14:paraId="1C579070" w14:textId="77777777" w:rsidR="005D16DC" w:rsidRDefault="005D16DC" w:rsidP="005D16DC">
      <w:pPr>
        <w:pStyle w:val="Piedepgina"/>
        <w:tabs>
          <w:tab w:val="clear" w:pos="4419"/>
          <w:tab w:val="clear" w:pos="8838"/>
        </w:tabs>
        <w:jc w:val="center"/>
        <w:rPr>
          <w:rFonts w:ascii="Arial Narrow" w:hAnsi="Arial Narrow"/>
          <w:b/>
          <w:bCs/>
          <w:iCs/>
          <w:sz w:val="16"/>
          <w:szCs w:val="16"/>
        </w:rPr>
      </w:pPr>
    </w:p>
    <w:p w14:paraId="664CE929"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PRIMERO.-</w:t>
      </w:r>
      <w:r w:rsidRPr="005D16DC">
        <w:rPr>
          <w:rFonts w:ascii="Arial Narrow" w:hAnsi="Arial Narrow" w:cs="Courier New"/>
          <w:sz w:val="16"/>
          <w:szCs w:val="24"/>
        </w:rPr>
        <w:t xml:space="preserve"> El presente Decreto entrará en vigor al día siguiente de su publicación en el Periódico Oficial del Estado de Coahuila de Zaragoza. </w:t>
      </w:r>
    </w:p>
    <w:p w14:paraId="2F99A6E2" w14:textId="77777777" w:rsidR="005D16DC" w:rsidRPr="005D16DC" w:rsidRDefault="005D16DC" w:rsidP="005D16DC">
      <w:pPr>
        <w:rPr>
          <w:rFonts w:ascii="Arial Narrow" w:hAnsi="Arial Narrow" w:cs="Courier New"/>
          <w:sz w:val="16"/>
          <w:szCs w:val="24"/>
        </w:rPr>
      </w:pPr>
    </w:p>
    <w:p w14:paraId="34A3EF8A"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SEGUNDO.-</w:t>
      </w:r>
      <w:r w:rsidRPr="005D16DC">
        <w:rPr>
          <w:rFonts w:ascii="Arial Narrow" w:hAnsi="Arial Narrow" w:cs="Courier New"/>
          <w:sz w:val="16"/>
          <w:szCs w:val="24"/>
        </w:rPr>
        <w:t xml:space="preserve"> El Congreso del Estado Independiente, Libre y Soberano de Coahuila de Zaragoza deberá expedir la legislación secundaria que resulte necesaria para poder aplicar con certeza las candidaturas independientes. El Instituto Electoral y de Participación Ciudadana de Coahuila expedirá los acuerdos que hagan posible el ejercicio de los derechos de las candidaturas independientes, conforme a la legislación secundaria que haga exigible este derecho humano de contenido y de desarrollo legal. </w:t>
      </w:r>
    </w:p>
    <w:p w14:paraId="102946E5" w14:textId="77777777" w:rsidR="005D16DC" w:rsidRPr="005D16DC" w:rsidRDefault="005D16DC" w:rsidP="005D16DC">
      <w:pPr>
        <w:rPr>
          <w:rFonts w:ascii="Arial Narrow" w:hAnsi="Arial Narrow" w:cs="Courier New"/>
          <w:sz w:val="16"/>
          <w:szCs w:val="24"/>
        </w:rPr>
      </w:pPr>
    </w:p>
    <w:p w14:paraId="1A9176CA"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TERCERO.-</w:t>
      </w:r>
      <w:r w:rsidRPr="005D16DC">
        <w:rPr>
          <w:rFonts w:ascii="Arial Narrow" w:hAnsi="Arial Narrow" w:cs="Courier New"/>
          <w:sz w:val="16"/>
          <w:szCs w:val="24"/>
        </w:rPr>
        <w:t xml:space="preserve"> Se derogan todas las disposiciones que se opongan al presente Decreto. </w:t>
      </w:r>
    </w:p>
    <w:p w14:paraId="5986F4AE" w14:textId="77777777" w:rsidR="005D16DC" w:rsidRPr="005D16DC" w:rsidRDefault="005D16DC" w:rsidP="005D16DC">
      <w:pPr>
        <w:rPr>
          <w:rFonts w:ascii="Arial Narrow" w:hAnsi="Arial Narrow" w:cs="Courier New"/>
          <w:sz w:val="16"/>
          <w:szCs w:val="24"/>
        </w:rPr>
      </w:pPr>
    </w:p>
    <w:p w14:paraId="29659420"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DADO </w:t>
      </w:r>
      <w:r w:rsidRPr="005D16DC">
        <w:rPr>
          <w:rFonts w:ascii="Arial Narrow" w:hAnsi="Arial Narrow" w:cs="Courier New"/>
          <w:sz w:val="16"/>
          <w:szCs w:val="24"/>
        </w:rPr>
        <w:t xml:space="preserve">en el Salón de Sesiones del Congreso del Estado, en la Ciudad de Saltillo, Coahuila de Zaragoza, a los veintidós días del mes de octubre del año dos mil trece. </w:t>
      </w:r>
    </w:p>
    <w:p w14:paraId="38F04C18" w14:textId="77777777" w:rsidR="005D16DC" w:rsidRDefault="005D16DC" w:rsidP="005D16DC">
      <w:pPr>
        <w:pStyle w:val="Piedepgina"/>
        <w:tabs>
          <w:tab w:val="clear" w:pos="4419"/>
          <w:tab w:val="clear" w:pos="8838"/>
        </w:tabs>
        <w:jc w:val="center"/>
        <w:rPr>
          <w:rFonts w:ascii="Arial Narrow" w:hAnsi="Arial Narrow"/>
          <w:b/>
          <w:bCs/>
          <w:iCs/>
          <w:sz w:val="16"/>
          <w:szCs w:val="16"/>
        </w:rPr>
      </w:pPr>
    </w:p>
    <w:p w14:paraId="75A3FE98" w14:textId="77777777" w:rsidR="0045634E" w:rsidRDefault="0045634E" w:rsidP="004563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FEBRERO DE 2014</w:t>
      </w:r>
      <w:r w:rsidRPr="00836993">
        <w:rPr>
          <w:rFonts w:ascii="Arial Narrow" w:hAnsi="Arial Narrow"/>
          <w:b/>
          <w:bCs/>
          <w:iCs/>
          <w:sz w:val="16"/>
          <w:szCs w:val="16"/>
        </w:rPr>
        <w:t xml:space="preserve"> - DECRETO </w:t>
      </w:r>
      <w:r>
        <w:rPr>
          <w:rFonts w:ascii="Arial Narrow" w:hAnsi="Arial Narrow"/>
          <w:b/>
          <w:bCs/>
          <w:iCs/>
          <w:sz w:val="16"/>
          <w:szCs w:val="16"/>
        </w:rPr>
        <w:t>456</w:t>
      </w:r>
    </w:p>
    <w:p w14:paraId="2F6B112B" w14:textId="77777777" w:rsidR="0045634E" w:rsidRPr="0045634E" w:rsidRDefault="0045634E" w:rsidP="0045634E">
      <w:pPr>
        <w:pStyle w:val="Piedepgina"/>
        <w:tabs>
          <w:tab w:val="clear" w:pos="4419"/>
          <w:tab w:val="clear" w:pos="8838"/>
        </w:tabs>
        <w:jc w:val="center"/>
        <w:rPr>
          <w:rFonts w:ascii="Arial Narrow" w:hAnsi="Arial Narrow"/>
          <w:b/>
          <w:bCs/>
          <w:iCs/>
          <w:sz w:val="16"/>
          <w:szCs w:val="16"/>
        </w:rPr>
      </w:pPr>
    </w:p>
    <w:p w14:paraId="397E7384"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PRIMERO.-</w:t>
      </w:r>
      <w:r w:rsidRPr="0045634E">
        <w:rPr>
          <w:rFonts w:ascii="Arial Narrow" w:hAnsi="Arial Narrow" w:cs="Courier New"/>
          <w:sz w:val="16"/>
          <w:szCs w:val="16"/>
        </w:rPr>
        <w:t xml:space="preserve"> El presente Decreto entrará en vigor al día siguiente de su publicación en el Periódico Oficial del Gobierno del Estado.   </w:t>
      </w:r>
    </w:p>
    <w:p w14:paraId="43226113"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sz w:val="16"/>
          <w:szCs w:val="16"/>
        </w:rPr>
        <w:t xml:space="preserve">  </w:t>
      </w:r>
    </w:p>
    <w:p w14:paraId="18F2F2BE"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SEGUNDO.-</w:t>
      </w:r>
      <w:r w:rsidRPr="0045634E">
        <w:rPr>
          <w:rFonts w:ascii="Arial Narrow" w:hAnsi="Arial Narrow" w:cs="Courier New"/>
          <w:sz w:val="16"/>
          <w:szCs w:val="16"/>
        </w:rPr>
        <w:t xml:space="preserve"> Se derogan las disposiciones que se opongan a los previsto en este Decreto.   </w:t>
      </w:r>
    </w:p>
    <w:p w14:paraId="3B571886" w14:textId="77777777" w:rsidR="0045634E" w:rsidRPr="0045634E" w:rsidRDefault="0045634E" w:rsidP="0045634E">
      <w:pPr>
        <w:pStyle w:val="Textosinformato"/>
        <w:rPr>
          <w:rFonts w:ascii="Arial Narrow" w:hAnsi="Arial Narrow" w:cs="Courier New"/>
          <w:sz w:val="16"/>
          <w:szCs w:val="16"/>
        </w:rPr>
      </w:pPr>
    </w:p>
    <w:p w14:paraId="17549AAF"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DADO</w:t>
      </w:r>
      <w:r w:rsidRPr="0045634E">
        <w:rPr>
          <w:rFonts w:ascii="Arial Narrow" w:hAnsi="Arial Narrow" w:cs="Courier New"/>
          <w:sz w:val="16"/>
          <w:szCs w:val="16"/>
        </w:rPr>
        <w:t xml:space="preserve"> en el Salón de Sesiones del Congreso del Estado, en la Ciudad de Saltillo, Coahuila de Zaragoza, a los cinco días del mes de febrero del año dos mil catorce. </w:t>
      </w:r>
    </w:p>
    <w:p w14:paraId="23BEE26C" w14:textId="77777777" w:rsidR="0045634E" w:rsidRDefault="0045634E" w:rsidP="0045634E">
      <w:pPr>
        <w:pStyle w:val="Piedepgina"/>
        <w:tabs>
          <w:tab w:val="clear" w:pos="4419"/>
          <w:tab w:val="clear" w:pos="8838"/>
        </w:tabs>
        <w:jc w:val="center"/>
        <w:rPr>
          <w:rFonts w:ascii="Arial Narrow" w:hAnsi="Arial Narrow"/>
          <w:b/>
          <w:bCs/>
          <w:iCs/>
          <w:sz w:val="16"/>
          <w:szCs w:val="16"/>
        </w:rPr>
      </w:pPr>
    </w:p>
    <w:p w14:paraId="6D012193" w14:textId="77777777" w:rsidR="0013768E" w:rsidRDefault="0013768E" w:rsidP="0013768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451</w:t>
      </w:r>
    </w:p>
    <w:p w14:paraId="5F71E429" w14:textId="77777777" w:rsidR="0013768E" w:rsidRDefault="0013768E" w:rsidP="0013768E">
      <w:pPr>
        <w:pStyle w:val="Textosinformato"/>
        <w:rPr>
          <w:rFonts w:ascii="Arial Narrow" w:hAnsi="Arial Narrow" w:cs="Courier New"/>
          <w:b/>
          <w:sz w:val="16"/>
          <w:szCs w:val="16"/>
        </w:rPr>
      </w:pPr>
    </w:p>
    <w:p w14:paraId="2F4AD821"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PRIMERO.- </w:t>
      </w:r>
      <w:r w:rsidRPr="0013768E">
        <w:rPr>
          <w:rFonts w:ascii="Arial Narrow" w:hAnsi="Arial Narrow" w:cs="Courier New"/>
          <w:sz w:val="16"/>
          <w:szCs w:val="16"/>
        </w:rPr>
        <w:t xml:space="preserve">El presente decreto entrará en vigor al día siguiente de su publicación. </w:t>
      </w:r>
    </w:p>
    <w:p w14:paraId="65523EA8"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14:paraId="1F3A969D" w14:textId="77777777"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SEGUNDO.- </w:t>
      </w:r>
      <w:r w:rsidRPr="0013768E">
        <w:rPr>
          <w:rFonts w:ascii="Arial Narrow" w:hAnsi="Arial Narrow" w:cs="Courier New"/>
          <w:sz w:val="16"/>
          <w:szCs w:val="16"/>
        </w:rPr>
        <w:t>Por los motivos, razones y fundamentos expuestos en los considerandos de este dictamen, ha lugar a que el Congreso haga declaratoria de que quedó aprobada la reforma Constitucional, contenida en el decreto que se transcribe en el considerando segundo de este dictamen; y, una vez hecho lo anterior, ordenar que se expida el decreto correspondiente y que se envíe al Ejecutivo Estatal para su promulgación, publicación y observancia.</w:t>
      </w:r>
      <w:r w:rsidRPr="0013768E">
        <w:rPr>
          <w:rFonts w:ascii="Arial Narrow" w:hAnsi="Arial Narrow" w:cs="Courier New"/>
          <w:b/>
          <w:sz w:val="16"/>
          <w:szCs w:val="16"/>
        </w:rPr>
        <w:t xml:space="preserve">  </w:t>
      </w:r>
    </w:p>
    <w:p w14:paraId="25B0C7E0" w14:textId="77777777"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    </w:t>
      </w:r>
    </w:p>
    <w:p w14:paraId="09F090C1"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TERCERO.- </w:t>
      </w:r>
      <w:r w:rsidRPr="0013768E">
        <w:rPr>
          <w:rFonts w:ascii="Arial Narrow" w:hAnsi="Arial Narrow" w:cs="Courier New"/>
          <w:sz w:val="16"/>
          <w:szCs w:val="16"/>
        </w:rPr>
        <w:t xml:space="preserve">Comuníquese éste dictamen al Pleno del Congreso, para su conocimiento, discusión y en su caso, aprobación. </w:t>
      </w:r>
    </w:p>
    <w:p w14:paraId="6CEDEE50"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14:paraId="7EDC67B9"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DADO </w:t>
      </w:r>
      <w:r w:rsidRPr="0013768E">
        <w:rPr>
          <w:rFonts w:ascii="Arial Narrow" w:hAnsi="Arial Narrow" w:cs="Courier New"/>
          <w:sz w:val="16"/>
          <w:szCs w:val="16"/>
        </w:rPr>
        <w:t xml:space="preserve">en el Salón de Sesiones del Congreso del Estado, en la Ciudad de Saltillo, Coahuila de Zaragoza, a los veintiocho días del mes de enero del año dos mil catorce. </w:t>
      </w:r>
    </w:p>
    <w:p w14:paraId="68841D5D" w14:textId="77777777" w:rsidR="0013768E" w:rsidRDefault="0013768E" w:rsidP="0045634E">
      <w:pPr>
        <w:pStyle w:val="Piedepgina"/>
        <w:tabs>
          <w:tab w:val="clear" w:pos="4419"/>
          <w:tab w:val="clear" w:pos="8838"/>
        </w:tabs>
        <w:jc w:val="center"/>
        <w:rPr>
          <w:rFonts w:ascii="Arial Narrow" w:hAnsi="Arial Narrow"/>
          <w:b/>
          <w:bCs/>
          <w:iCs/>
          <w:sz w:val="16"/>
          <w:szCs w:val="16"/>
        </w:rPr>
      </w:pPr>
    </w:p>
    <w:p w14:paraId="2F676E0D" w14:textId="77777777" w:rsidR="00CF024E" w:rsidRDefault="00CF024E" w:rsidP="00CF02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472</w:t>
      </w:r>
    </w:p>
    <w:p w14:paraId="2DF5A677" w14:textId="77777777" w:rsidR="00CF024E" w:rsidRDefault="00CF024E" w:rsidP="00CF024E">
      <w:pPr>
        <w:pStyle w:val="Piedepgina"/>
        <w:tabs>
          <w:tab w:val="clear" w:pos="4419"/>
          <w:tab w:val="clear" w:pos="8838"/>
        </w:tabs>
        <w:jc w:val="center"/>
        <w:rPr>
          <w:rFonts w:ascii="Arial Narrow" w:hAnsi="Arial Narrow"/>
          <w:b/>
          <w:bCs/>
          <w:iCs/>
          <w:sz w:val="16"/>
          <w:szCs w:val="16"/>
        </w:rPr>
      </w:pPr>
    </w:p>
    <w:p w14:paraId="43FFF07B"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PRIMERO.-</w:t>
      </w:r>
      <w:r w:rsidRPr="00CF024E">
        <w:rPr>
          <w:rFonts w:ascii="Arial Narrow" w:hAnsi="Arial Narrow" w:cs="Courier New"/>
          <w:sz w:val="16"/>
          <w:szCs w:val="16"/>
        </w:rPr>
        <w:t xml:space="preserve"> El presente Decreto entrará en vigor al día siguiente de su publicación en el Periódico Oficial del Gobierno del Estado.  </w:t>
      </w:r>
    </w:p>
    <w:p w14:paraId="4CB982F0" w14:textId="77777777" w:rsidR="00CF024E" w:rsidRPr="00CF024E" w:rsidRDefault="00CF024E" w:rsidP="00CF024E">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14:paraId="03E10C61"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 xml:space="preserve">SEGUNDO.- </w:t>
      </w:r>
      <w:r w:rsidRPr="00CF024E">
        <w:rPr>
          <w:rFonts w:ascii="Arial Narrow" w:hAnsi="Arial Narrow" w:cs="Courier New"/>
          <w:sz w:val="16"/>
          <w:szCs w:val="16"/>
        </w:rPr>
        <w:t xml:space="preserve">Se derogan todas las disposiciones que se opongan al presente. </w:t>
      </w:r>
    </w:p>
    <w:p w14:paraId="6BA49AE2"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sz w:val="16"/>
          <w:szCs w:val="16"/>
        </w:rPr>
        <w:t xml:space="preserve"> </w:t>
      </w:r>
    </w:p>
    <w:p w14:paraId="24D6D267"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siete días del mes de marzo del año dos mil catorce. </w:t>
      </w:r>
    </w:p>
    <w:p w14:paraId="60528E76" w14:textId="77777777" w:rsidR="00CF024E" w:rsidRDefault="00CF024E" w:rsidP="00CF024E">
      <w:pPr>
        <w:pStyle w:val="Piedepgina"/>
        <w:tabs>
          <w:tab w:val="clear" w:pos="4419"/>
          <w:tab w:val="clear" w:pos="8838"/>
        </w:tabs>
        <w:jc w:val="center"/>
        <w:rPr>
          <w:rFonts w:ascii="Arial Narrow" w:hAnsi="Arial Narrow"/>
          <w:b/>
          <w:bCs/>
          <w:iCs/>
          <w:sz w:val="16"/>
          <w:szCs w:val="16"/>
        </w:rPr>
      </w:pPr>
    </w:p>
    <w:p w14:paraId="5A3024ED" w14:textId="77777777" w:rsidR="00832CFC" w:rsidRDefault="00832CFC" w:rsidP="00A33DE8">
      <w:pPr>
        <w:rPr>
          <w:rFonts w:ascii="Arial Narrow" w:hAnsi="Arial Narrow" w:cs="Courier New"/>
          <w:sz w:val="8"/>
          <w:szCs w:val="16"/>
        </w:rPr>
      </w:pPr>
    </w:p>
    <w:p w14:paraId="04056CB2" w14:textId="77777777" w:rsidR="007D1314" w:rsidRDefault="007D1314" w:rsidP="007D131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ABRIL DE 2014</w:t>
      </w:r>
      <w:r w:rsidRPr="00836993">
        <w:rPr>
          <w:rFonts w:ascii="Arial Narrow" w:hAnsi="Arial Narrow"/>
          <w:b/>
          <w:bCs/>
          <w:iCs/>
          <w:sz w:val="16"/>
          <w:szCs w:val="16"/>
        </w:rPr>
        <w:t xml:space="preserve"> - DECRETO </w:t>
      </w:r>
      <w:r>
        <w:rPr>
          <w:rFonts w:ascii="Arial Narrow" w:hAnsi="Arial Narrow"/>
          <w:b/>
          <w:bCs/>
          <w:iCs/>
          <w:sz w:val="16"/>
          <w:szCs w:val="16"/>
        </w:rPr>
        <w:t>457</w:t>
      </w:r>
    </w:p>
    <w:p w14:paraId="5F279EE9" w14:textId="77777777" w:rsidR="007D1314" w:rsidRDefault="007D1314" w:rsidP="007D1314">
      <w:pPr>
        <w:pStyle w:val="Piedepgina"/>
        <w:tabs>
          <w:tab w:val="clear" w:pos="4419"/>
          <w:tab w:val="clear" w:pos="8838"/>
        </w:tabs>
        <w:jc w:val="center"/>
        <w:rPr>
          <w:rFonts w:ascii="Arial Narrow" w:hAnsi="Arial Narrow"/>
          <w:b/>
          <w:bCs/>
          <w:iCs/>
          <w:sz w:val="16"/>
          <w:szCs w:val="16"/>
        </w:rPr>
      </w:pPr>
    </w:p>
    <w:p w14:paraId="0E083DF8" w14:textId="77777777" w:rsidR="007D1314" w:rsidRPr="00CF024E" w:rsidRDefault="007D1314" w:rsidP="007D1314">
      <w:pPr>
        <w:pStyle w:val="Textosinformato"/>
        <w:rPr>
          <w:rFonts w:ascii="Arial Narrow" w:hAnsi="Arial Narrow" w:cs="Courier New"/>
          <w:sz w:val="16"/>
          <w:szCs w:val="16"/>
        </w:rPr>
      </w:pPr>
      <w:r>
        <w:rPr>
          <w:rFonts w:ascii="Arial Narrow" w:hAnsi="Arial Narrow" w:cs="Courier New"/>
          <w:b/>
          <w:sz w:val="16"/>
          <w:szCs w:val="16"/>
        </w:rPr>
        <w:t>ÚNICO</w:t>
      </w:r>
      <w:r w:rsidRPr="00CF024E">
        <w:rPr>
          <w:rFonts w:ascii="Arial Narrow" w:hAnsi="Arial Narrow" w:cs="Courier New"/>
          <w:b/>
          <w:sz w:val="16"/>
          <w:szCs w:val="16"/>
        </w:rPr>
        <w:t>.-</w:t>
      </w:r>
      <w:r w:rsidRPr="00CF024E">
        <w:rPr>
          <w:rFonts w:ascii="Arial Narrow" w:hAnsi="Arial Narrow" w:cs="Courier New"/>
          <w:sz w:val="16"/>
          <w:szCs w:val="16"/>
        </w:rPr>
        <w:t xml:space="preserve"> El presente </w:t>
      </w:r>
      <w:r>
        <w:rPr>
          <w:rFonts w:ascii="Arial Narrow" w:hAnsi="Arial Narrow" w:cs="Courier New"/>
          <w:sz w:val="16"/>
          <w:szCs w:val="16"/>
        </w:rPr>
        <w:t>d</w:t>
      </w:r>
      <w:r w:rsidRPr="00CF024E">
        <w:rPr>
          <w:rFonts w:ascii="Arial Narrow" w:hAnsi="Arial Narrow" w:cs="Courier New"/>
          <w:sz w:val="16"/>
          <w:szCs w:val="16"/>
        </w:rPr>
        <w:t>ecreto entrará en vigor al día siguiente de su publicación en el Periódico Oficial del Gobierno del Estado</w:t>
      </w:r>
      <w:r>
        <w:rPr>
          <w:rFonts w:ascii="Arial Narrow" w:hAnsi="Arial Narrow" w:cs="Courier New"/>
          <w:sz w:val="16"/>
          <w:szCs w:val="16"/>
        </w:rPr>
        <w:t xml:space="preserve"> de Coahuila de Zaragoza</w:t>
      </w:r>
      <w:r w:rsidRPr="00CF024E">
        <w:rPr>
          <w:rFonts w:ascii="Arial Narrow" w:hAnsi="Arial Narrow" w:cs="Courier New"/>
          <w:sz w:val="16"/>
          <w:szCs w:val="16"/>
        </w:rPr>
        <w:t xml:space="preserve">.  </w:t>
      </w:r>
    </w:p>
    <w:p w14:paraId="6D3E0717" w14:textId="77777777" w:rsidR="007D1314" w:rsidRPr="00CF024E" w:rsidRDefault="007D1314" w:rsidP="007D1314">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14:paraId="7FA2FFCD" w14:textId="77777777" w:rsidR="007D1314" w:rsidRDefault="007D1314" w:rsidP="007D1314">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cinco</w:t>
      </w:r>
      <w:r w:rsidRPr="00CF024E">
        <w:rPr>
          <w:rFonts w:ascii="Arial Narrow" w:hAnsi="Arial Narrow" w:cs="Courier New"/>
          <w:sz w:val="16"/>
          <w:szCs w:val="16"/>
        </w:rPr>
        <w:t xml:space="preserve"> días del mes de </w:t>
      </w:r>
      <w:r>
        <w:rPr>
          <w:rFonts w:ascii="Arial Narrow" w:hAnsi="Arial Narrow" w:cs="Courier New"/>
          <w:sz w:val="16"/>
          <w:szCs w:val="16"/>
        </w:rPr>
        <w:t xml:space="preserve">febrero </w:t>
      </w:r>
      <w:r w:rsidRPr="00CF024E">
        <w:rPr>
          <w:rFonts w:ascii="Arial Narrow" w:hAnsi="Arial Narrow" w:cs="Courier New"/>
          <w:sz w:val="16"/>
          <w:szCs w:val="16"/>
        </w:rPr>
        <w:t xml:space="preserve">del año dos mil catorce. </w:t>
      </w:r>
    </w:p>
    <w:p w14:paraId="2B3C64D1" w14:textId="77777777" w:rsidR="00BB5184" w:rsidRDefault="00BB5184" w:rsidP="007D1314">
      <w:pPr>
        <w:pStyle w:val="Textosinformato"/>
        <w:rPr>
          <w:rFonts w:ascii="Arial Narrow" w:hAnsi="Arial Narrow" w:cs="Courier New"/>
          <w:sz w:val="16"/>
          <w:szCs w:val="16"/>
        </w:rPr>
      </w:pPr>
    </w:p>
    <w:p w14:paraId="46F47DD1" w14:textId="77777777" w:rsidR="00BB5184" w:rsidRDefault="00BB5184" w:rsidP="00BB518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20 </w:t>
      </w:r>
      <w:r w:rsidRPr="00836993">
        <w:rPr>
          <w:rFonts w:ascii="Arial Narrow" w:hAnsi="Arial Narrow"/>
          <w:b/>
          <w:bCs/>
          <w:iCs/>
          <w:sz w:val="16"/>
          <w:szCs w:val="16"/>
        </w:rPr>
        <w:t xml:space="preserve">DE </w:t>
      </w:r>
      <w:r>
        <w:rPr>
          <w:rFonts w:ascii="Arial Narrow" w:hAnsi="Arial Narrow"/>
          <w:b/>
          <w:bCs/>
          <w:iCs/>
          <w:sz w:val="16"/>
          <w:szCs w:val="16"/>
        </w:rPr>
        <w:t>MAYO DE 2014</w:t>
      </w:r>
      <w:r w:rsidRPr="00836993">
        <w:rPr>
          <w:rFonts w:ascii="Arial Narrow" w:hAnsi="Arial Narrow"/>
          <w:b/>
          <w:bCs/>
          <w:iCs/>
          <w:sz w:val="16"/>
          <w:szCs w:val="16"/>
        </w:rPr>
        <w:t xml:space="preserve"> - DECRETO </w:t>
      </w:r>
      <w:r>
        <w:rPr>
          <w:rFonts w:ascii="Arial Narrow" w:hAnsi="Arial Narrow"/>
          <w:b/>
          <w:bCs/>
          <w:iCs/>
          <w:sz w:val="16"/>
          <w:szCs w:val="16"/>
        </w:rPr>
        <w:t>489</w:t>
      </w:r>
    </w:p>
    <w:p w14:paraId="2C8B973D" w14:textId="77777777" w:rsidR="00BB5184" w:rsidRPr="00BB5184" w:rsidRDefault="00BB5184" w:rsidP="00BB5184">
      <w:pPr>
        <w:pStyle w:val="Piedepgina"/>
        <w:tabs>
          <w:tab w:val="clear" w:pos="4419"/>
          <w:tab w:val="clear" w:pos="8838"/>
        </w:tabs>
        <w:jc w:val="center"/>
        <w:rPr>
          <w:rFonts w:ascii="Arial Narrow" w:hAnsi="Arial Narrow"/>
          <w:b/>
          <w:bCs/>
          <w:iCs/>
          <w:sz w:val="16"/>
          <w:szCs w:val="16"/>
        </w:rPr>
      </w:pPr>
    </w:p>
    <w:p w14:paraId="0235D09C"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PRIMERO.-</w:t>
      </w:r>
      <w:r w:rsidRPr="00BB5184">
        <w:rPr>
          <w:rFonts w:ascii="Arial Narrow" w:hAnsi="Arial Narrow" w:cs="Courier New"/>
          <w:sz w:val="16"/>
          <w:szCs w:val="16"/>
        </w:rPr>
        <w:t xml:space="preserve"> El presente Decreto entrará en vigor al día siguiente de su publicación en el Periódico Oficial del Gobierno del Estado.  </w:t>
      </w:r>
    </w:p>
    <w:p w14:paraId="6590B528"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7B829A1E"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SEGUNDO.-</w:t>
      </w:r>
      <w:r w:rsidRPr="00BB5184">
        <w:rPr>
          <w:rFonts w:ascii="Arial Narrow" w:hAnsi="Arial Narrow" w:cs="Courier New"/>
          <w:sz w:val="16"/>
          <w:szCs w:val="16"/>
        </w:rPr>
        <w:t xml:space="preserve"> El Congreso del Estado presentará ante el Congreso de la Unión una Iniciativa de Reformas a la Constitución Política de los Estados Unidos Mexicanos, para proponer el reconocimiento de los derechos y garantías de las personas desaparecidas conforme a los contenidos similares previstos en este Decreto.  </w:t>
      </w:r>
    </w:p>
    <w:p w14:paraId="5C5F78E4"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55ADB6BE"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TERCERO.-</w:t>
      </w:r>
      <w:r w:rsidRPr="00BB5184">
        <w:rPr>
          <w:rFonts w:ascii="Arial Narrow" w:hAnsi="Arial Narrow" w:cs="Courier New"/>
          <w:sz w:val="16"/>
          <w:szCs w:val="16"/>
        </w:rPr>
        <w:t xml:space="preserve"> Dentro de los ochenta días siguientes a la entrada en vigor de este Decreto, se presentará ante el Congreso del Estado la Iniciativa de Carta de Derechos de las Personas Desaparecidas para desarrollar los derechos y garantías bajo los estándares internacionales.  </w:t>
      </w:r>
    </w:p>
    <w:p w14:paraId="044870CB"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6A1BC016"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CUARTO.-</w:t>
      </w:r>
      <w:r w:rsidRPr="00BB5184">
        <w:rPr>
          <w:rFonts w:ascii="Arial Narrow" w:hAnsi="Arial Narrow" w:cs="Courier New"/>
          <w:sz w:val="16"/>
          <w:szCs w:val="16"/>
        </w:rPr>
        <w:t xml:space="preserve"> Dentro de los ciento sesenta días siguientes a la entrada en vigor de este Decreto, se presentará la Ley General de Desaparición de Personas del Estado de Coahuila de Zaragoza conforme a las recomendaciones internacionales de organismos de derechos humanos.  </w:t>
      </w:r>
    </w:p>
    <w:p w14:paraId="45A4E981"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629EC7B6" w14:textId="77777777" w:rsidR="00BB5184" w:rsidRDefault="00BB5184" w:rsidP="00BB5184">
      <w:pPr>
        <w:rPr>
          <w:rFonts w:ascii="Arial Narrow" w:hAnsi="Arial Narrow" w:cs="Courier New"/>
          <w:sz w:val="16"/>
          <w:szCs w:val="16"/>
        </w:rPr>
      </w:pPr>
      <w:r w:rsidRPr="00BB5184">
        <w:rPr>
          <w:rFonts w:ascii="Arial Narrow" w:hAnsi="Arial Narrow" w:cs="Courier New"/>
          <w:b/>
          <w:sz w:val="16"/>
          <w:szCs w:val="16"/>
        </w:rPr>
        <w:t xml:space="preserve">DADO </w:t>
      </w:r>
      <w:r w:rsidRPr="00BB5184">
        <w:rPr>
          <w:rFonts w:ascii="Arial Narrow" w:hAnsi="Arial Narrow" w:cs="Courier New"/>
          <w:sz w:val="16"/>
          <w:szCs w:val="16"/>
        </w:rPr>
        <w:t xml:space="preserve">en el Salón de Sesiones del Congreso del Estado, en la Ciudad de Saltillo, Coahuila de Zaragoza, a los seis días del mes de abril del año dos mil catorce. </w:t>
      </w:r>
    </w:p>
    <w:p w14:paraId="006086C2" w14:textId="77777777" w:rsidR="00FF4E09" w:rsidRDefault="00FF4E09" w:rsidP="00BB5184">
      <w:pPr>
        <w:rPr>
          <w:rFonts w:ascii="Arial Narrow" w:hAnsi="Arial Narrow" w:cs="Courier New"/>
          <w:sz w:val="16"/>
          <w:szCs w:val="16"/>
        </w:rPr>
      </w:pPr>
    </w:p>
    <w:p w14:paraId="121E7AB3" w14:textId="77777777" w:rsidR="00FF4E09" w:rsidRDefault="00FF4E09" w:rsidP="00FF4E0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NOVIEMBRE DE 2014</w:t>
      </w:r>
      <w:r w:rsidRPr="00836993">
        <w:rPr>
          <w:rFonts w:ascii="Arial Narrow" w:hAnsi="Arial Narrow"/>
          <w:b/>
          <w:bCs/>
          <w:iCs/>
          <w:sz w:val="16"/>
          <w:szCs w:val="16"/>
        </w:rPr>
        <w:t xml:space="preserve"> - DECRETO </w:t>
      </w:r>
      <w:r>
        <w:rPr>
          <w:rFonts w:ascii="Arial Narrow" w:hAnsi="Arial Narrow"/>
          <w:b/>
          <w:bCs/>
          <w:iCs/>
          <w:sz w:val="16"/>
          <w:szCs w:val="16"/>
        </w:rPr>
        <w:t>612</w:t>
      </w:r>
    </w:p>
    <w:p w14:paraId="3655DDAD" w14:textId="77777777" w:rsidR="00FF4E09" w:rsidRDefault="00FF4E09" w:rsidP="00BB5184">
      <w:pPr>
        <w:rPr>
          <w:rFonts w:ascii="Arial Narrow" w:hAnsi="Arial Narrow" w:cs="Courier New"/>
          <w:sz w:val="16"/>
          <w:szCs w:val="16"/>
        </w:rPr>
      </w:pPr>
    </w:p>
    <w:p w14:paraId="172603FB"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UNICO.-</w:t>
      </w:r>
      <w:r w:rsidRPr="00FF4E09">
        <w:rPr>
          <w:rFonts w:ascii="Arial Narrow" w:hAnsi="Arial Narrow" w:cs="Courier New"/>
          <w:sz w:val="16"/>
          <w:szCs w:val="16"/>
        </w:rPr>
        <w:t xml:space="preserve"> El presente Decreto entrará en vigor al día siguiente de su publicación en el Periódico Oficial del Gobierno del Estado.  </w:t>
      </w:r>
    </w:p>
    <w:p w14:paraId="287380D6"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sz w:val="16"/>
          <w:szCs w:val="16"/>
        </w:rPr>
        <w:t xml:space="preserve"> </w:t>
      </w:r>
    </w:p>
    <w:p w14:paraId="7222649C"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DADO</w:t>
      </w:r>
      <w:r w:rsidRPr="00FF4E09">
        <w:rPr>
          <w:rFonts w:ascii="Arial Narrow" w:hAnsi="Arial Narrow" w:cs="Courier New"/>
          <w:sz w:val="16"/>
          <w:szCs w:val="16"/>
        </w:rPr>
        <w:t xml:space="preserve"> en el Salón de Sesiones del Congreso del Estado, en la Ciudad de Saltillo, Coahuila de Zaragoza, a los cuatro días del mes de noviembre del año dos mil catorce. </w:t>
      </w:r>
    </w:p>
    <w:p w14:paraId="2C7AB0D4" w14:textId="77777777" w:rsidR="00FF4E09" w:rsidRPr="00BB5184" w:rsidRDefault="00FF4E09" w:rsidP="00BB5184">
      <w:pPr>
        <w:rPr>
          <w:rFonts w:ascii="Arial Narrow" w:hAnsi="Arial Narrow" w:cs="Courier New"/>
          <w:sz w:val="16"/>
          <w:szCs w:val="16"/>
        </w:rPr>
      </w:pPr>
    </w:p>
    <w:p w14:paraId="79DE8E1A" w14:textId="77777777" w:rsidR="005D16DC" w:rsidRDefault="005D16DC" w:rsidP="00A33DE8">
      <w:pPr>
        <w:rPr>
          <w:rFonts w:ascii="Arial Narrow" w:hAnsi="Arial Narrow" w:cs="Courier New"/>
          <w:sz w:val="8"/>
          <w:szCs w:val="16"/>
        </w:rPr>
      </w:pPr>
    </w:p>
    <w:p w14:paraId="69FE7A85" w14:textId="77777777" w:rsidR="008C5C94" w:rsidRDefault="008C5C94" w:rsidP="008C5C9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14:paraId="62AF42EA" w14:textId="77777777" w:rsidR="00E41545" w:rsidRPr="008C5C94" w:rsidRDefault="00E41545" w:rsidP="00E41545">
      <w:pPr>
        <w:pStyle w:val="Piedepgina"/>
        <w:tabs>
          <w:tab w:val="clear" w:pos="4419"/>
          <w:tab w:val="clear" w:pos="8838"/>
        </w:tabs>
        <w:jc w:val="center"/>
        <w:rPr>
          <w:rFonts w:ascii="Arial Narrow" w:hAnsi="Arial Narrow"/>
          <w:b/>
          <w:bCs/>
          <w:iCs/>
          <w:sz w:val="16"/>
          <w:szCs w:val="16"/>
        </w:rPr>
      </w:pPr>
    </w:p>
    <w:p w14:paraId="78A6FBD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 xml:space="preserve">PRIMERO.- </w:t>
      </w:r>
      <w:r w:rsidRPr="008C5C94">
        <w:rPr>
          <w:rFonts w:ascii="Arial Narrow" w:hAnsi="Arial Narrow" w:cs="Courier New"/>
          <w:sz w:val="16"/>
          <w:szCs w:val="16"/>
        </w:rPr>
        <w:t xml:space="preserve">El presente Decreto entrará en vigor al día siguiente de su publicación en el Periódico Oficial del Estado, sin perjuicio de lo previsto en los transitorios siguientes. </w:t>
      </w:r>
    </w:p>
    <w:p w14:paraId="3918A2CD"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12A6CC4"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SEGUNDO.-</w:t>
      </w:r>
      <w:r w:rsidRPr="008C5C94">
        <w:rPr>
          <w:rFonts w:ascii="Arial Narrow" w:hAnsi="Arial Narrow" w:cs="Courier New"/>
          <w:sz w:val="16"/>
          <w:szCs w:val="16"/>
        </w:rPr>
        <w:t xml:space="preserve"> Los ayuntamientos que se elijan el primer domingo de junio de 2017 durarán en su encargo del 1 de enero al 31 de diciembre de 2018.  </w:t>
      </w:r>
    </w:p>
    <w:p w14:paraId="539B49F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771230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TERCERO.-</w:t>
      </w:r>
      <w:r w:rsidRPr="008C5C94">
        <w:rPr>
          <w:rFonts w:ascii="Arial Narrow" w:hAnsi="Arial Narrow" w:cs="Courier New"/>
          <w:sz w:val="16"/>
          <w:szCs w:val="16"/>
        </w:rPr>
        <w:t xml:space="preserve"> Con la entrada en funciones  de los Consejeros Electorales nombrados por el INE, se extingue el Instituto Electoral y de Participación Ciudadana de Coahuila, sustituyéndose  por el Instituto Electoral de Coahuila.  Los recursos humanos, financieros y materiales pasarán a la Secretaría de Finanzas, quien dotará al nuevo organismo el presupuesto necesario para el desempeño de sus funciones. La extinción no tendrá efecto alguno sobre los trámites o procedimientos que se encuentren pendientes ante el Instituto.  </w:t>
      </w:r>
    </w:p>
    <w:p w14:paraId="1A59C5D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107C471"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Instituto Electoral y de Participación Ciudadana de Coahuila realizará los trámites necesarios para la entrega de los recursos humanos financieros y materiales a las instancias correspondientes. </w:t>
      </w:r>
    </w:p>
    <w:p w14:paraId="2207D5C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21A10C03"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CUARTO.-</w:t>
      </w:r>
      <w:r w:rsidRPr="008C5C94">
        <w:rPr>
          <w:rFonts w:ascii="Arial Narrow" w:hAnsi="Arial Narrow" w:cs="Courier New"/>
          <w:sz w:val="16"/>
          <w:szCs w:val="16"/>
        </w:rPr>
        <w:t xml:space="preserve"> Todas las referencias que, en disposiciones legales o administrativas, se hagan al Instituto Electoral y de Participación Ciudadana de Coahuila, se entenderán hechas al Instituto Electoral de Coahuila. </w:t>
      </w:r>
    </w:p>
    <w:p w14:paraId="3A569077"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25F0FE5C"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QUINTO.-</w:t>
      </w:r>
      <w:r w:rsidRPr="008C5C94">
        <w:rPr>
          <w:rFonts w:ascii="Arial Narrow" w:hAnsi="Arial Narrow" w:cs="Courier New"/>
          <w:sz w:val="16"/>
          <w:szCs w:val="16"/>
        </w:rPr>
        <w:t xml:space="preserve"> Las adiciones, reformas y derogaciones que se hacen a los artículos 27 numeral 6; 67 fracciones XVII y XVIII, 135,136 párrafos cuarto y quinto, así como el apartado A del mismo artículo, y a los artículos 138,143 y 146 de la Constitución Política del Estado de Coahuila de Zaragoza, serán aplicables en la misma fecha en que entren en funciones los magistrados electorales locales designados por el Senado de la República. Los magistrados del Tribunal Electoral del Estado continuarán en funciones hasta en tanto el Senado de la República realice los nombramientos. La mencionada designación deberá hacerse de manera escalonada, de tal forma que, el primero de los magistrados dure en el encargo siete años, el segundo de ellos  cinco y el último tres. </w:t>
      </w:r>
    </w:p>
    <w:p w14:paraId="295AD867"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1D2CBE1D"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Los recursos humanos financieros y materiales del Tribunal Electoral del Poder Judicial pasarán a la Secretaría de Finanzas del Estado, ésta proveerá al nuevo tribunal electoral del presupuesto necesario para su funcionamiento de conformidad con  esta Constitución  y las demás  disposiciones aplicables. La extinción del Tribunal no tendrá efecto alguno sobre los juicios  y trámites que se encuentren pendientes ante el Tribunal.  </w:t>
      </w:r>
    </w:p>
    <w:p w14:paraId="58861814"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2B56A44A"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Tribunal Electoral del Poder Judicial de Coahuila realizará los trámites necesarios para la entrega de los recursos humanos financieros y materiales a las instancias correspondientes. </w:t>
      </w:r>
    </w:p>
    <w:p w14:paraId="35E96960"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567C4E1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SEXTO.-</w:t>
      </w:r>
      <w:r w:rsidRPr="008C5C94">
        <w:rPr>
          <w:rFonts w:ascii="Arial Narrow" w:hAnsi="Arial Narrow" w:cs="Courier New"/>
          <w:sz w:val="16"/>
          <w:szCs w:val="16"/>
        </w:rPr>
        <w:t xml:space="preserve"> Las modificaciones a la Ley Orgánica del Poder Judicial del Estado de Coahuila de Zaragoza y demás disposiciones relacionadas con el Tribunal Electoral se realizarán en un plazo no mayor a 60 días contados a partir de la designación de los magistrados en la materia. </w:t>
      </w:r>
    </w:p>
    <w:p w14:paraId="79CC5D0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301A0134"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SÉPTIMO.-</w:t>
      </w:r>
      <w:r w:rsidRPr="008C5C94">
        <w:rPr>
          <w:rFonts w:ascii="Arial Narrow" w:hAnsi="Arial Narrow" w:cs="Courier New"/>
          <w:sz w:val="16"/>
          <w:szCs w:val="16"/>
        </w:rPr>
        <w:t xml:space="preserve"> Las modificaciones al Código Municipal para el Estado de Coahuila de Zaragoza, se realizarán en un plazo no mayor a 60 días contados a partir de la entrada en vigor del presente Decreto. </w:t>
      </w:r>
    </w:p>
    <w:p w14:paraId="70AD071F"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38F72B4B"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OCTAVO.-</w:t>
      </w:r>
      <w:r w:rsidRPr="008C5C94">
        <w:rPr>
          <w:rFonts w:ascii="Arial Narrow" w:hAnsi="Arial Narrow" w:cs="Courier New"/>
          <w:sz w:val="16"/>
          <w:szCs w:val="16"/>
        </w:rPr>
        <w:t xml:space="preserve"> El Congreso del Estado contará con un plazo de 120 días a partir de la entrada en vigor del Presente Decreto para emitir la Ley que sustituirá la Ley de Participación Ciudadana para el Estado de Coahuila de Zaragoza publicada en el Periódico Oficial el viernes 16 de noviembre de 2001. </w:t>
      </w:r>
    </w:p>
    <w:p w14:paraId="7D44BFF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5185AA9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NOVENO.-</w:t>
      </w:r>
      <w:r w:rsidRPr="008C5C94">
        <w:rPr>
          <w:rFonts w:ascii="Arial Narrow" w:hAnsi="Arial Narrow" w:cs="Courier New"/>
          <w:sz w:val="16"/>
          <w:szCs w:val="16"/>
        </w:rPr>
        <w:t xml:space="preserve"> Se derogan todas las disposiciones que se opongan al Presente Decreto. </w:t>
      </w:r>
    </w:p>
    <w:p w14:paraId="0FEE5BDE"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647148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DADO</w:t>
      </w:r>
      <w:r w:rsidRPr="008C5C94">
        <w:rPr>
          <w:rFonts w:ascii="Arial Narrow" w:hAnsi="Arial Narrow" w:cs="Courier New"/>
          <w:sz w:val="16"/>
          <w:szCs w:val="16"/>
        </w:rPr>
        <w:t xml:space="preserve"> en el Salón de Sesiones del Congreso del Estado, en la Ciudad de Saltillo, Coahuila de Zaragoza, a los diecinueve días del mes de agosto del año dos mil quince. </w:t>
      </w:r>
    </w:p>
    <w:p w14:paraId="2FEBB126" w14:textId="77777777" w:rsidR="008C5C94" w:rsidRDefault="008C5C94" w:rsidP="008C5C94">
      <w:pPr>
        <w:pStyle w:val="Piedepgina"/>
        <w:tabs>
          <w:tab w:val="clear" w:pos="4419"/>
          <w:tab w:val="clear" w:pos="8838"/>
        </w:tabs>
        <w:rPr>
          <w:rFonts w:ascii="Arial Narrow" w:hAnsi="Arial Narrow"/>
          <w:b/>
          <w:bCs/>
          <w:iCs/>
          <w:sz w:val="16"/>
          <w:szCs w:val="16"/>
        </w:rPr>
      </w:pPr>
    </w:p>
    <w:p w14:paraId="7FF7CF6D" w14:textId="77777777" w:rsidR="001757F5" w:rsidRDefault="001757F5" w:rsidP="001757F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OCTUBRE DE 2015</w:t>
      </w:r>
      <w:r w:rsidRPr="00836993">
        <w:rPr>
          <w:rFonts w:ascii="Arial Narrow" w:hAnsi="Arial Narrow"/>
          <w:b/>
          <w:bCs/>
          <w:iCs/>
          <w:sz w:val="16"/>
          <w:szCs w:val="16"/>
        </w:rPr>
        <w:t xml:space="preserve"> - DECRETO </w:t>
      </w:r>
      <w:r>
        <w:rPr>
          <w:rFonts w:ascii="Arial Narrow" w:hAnsi="Arial Narrow"/>
          <w:b/>
          <w:bCs/>
          <w:iCs/>
          <w:sz w:val="16"/>
          <w:szCs w:val="16"/>
        </w:rPr>
        <w:t>153</w:t>
      </w:r>
    </w:p>
    <w:p w14:paraId="60DD7385" w14:textId="77777777" w:rsidR="00BB5184" w:rsidRPr="001757F5" w:rsidRDefault="00BB5184" w:rsidP="00A33DE8">
      <w:pPr>
        <w:rPr>
          <w:rFonts w:ascii="Arial Narrow" w:hAnsi="Arial Narrow" w:cs="Courier New"/>
          <w:sz w:val="16"/>
          <w:szCs w:val="16"/>
        </w:rPr>
      </w:pPr>
    </w:p>
    <w:p w14:paraId="2AA596F3"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 xml:space="preserve">PRIMERO.- </w:t>
      </w:r>
      <w:r w:rsidRPr="001757F5">
        <w:rPr>
          <w:rFonts w:ascii="Arial Narrow" w:hAnsi="Arial Narrow" w:cs="Courier New"/>
          <w:sz w:val="16"/>
          <w:szCs w:val="16"/>
        </w:rPr>
        <w:t xml:space="preserve">La presente reforma entrará en vigor al día siguiente de su publicación en el Periódico Oficial del Gobierno del Estado. </w:t>
      </w:r>
    </w:p>
    <w:p w14:paraId="2D9CB5C1" w14:textId="77777777" w:rsidR="001757F5" w:rsidRPr="001757F5" w:rsidRDefault="001757F5" w:rsidP="001757F5">
      <w:pPr>
        <w:pStyle w:val="Textosinformato"/>
        <w:rPr>
          <w:rFonts w:ascii="Arial Narrow" w:hAnsi="Arial Narrow" w:cs="Courier New"/>
          <w:sz w:val="16"/>
          <w:szCs w:val="16"/>
        </w:rPr>
      </w:pPr>
    </w:p>
    <w:p w14:paraId="6FF57FE8"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SEGUNDO.-</w:t>
      </w:r>
      <w:r w:rsidRPr="001757F5">
        <w:rPr>
          <w:rFonts w:ascii="Arial Narrow" w:hAnsi="Arial Narrow" w:cs="Courier New"/>
          <w:sz w:val="16"/>
          <w:szCs w:val="16"/>
        </w:rPr>
        <w:t xml:space="preserve"> Se derogan todas las disposiciones que se opongan al presente decreto. </w:t>
      </w:r>
    </w:p>
    <w:p w14:paraId="3838DC78" w14:textId="77777777" w:rsidR="001757F5" w:rsidRPr="001757F5" w:rsidRDefault="001757F5" w:rsidP="001757F5">
      <w:pPr>
        <w:pStyle w:val="Textosinformato"/>
        <w:rPr>
          <w:rFonts w:ascii="Arial Narrow" w:hAnsi="Arial Narrow" w:cs="Courier New"/>
          <w:sz w:val="16"/>
          <w:szCs w:val="16"/>
        </w:rPr>
      </w:pPr>
    </w:p>
    <w:p w14:paraId="786EC4BA"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DADO</w:t>
      </w:r>
      <w:r w:rsidRPr="001757F5">
        <w:rPr>
          <w:rFonts w:ascii="Arial Narrow" w:hAnsi="Arial Narrow" w:cs="Courier New"/>
          <w:sz w:val="16"/>
          <w:szCs w:val="16"/>
        </w:rPr>
        <w:t xml:space="preserve"> en el Salón de Sesiones del Congreso del Estado, en la Ciudad de Saltillo, Coahuila de Zaragoza, a los nueve días del mes de septiembre del año dos mil quince. </w:t>
      </w:r>
    </w:p>
    <w:p w14:paraId="4C7E0B4E" w14:textId="77777777" w:rsidR="001757F5" w:rsidRDefault="001757F5" w:rsidP="00A33DE8">
      <w:pPr>
        <w:rPr>
          <w:rFonts w:ascii="Arial Narrow" w:hAnsi="Arial Narrow" w:cs="Courier New"/>
          <w:sz w:val="16"/>
          <w:szCs w:val="16"/>
        </w:rPr>
      </w:pPr>
    </w:p>
    <w:p w14:paraId="1A84935E" w14:textId="77777777" w:rsidR="0082603F" w:rsidRDefault="0082603F" w:rsidP="00A33DE8">
      <w:pPr>
        <w:rPr>
          <w:rFonts w:ascii="Arial Narrow" w:hAnsi="Arial Narrow" w:cs="Courier New"/>
          <w:sz w:val="16"/>
          <w:szCs w:val="16"/>
        </w:rPr>
      </w:pPr>
    </w:p>
    <w:p w14:paraId="6B16436E" w14:textId="77777777" w:rsidR="0082603F" w:rsidRDefault="0082603F" w:rsidP="0082603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 –</w:t>
      </w:r>
      <w:r w:rsidRPr="00836993">
        <w:rPr>
          <w:rFonts w:ascii="Arial Narrow" w:hAnsi="Arial Narrow"/>
          <w:b/>
          <w:bCs/>
          <w:iCs/>
          <w:sz w:val="16"/>
          <w:szCs w:val="16"/>
        </w:rPr>
        <w:t xml:space="preserve"> </w:t>
      </w:r>
      <w:r>
        <w:rPr>
          <w:rFonts w:ascii="Arial Narrow" w:hAnsi="Arial Narrow"/>
          <w:b/>
          <w:bCs/>
          <w:iCs/>
          <w:sz w:val="16"/>
          <w:szCs w:val="16"/>
        </w:rPr>
        <w:t xml:space="preserve">18 </w:t>
      </w:r>
      <w:r w:rsidRPr="00836993">
        <w:rPr>
          <w:rFonts w:ascii="Arial Narrow" w:hAnsi="Arial Narrow"/>
          <w:b/>
          <w:bCs/>
          <w:iCs/>
          <w:sz w:val="16"/>
          <w:szCs w:val="16"/>
        </w:rPr>
        <w:t xml:space="preserve">DE </w:t>
      </w:r>
      <w:r>
        <w:rPr>
          <w:rFonts w:ascii="Arial Narrow" w:hAnsi="Arial Narrow"/>
          <w:b/>
          <w:bCs/>
          <w:iCs/>
          <w:sz w:val="16"/>
          <w:szCs w:val="16"/>
        </w:rPr>
        <w:t>DICIEMBRE DE 2015</w:t>
      </w:r>
      <w:r w:rsidRPr="00836993">
        <w:rPr>
          <w:rFonts w:ascii="Arial Narrow" w:hAnsi="Arial Narrow"/>
          <w:b/>
          <w:bCs/>
          <w:iCs/>
          <w:sz w:val="16"/>
          <w:szCs w:val="16"/>
        </w:rPr>
        <w:t xml:space="preserve"> - DECRETO </w:t>
      </w:r>
      <w:r>
        <w:rPr>
          <w:rFonts w:ascii="Arial Narrow" w:hAnsi="Arial Narrow"/>
          <w:b/>
          <w:bCs/>
          <w:iCs/>
          <w:sz w:val="16"/>
          <w:szCs w:val="16"/>
        </w:rPr>
        <w:t>332</w:t>
      </w:r>
    </w:p>
    <w:p w14:paraId="5025BB56" w14:textId="77777777" w:rsidR="0082603F" w:rsidRDefault="0082603F" w:rsidP="0082603F">
      <w:pPr>
        <w:pStyle w:val="Piedepgina"/>
        <w:tabs>
          <w:tab w:val="clear" w:pos="4419"/>
          <w:tab w:val="clear" w:pos="8838"/>
        </w:tabs>
        <w:rPr>
          <w:rFonts w:ascii="Arial Narrow" w:hAnsi="Arial Narrow"/>
          <w:b/>
          <w:bCs/>
          <w:iCs/>
          <w:sz w:val="16"/>
          <w:szCs w:val="16"/>
        </w:rPr>
      </w:pPr>
    </w:p>
    <w:p w14:paraId="5290AD21"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PRIMERO.- </w:t>
      </w:r>
      <w:r w:rsidRPr="0082603F">
        <w:rPr>
          <w:rFonts w:ascii="Arial Narrow" w:hAnsi="Arial Narrow" w:cs="Courier New"/>
          <w:sz w:val="16"/>
          <w:szCs w:val="16"/>
        </w:rPr>
        <w:t xml:space="preserve">El presente Decreto entrará en vigor a partir del momento de su aprobación; publíquese en el Periódico Oficial del Gobierno del Estado. </w:t>
      </w:r>
    </w:p>
    <w:p w14:paraId="134EB17E" w14:textId="77777777" w:rsidR="0082603F" w:rsidRPr="0082603F" w:rsidRDefault="0082603F" w:rsidP="0082603F">
      <w:pPr>
        <w:pStyle w:val="Textosinformato"/>
        <w:rPr>
          <w:rFonts w:ascii="Arial Narrow" w:hAnsi="Arial Narrow" w:cs="Courier New"/>
          <w:sz w:val="16"/>
          <w:szCs w:val="16"/>
        </w:rPr>
      </w:pPr>
    </w:p>
    <w:p w14:paraId="4CFBF4D5"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SEGUNDO.- </w:t>
      </w:r>
      <w:r w:rsidRPr="0082603F">
        <w:rPr>
          <w:rFonts w:ascii="Arial Narrow" w:hAnsi="Arial Narrow" w:cs="Courier New"/>
          <w:sz w:val="16"/>
          <w:szCs w:val="16"/>
        </w:rPr>
        <w:t xml:space="preserve">Se derogan todas las disposiciones que se opongan al presente Decreto y aplicará a magistrados y jueces en funciones o trámites de jubilación. </w:t>
      </w:r>
    </w:p>
    <w:p w14:paraId="78EC62D9" w14:textId="77777777" w:rsidR="0082603F" w:rsidRPr="0082603F" w:rsidRDefault="0082603F" w:rsidP="0082603F">
      <w:pPr>
        <w:pStyle w:val="Textosinformato"/>
        <w:rPr>
          <w:rFonts w:ascii="Arial Narrow" w:hAnsi="Arial Narrow" w:cs="Courier New"/>
          <w:b/>
          <w:sz w:val="16"/>
          <w:szCs w:val="16"/>
        </w:rPr>
      </w:pPr>
    </w:p>
    <w:p w14:paraId="1F990603"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DADO </w:t>
      </w:r>
      <w:r w:rsidRPr="0082603F">
        <w:rPr>
          <w:rFonts w:ascii="Arial Narrow" w:hAnsi="Arial Narrow" w:cs="Courier New"/>
          <w:sz w:val="16"/>
          <w:szCs w:val="16"/>
        </w:rPr>
        <w:t>en el Salón de Sesiones del Congreso del Estado, en la Ciudad de Saltillo, Coahuila de Zaragoza, a los dieciocho días del mes de diciembre del año dos mil quince.</w:t>
      </w:r>
    </w:p>
    <w:p w14:paraId="4C885936" w14:textId="77777777" w:rsidR="005914BD" w:rsidRDefault="005914BD" w:rsidP="005914BD">
      <w:pPr>
        <w:pStyle w:val="Piedepgina"/>
        <w:tabs>
          <w:tab w:val="clear" w:pos="4419"/>
          <w:tab w:val="clear" w:pos="8838"/>
        </w:tabs>
        <w:jc w:val="center"/>
        <w:rPr>
          <w:rFonts w:ascii="Arial Narrow" w:hAnsi="Arial Narrow"/>
          <w:b/>
          <w:bCs/>
          <w:iCs/>
          <w:sz w:val="16"/>
          <w:szCs w:val="16"/>
        </w:rPr>
      </w:pPr>
    </w:p>
    <w:p w14:paraId="25D34855" w14:textId="77777777" w:rsidR="005914BD" w:rsidRDefault="005914BD" w:rsidP="005914B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247</w:t>
      </w:r>
    </w:p>
    <w:p w14:paraId="358AA4F2" w14:textId="77777777" w:rsidR="005914BD" w:rsidRPr="005914BD" w:rsidRDefault="005914BD" w:rsidP="005914BD">
      <w:pPr>
        <w:pStyle w:val="Piedepgina"/>
        <w:tabs>
          <w:tab w:val="clear" w:pos="4419"/>
          <w:tab w:val="clear" w:pos="8838"/>
        </w:tabs>
        <w:rPr>
          <w:rFonts w:ascii="Arial Narrow" w:hAnsi="Arial Narrow"/>
          <w:b/>
          <w:bCs/>
          <w:iCs/>
          <w:sz w:val="18"/>
          <w:szCs w:val="18"/>
        </w:rPr>
      </w:pPr>
    </w:p>
    <w:p w14:paraId="22E69701" w14:textId="77777777"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ÚNICO.-</w:t>
      </w:r>
      <w:r w:rsidRPr="005914BD">
        <w:rPr>
          <w:rFonts w:ascii="Arial Narrow" w:hAnsi="Arial Narrow" w:cs="Courier New"/>
          <w:sz w:val="16"/>
          <w:szCs w:val="18"/>
        </w:rPr>
        <w:t xml:space="preserve"> Las presentes modificaciones entrarán en vigor el día siguiente de su publicación en el Periódico Oficial del Gobierno del Estado. </w:t>
      </w:r>
    </w:p>
    <w:p w14:paraId="033BD8F5" w14:textId="77777777" w:rsidR="005914BD" w:rsidRPr="005914BD" w:rsidRDefault="005914BD" w:rsidP="005914BD">
      <w:pPr>
        <w:pStyle w:val="Textosinformato"/>
        <w:rPr>
          <w:rFonts w:ascii="Arial Narrow" w:hAnsi="Arial Narrow" w:cs="Courier New"/>
          <w:b/>
          <w:sz w:val="16"/>
          <w:szCs w:val="18"/>
        </w:rPr>
      </w:pPr>
      <w:r w:rsidRPr="005914BD">
        <w:rPr>
          <w:rFonts w:ascii="Arial Narrow" w:hAnsi="Arial Narrow" w:cs="Courier New"/>
          <w:b/>
          <w:sz w:val="16"/>
          <w:szCs w:val="18"/>
        </w:rPr>
        <w:t xml:space="preserve"> </w:t>
      </w:r>
    </w:p>
    <w:p w14:paraId="29FEEF72" w14:textId="77777777"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DADO</w:t>
      </w:r>
      <w:r w:rsidRPr="005914BD">
        <w:rPr>
          <w:rFonts w:ascii="Arial Narrow" w:hAnsi="Arial Narrow" w:cs="Courier New"/>
          <w:sz w:val="16"/>
          <w:szCs w:val="18"/>
        </w:rPr>
        <w:t xml:space="preserve"> en el Salón de Sesiones del Congreso del Estado, en la Ciudad de Saltillo, Coahuila de Zaragoza, a los ocho días del mes de diciembre del año dos mil quince. </w:t>
      </w:r>
    </w:p>
    <w:p w14:paraId="3434A3FC" w14:textId="77777777" w:rsidR="005914BD" w:rsidRDefault="005914BD" w:rsidP="005914BD">
      <w:pPr>
        <w:pStyle w:val="Piedepgina"/>
        <w:tabs>
          <w:tab w:val="clear" w:pos="4419"/>
          <w:tab w:val="clear" w:pos="8838"/>
        </w:tabs>
        <w:rPr>
          <w:rFonts w:ascii="Arial Narrow" w:hAnsi="Arial Narrow"/>
          <w:b/>
          <w:bCs/>
          <w:iCs/>
          <w:sz w:val="16"/>
          <w:szCs w:val="16"/>
        </w:rPr>
      </w:pPr>
    </w:p>
    <w:p w14:paraId="6283D489" w14:textId="77777777" w:rsidR="007F7E4B" w:rsidRDefault="007F7E4B" w:rsidP="00DB39D9">
      <w:pPr>
        <w:pStyle w:val="Piedepgina"/>
        <w:tabs>
          <w:tab w:val="clear" w:pos="4419"/>
          <w:tab w:val="clear" w:pos="8838"/>
        </w:tabs>
        <w:jc w:val="center"/>
        <w:rPr>
          <w:rFonts w:ascii="Arial Narrow" w:hAnsi="Arial Narrow"/>
          <w:b/>
          <w:bCs/>
          <w:iCs/>
          <w:sz w:val="16"/>
          <w:szCs w:val="16"/>
        </w:rPr>
      </w:pPr>
    </w:p>
    <w:p w14:paraId="767D6B60" w14:textId="77777777" w:rsidR="00DB39D9" w:rsidRDefault="00DB39D9" w:rsidP="00DB39D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323</w:t>
      </w:r>
    </w:p>
    <w:p w14:paraId="448D3963" w14:textId="77777777" w:rsidR="00DB39D9" w:rsidRPr="00DB39D9" w:rsidRDefault="00DB39D9" w:rsidP="00DB39D9">
      <w:pPr>
        <w:pStyle w:val="Piedepgina"/>
        <w:tabs>
          <w:tab w:val="clear" w:pos="4419"/>
          <w:tab w:val="clear" w:pos="8838"/>
        </w:tabs>
        <w:rPr>
          <w:rFonts w:ascii="Arial Narrow" w:hAnsi="Arial Narrow"/>
          <w:b/>
          <w:bCs/>
          <w:iCs/>
          <w:sz w:val="16"/>
          <w:szCs w:val="16"/>
        </w:rPr>
      </w:pPr>
    </w:p>
    <w:p w14:paraId="78DF5A03"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ARTÍCULO ÚNICO.-</w:t>
      </w:r>
      <w:r w:rsidRPr="00DB39D9">
        <w:rPr>
          <w:rFonts w:ascii="Arial Narrow" w:hAnsi="Arial Narrow" w:cs="Courier New"/>
          <w:sz w:val="16"/>
          <w:szCs w:val="16"/>
        </w:rPr>
        <w:t xml:space="preserve"> Las presentes modificaciones entrarán en vigor el día siguiente de su publicación en el Periódico Oficial del Gobierno del Estado. </w:t>
      </w:r>
    </w:p>
    <w:p w14:paraId="2B8D1722"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sz w:val="16"/>
          <w:szCs w:val="16"/>
        </w:rPr>
        <w:t xml:space="preserve"> </w:t>
      </w:r>
    </w:p>
    <w:p w14:paraId="5EBD3882"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DADO</w:t>
      </w:r>
      <w:r w:rsidRPr="00DB39D9">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14:paraId="1C2DC62B" w14:textId="77777777" w:rsidR="0082603F" w:rsidRDefault="0082603F" w:rsidP="00A33DE8">
      <w:pPr>
        <w:rPr>
          <w:rFonts w:ascii="Arial Narrow" w:hAnsi="Arial Narrow" w:cs="Courier New"/>
          <w:sz w:val="16"/>
          <w:szCs w:val="16"/>
        </w:rPr>
      </w:pPr>
    </w:p>
    <w:p w14:paraId="23182B87" w14:textId="77777777" w:rsidR="007F7E4B" w:rsidRDefault="007F7E4B" w:rsidP="004A16E2">
      <w:pPr>
        <w:pStyle w:val="Piedepgina"/>
        <w:tabs>
          <w:tab w:val="clear" w:pos="4419"/>
          <w:tab w:val="clear" w:pos="8838"/>
        </w:tabs>
        <w:jc w:val="center"/>
        <w:rPr>
          <w:rFonts w:ascii="Arial Narrow" w:hAnsi="Arial Narrow"/>
          <w:b/>
          <w:bCs/>
          <w:iCs/>
          <w:sz w:val="16"/>
          <w:szCs w:val="16"/>
        </w:rPr>
      </w:pPr>
    </w:p>
    <w:p w14:paraId="714A8D97" w14:textId="77777777" w:rsidR="004A16E2" w:rsidRDefault="004A16E2" w:rsidP="004A16E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324</w:t>
      </w:r>
    </w:p>
    <w:p w14:paraId="5426D8DC" w14:textId="77777777" w:rsidR="004A16E2" w:rsidRPr="004A16E2" w:rsidRDefault="004A16E2" w:rsidP="004A16E2">
      <w:pPr>
        <w:pStyle w:val="Piedepgina"/>
        <w:tabs>
          <w:tab w:val="clear" w:pos="4419"/>
          <w:tab w:val="clear" w:pos="8838"/>
        </w:tabs>
        <w:rPr>
          <w:rFonts w:ascii="Arial Narrow" w:hAnsi="Arial Narrow"/>
          <w:b/>
          <w:bCs/>
          <w:iCs/>
          <w:sz w:val="16"/>
          <w:szCs w:val="16"/>
        </w:rPr>
      </w:pPr>
    </w:p>
    <w:p w14:paraId="715A4543" w14:textId="77777777"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ARTÍCULO ÚNICO.-</w:t>
      </w:r>
      <w:r w:rsidRPr="004A16E2">
        <w:rPr>
          <w:rFonts w:ascii="Arial Narrow" w:hAnsi="Arial Narrow" w:cs="Courier New"/>
          <w:sz w:val="16"/>
          <w:szCs w:val="16"/>
        </w:rPr>
        <w:t xml:space="preserve"> Las presentes modificaciones entrarán en vigor el día siguiente de su publicación en el Periódico Oficial del Gobierno del Estado. </w:t>
      </w:r>
    </w:p>
    <w:p w14:paraId="2F201746" w14:textId="77777777" w:rsidR="004A16E2" w:rsidRPr="004A16E2" w:rsidRDefault="004A16E2" w:rsidP="004A16E2">
      <w:pPr>
        <w:pStyle w:val="Textosinformato"/>
        <w:rPr>
          <w:rFonts w:ascii="Arial Narrow" w:hAnsi="Arial Narrow" w:cs="Courier New"/>
          <w:sz w:val="16"/>
          <w:szCs w:val="16"/>
        </w:rPr>
      </w:pPr>
    </w:p>
    <w:p w14:paraId="7D299CB0" w14:textId="77777777"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DADO</w:t>
      </w:r>
      <w:r w:rsidRPr="004A16E2">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14:paraId="406CF7FC" w14:textId="77777777" w:rsidR="004A16E2" w:rsidRPr="004A16E2" w:rsidRDefault="004A16E2" w:rsidP="004A16E2">
      <w:pPr>
        <w:pStyle w:val="Piedepgina"/>
        <w:tabs>
          <w:tab w:val="clear" w:pos="4419"/>
          <w:tab w:val="clear" w:pos="8838"/>
        </w:tabs>
        <w:rPr>
          <w:rFonts w:ascii="Arial Narrow" w:hAnsi="Arial Narrow"/>
          <w:b/>
          <w:bCs/>
          <w:iCs/>
          <w:sz w:val="16"/>
          <w:szCs w:val="16"/>
        </w:rPr>
      </w:pPr>
    </w:p>
    <w:p w14:paraId="2F7255B1" w14:textId="77777777" w:rsidR="007F7E4B" w:rsidRDefault="007F7E4B" w:rsidP="007F7E4B">
      <w:pPr>
        <w:pStyle w:val="Piedepgina"/>
        <w:tabs>
          <w:tab w:val="clear" w:pos="4419"/>
          <w:tab w:val="clear" w:pos="8838"/>
        </w:tabs>
        <w:jc w:val="center"/>
        <w:rPr>
          <w:rFonts w:ascii="Arial Narrow" w:hAnsi="Arial Narrow"/>
          <w:b/>
          <w:bCs/>
          <w:iCs/>
          <w:sz w:val="16"/>
          <w:szCs w:val="16"/>
        </w:rPr>
      </w:pPr>
    </w:p>
    <w:p w14:paraId="504E244B" w14:textId="77777777" w:rsidR="007F7E4B" w:rsidRDefault="007F7E4B" w:rsidP="007F7E4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15 –</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Pr>
          <w:rFonts w:ascii="Arial Narrow" w:hAnsi="Arial Narrow"/>
          <w:b/>
          <w:bCs/>
          <w:iCs/>
          <w:sz w:val="16"/>
          <w:szCs w:val="16"/>
        </w:rPr>
        <w:t>FEBRERO DE 2016</w:t>
      </w:r>
      <w:r w:rsidRPr="00836993">
        <w:rPr>
          <w:rFonts w:ascii="Arial Narrow" w:hAnsi="Arial Narrow"/>
          <w:b/>
          <w:bCs/>
          <w:iCs/>
          <w:sz w:val="16"/>
          <w:szCs w:val="16"/>
        </w:rPr>
        <w:t xml:space="preserve"> - DECRETO </w:t>
      </w:r>
      <w:r>
        <w:rPr>
          <w:rFonts w:ascii="Arial Narrow" w:hAnsi="Arial Narrow"/>
          <w:b/>
          <w:bCs/>
          <w:iCs/>
          <w:sz w:val="16"/>
          <w:szCs w:val="16"/>
        </w:rPr>
        <w:t>368</w:t>
      </w:r>
    </w:p>
    <w:p w14:paraId="60D3258A" w14:textId="77777777" w:rsidR="007F7E4B" w:rsidRPr="007F7E4B" w:rsidRDefault="007F7E4B" w:rsidP="007F7E4B">
      <w:pPr>
        <w:pStyle w:val="Piedepgina"/>
        <w:tabs>
          <w:tab w:val="clear" w:pos="4419"/>
          <w:tab w:val="clear" w:pos="8838"/>
        </w:tabs>
        <w:rPr>
          <w:rFonts w:ascii="Arial Narrow" w:hAnsi="Arial Narrow"/>
          <w:b/>
          <w:bCs/>
          <w:iCs/>
          <w:sz w:val="6"/>
          <w:szCs w:val="16"/>
        </w:rPr>
      </w:pPr>
    </w:p>
    <w:p w14:paraId="1F54063D"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ÚNICO.- </w:t>
      </w:r>
      <w:r w:rsidRPr="007F7E4B">
        <w:rPr>
          <w:rFonts w:ascii="Arial Narrow" w:hAnsi="Arial Narrow" w:cs="Courier New"/>
          <w:sz w:val="16"/>
          <w:szCs w:val="26"/>
        </w:rPr>
        <w:t xml:space="preserve">El presente Decreto entrará en vigor al día siguiente de su publicación en el Periódico Oficial del Gobierno del Estado de Coahuila de Zaragoza. </w:t>
      </w:r>
    </w:p>
    <w:p w14:paraId="7580033C"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14:paraId="4B091406"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DADO </w:t>
      </w:r>
      <w:r w:rsidRPr="007F7E4B">
        <w:rPr>
          <w:rFonts w:ascii="Arial Narrow" w:hAnsi="Arial Narrow" w:cs="Courier New"/>
          <w:sz w:val="16"/>
          <w:szCs w:val="26"/>
        </w:rPr>
        <w:t xml:space="preserve">en el Salón de Sesiones del Congreso del Estado, en la Ciudad de Saltillo, Coahuila de Zaragoza, a los veintiocho días del mes de enero del año dos mil dieciséis. </w:t>
      </w:r>
    </w:p>
    <w:p w14:paraId="36521481"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14:paraId="05E9690A" w14:textId="77777777" w:rsidR="007F7E4B" w:rsidRDefault="007F7E4B" w:rsidP="007F7E4B">
      <w:pPr>
        <w:pStyle w:val="Piedepgina"/>
        <w:tabs>
          <w:tab w:val="clear" w:pos="4419"/>
          <w:tab w:val="clear" w:pos="8838"/>
        </w:tabs>
        <w:rPr>
          <w:rFonts w:ascii="Arial Narrow" w:hAnsi="Arial Narrow"/>
          <w:b/>
          <w:bCs/>
          <w:iCs/>
          <w:sz w:val="16"/>
          <w:szCs w:val="16"/>
        </w:rPr>
      </w:pPr>
    </w:p>
    <w:p w14:paraId="666F65BE" w14:textId="77777777" w:rsidR="009253A8" w:rsidRPr="00E41545" w:rsidRDefault="009253A8" w:rsidP="009253A8">
      <w:pPr>
        <w:pStyle w:val="Piedepgina"/>
        <w:tabs>
          <w:tab w:val="clear" w:pos="4419"/>
          <w:tab w:val="clear" w:pos="8838"/>
        </w:tabs>
        <w:jc w:val="center"/>
        <w:rPr>
          <w:rFonts w:ascii="Arial Narrow" w:hAnsi="Arial Narrow"/>
          <w:b/>
          <w:bCs/>
          <w:iCs/>
          <w:sz w:val="16"/>
          <w:szCs w:val="16"/>
        </w:rPr>
      </w:pPr>
      <w:r w:rsidRPr="00E41545">
        <w:rPr>
          <w:rFonts w:ascii="Arial Narrow" w:hAnsi="Arial Narrow"/>
          <w:b/>
          <w:bCs/>
          <w:iCs/>
          <w:sz w:val="16"/>
          <w:szCs w:val="16"/>
        </w:rPr>
        <w:t>FE DE ERRATAS</w:t>
      </w:r>
      <w:r w:rsidR="006312F6">
        <w:rPr>
          <w:rFonts w:ascii="Arial Narrow" w:hAnsi="Arial Narrow"/>
          <w:b/>
          <w:bCs/>
          <w:iCs/>
          <w:sz w:val="16"/>
          <w:szCs w:val="16"/>
        </w:rPr>
        <w:t xml:space="preserve"> AL</w:t>
      </w:r>
      <w:r w:rsidRPr="00E41545">
        <w:rPr>
          <w:rFonts w:ascii="Arial Narrow" w:hAnsi="Arial Narrow"/>
          <w:b/>
          <w:bCs/>
          <w:iCs/>
          <w:sz w:val="16"/>
          <w:szCs w:val="16"/>
        </w:rPr>
        <w:t xml:space="preserve"> DECRETO 126 P.O. 19 DE FEBRERO DE 2016</w:t>
      </w:r>
      <w:r w:rsidR="006312F6">
        <w:rPr>
          <w:rFonts w:ascii="Arial Narrow" w:hAnsi="Arial Narrow"/>
          <w:b/>
          <w:bCs/>
          <w:iCs/>
          <w:sz w:val="16"/>
          <w:szCs w:val="16"/>
        </w:rPr>
        <w:t xml:space="preserve"> </w:t>
      </w:r>
    </w:p>
    <w:p w14:paraId="5A9F244E" w14:textId="77777777" w:rsidR="006312F6" w:rsidRDefault="006312F6" w:rsidP="006312F6">
      <w:pPr>
        <w:pStyle w:val="Piedepgina"/>
        <w:tabs>
          <w:tab w:val="clear" w:pos="4419"/>
          <w:tab w:val="clear" w:pos="8838"/>
        </w:tabs>
        <w:jc w:val="center"/>
        <w:rPr>
          <w:rFonts w:ascii="Arial Narrow" w:hAnsi="Arial Narrow"/>
          <w:b/>
          <w:bCs/>
          <w:iCs/>
          <w:sz w:val="16"/>
          <w:szCs w:val="16"/>
        </w:rPr>
      </w:pPr>
      <w:r>
        <w:rPr>
          <w:rFonts w:ascii="Arial Narrow" w:hAnsi="Arial Narrow"/>
          <w:b/>
          <w:bCs/>
          <w:iCs/>
          <w:sz w:val="16"/>
          <w:szCs w:val="16"/>
        </w:rPr>
        <w:t xml:space="preserve">PUBLICADO EN EL </w:t>
      </w: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14:paraId="2640AEF6" w14:textId="77777777" w:rsidR="004A16E2" w:rsidRDefault="004A16E2" w:rsidP="00A33DE8">
      <w:pPr>
        <w:rPr>
          <w:rFonts w:ascii="Arial Narrow" w:hAnsi="Arial Narrow" w:cs="Courier New"/>
          <w:sz w:val="16"/>
          <w:szCs w:val="16"/>
        </w:rPr>
      </w:pPr>
    </w:p>
    <w:p w14:paraId="1A84D90E" w14:textId="77777777" w:rsidR="00983B70" w:rsidRDefault="00983B70" w:rsidP="00983B7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43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MAYO DE 2016</w:t>
      </w:r>
      <w:r w:rsidRPr="00836993">
        <w:rPr>
          <w:rFonts w:ascii="Arial Narrow" w:hAnsi="Arial Narrow"/>
          <w:b/>
          <w:bCs/>
          <w:iCs/>
          <w:sz w:val="16"/>
          <w:szCs w:val="16"/>
        </w:rPr>
        <w:t xml:space="preserve"> - DECRETO </w:t>
      </w:r>
      <w:r>
        <w:rPr>
          <w:rFonts w:ascii="Arial Narrow" w:hAnsi="Arial Narrow"/>
          <w:b/>
          <w:bCs/>
          <w:iCs/>
          <w:sz w:val="16"/>
          <w:szCs w:val="16"/>
        </w:rPr>
        <w:t>446</w:t>
      </w:r>
    </w:p>
    <w:p w14:paraId="75879EB6" w14:textId="77777777" w:rsidR="00983B70" w:rsidRPr="006312F6" w:rsidRDefault="00983B70" w:rsidP="00A33DE8">
      <w:pPr>
        <w:rPr>
          <w:rFonts w:ascii="Arial Narrow" w:hAnsi="Arial Narrow" w:cs="Courier New"/>
          <w:sz w:val="16"/>
          <w:szCs w:val="16"/>
        </w:rPr>
      </w:pPr>
    </w:p>
    <w:p w14:paraId="6EE0A7E5"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PRIMERO.-</w:t>
      </w:r>
      <w:r w:rsidRPr="006312F6">
        <w:rPr>
          <w:rFonts w:ascii="Arial Narrow" w:hAnsi="Arial Narrow" w:cs="Courier New"/>
          <w:sz w:val="16"/>
          <w:szCs w:val="16"/>
        </w:rPr>
        <w:t xml:space="preserve">El presente Decreto entrará en vigor al día siguiente de su publicación en el Periódico Oficial del Gobierno del Estado. </w:t>
      </w:r>
    </w:p>
    <w:p w14:paraId="3B95FF17" w14:textId="77777777" w:rsidR="006312F6" w:rsidRPr="006312F6" w:rsidRDefault="006312F6" w:rsidP="006312F6">
      <w:pPr>
        <w:pStyle w:val="Textosinformato"/>
        <w:rPr>
          <w:rFonts w:ascii="Arial Narrow" w:hAnsi="Arial Narrow" w:cs="Courier New"/>
          <w:sz w:val="16"/>
          <w:szCs w:val="16"/>
        </w:rPr>
      </w:pPr>
    </w:p>
    <w:p w14:paraId="0467FBC9"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 xml:space="preserve">SEGUNDO.- </w:t>
      </w:r>
      <w:r w:rsidRPr="006312F6">
        <w:rPr>
          <w:rFonts w:ascii="Arial Narrow" w:hAnsi="Arial Narrow" w:cs="Courier New"/>
          <w:sz w:val="16"/>
          <w:szCs w:val="16"/>
        </w:rPr>
        <w:t xml:space="preserve">Se derogan todas las disposiciones legales y reglamentarias que se opongan al presente Decreto. </w:t>
      </w:r>
    </w:p>
    <w:p w14:paraId="24330D1C" w14:textId="77777777" w:rsidR="006312F6" w:rsidRPr="006312F6" w:rsidRDefault="006312F6" w:rsidP="006312F6">
      <w:pPr>
        <w:pStyle w:val="Textosinformato"/>
        <w:rPr>
          <w:rFonts w:ascii="Arial Narrow" w:hAnsi="Arial Narrow" w:cs="Courier New"/>
          <w:sz w:val="16"/>
          <w:szCs w:val="16"/>
        </w:rPr>
      </w:pPr>
    </w:p>
    <w:p w14:paraId="558AC2C3"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DADO</w:t>
      </w:r>
      <w:r w:rsidRPr="006312F6">
        <w:rPr>
          <w:rFonts w:ascii="Arial Narrow" w:hAnsi="Arial Narrow" w:cs="Courier New"/>
          <w:sz w:val="16"/>
          <w:szCs w:val="16"/>
        </w:rPr>
        <w:t xml:space="preserve"> en el Salón de Sesiones del Congreso del Estado, en la Ciudad de Saltillo, Coahuila de Zaragoza, a los veinte días del mes de abril del año dos mil dieciséis. </w:t>
      </w:r>
    </w:p>
    <w:p w14:paraId="475E99A4" w14:textId="77777777" w:rsidR="006312F6" w:rsidRDefault="006312F6" w:rsidP="00A33DE8">
      <w:pPr>
        <w:rPr>
          <w:rFonts w:ascii="Arial Narrow" w:hAnsi="Arial Narrow" w:cs="Courier New"/>
          <w:sz w:val="16"/>
          <w:szCs w:val="16"/>
        </w:rPr>
      </w:pPr>
    </w:p>
    <w:p w14:paraId="13390A83" w14:textId="77777777" w:rsidR="00236A1F" w:rsidRDefault="00236A1F" w:rsidP="00236A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64 –</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AGOSTO DE 2016</w:t>
      </w:r>
      <w:r w:rsidRPr="00836993">
        <w:rPr>
          <w:rFonts w:ascii="Arial Narrow" w:hAnsi="Arial Narrow"/>
          <w:b/>
          <w:bCs/>
          <w:iCs/>
          <w:sz w:val="16"/>
          <w:szCs w:val="16"/>
        </w:rPr>
        <w:t xml:space="preserve"> - DECRETO </w:t>
      </w:r>
      <w:r>
        <w:rPr>
          <w:rFonts w:ascii="Arial Narrow" w:hAnsi="Arial Narrow"/>
          <w:b/>
          <w:bCs/>
          <w:iCs/>
          <w:sz w:val="16"/>
          <w:szCs w:val="16"/>
        </w:rPr>
        <w:t>480</w:t>
      </w:r>
    </w:p>
    <w:p w14:paraId="0E550694" w14:textId="77777777" w:rsidR="00236A1F" w:rsidRPr="00236A1F" w:rsidRDefault="00236A1F" w:rsidP="00236A1F">
      <w:pPr>
        <w:pStyle w:val="Piedepgina"/>
        <w:tabs>
          <w:tab w:val="clear" w:pos="4419"/>
          <w:tab w:val="clear" w:pos="8838"/>
        </w:tabs>
        <w:rPr>
          <w:rFonts w:ascii="Arial Narrow" w:hAnsi="Arial Narrow"/>
          <w:b/>
          <w:bCs/>
          <w:iCs/>
          <w:sz w:val="16"/>
          <w:szCs w:val="16"/>
        </w:rPr>
      </w:pPr>
    </w:p>
    <w:p w14:paraId="6EEA1E13"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PRIMERO.-</w:t>
      </w:r>
      <w:r w:rsidRPr="00236A1F">
        <w:rPr>
          <w:rFonts w:ascii="Arial Narrow" w:hAnsi="Arial Narrow" w:cs="Courier New"/>
          <w:sz w:val="16"/>
          <w:szCs w:val="16"/>
        </w:rPr>
        <w:t xml:space="preserve"> Este Decreto entrará en vigor al día siguiente de su publicación en el Periódico Oficial del Gobierno del Estado. </w:t>
      </w:r>
    </w:p>
    <w:p w14:paraId="2690B597" w14:textId="77777777" w:rsidR="00236A1F" w:rsidRPr="00236A1F" w:rsidRDefault="00236A1F" w:rsidP="00236A1F">
      <w:pPr>
        <w:pStyle w:val="Textosinformato"/>
        <w:rPr>
          <w:rFonts w:ascii="Arial Narrow" w:hAnsi="Arial Narrow" w:cs="Courier New"/>
          <w:sz w:val="16"/>
          <w:szCs w:val="16"/>
        </w:rPr>
      </w:pPr>
    </w:p>
    <w:p w14:paraId="189330E8"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SEGUNDO.-</w:t>
      </w:r>
      <w:r w:rsidRPr="00236A1F">
        <w:rPr>
          <w:rFonts w:ascii="Arial Narrow" w:hAnsi="Arial Narrow" w:cs="Courier New"/>
          <w:sz w:val="16"/>
          <w:szCs w:val="16"/>
        </w:rPr>
        <w:t xml:space="preserve"> Se derogan todas las disposiciones que se opongan al presente Decreto. </w:t>
      </w:r>
    </w:p>
    <w:p w14:paraId="61C7FFF5" w14:textId="77777777" w:rsidR="00236A1F" w:rsidRPr="00236A1F" w:rsidRDefault="00236A1F" w:rsidP="00236A1F">
      <w:pPr>
        <w:pStyle w:val="Textosinformato"/>
        <w:rPr>
          <w:rFonts w:ascii="Arial Narrow" w:hAnsi="Arial Narrow" w:cs="Courier New"/>
          <w:sz w:val="16"/>
          <w:szCs w:val="16"/>
        </w:rPr>
      </w:pPr>
    </w:p>
    <w:p w14:paraId="50B34560"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 xml:space="preserve">DADO </w:t>
      </w:r>
      <w:r w:rsidRPr="00236A1F">
        <w:rPr>
          <w:rFonts w:ascii="Arial Narrow" w:hAnsi="Arial Narrow" w:cs="Courier New"/>
          <w:sz w:val="16"/>
          <w:szCs w:val="16"/>
        </w:rPr>
        <w:t xml:space="preserve">en el Salón de Sesiones del Congreso del Estado, en la Ciudad de Saltillo, Coahuila de Zaragoza, a los quince días del mes de junio del año dos mil dieciséis. </w:t>
      </w:r>
    </w:p>
    <w:p w14:paraId="087958E2" w14:textId="77777777" w:rsidR="00236A1F" w:rsidRPr="00236A1F" w:rsidRDefault="00236A1F" w:rsidP="00236A1F">
      <w:pPr>
        <w:pStyle w:val="Piedepgina"/>
        <w:tabs>
          <w:tab w:val="clear" w:pos="4419"/>
          <w:tab w:val="clear" w:pos="8838"/>
        </w:tabs>
        <w:rPr>
          <w:rFonts w:ascii="Arial Narrow" w:hAnsi="Arial Narrow"/>
          <w:b/>
          <w:bCs/>
          <w:iCs/>
          <w:sz w:val="16"/>
          <w:szCs w:val="16"/>
        </w:rPr>
      </w:pPr>
    </w:p>
    <w:p w14:paraId="325383E2" w14:textId="77777777" w:rsidR="00236A1F" w:rsidRDefault="00236A1F" w:rsidP="00236A1F">
      <w:pPr>
        <w:rPr>
          <w:rFonts w:ascii="Arial Narrow" w:hAnsi="Arial Narrow" w:cs="Courier New"/>
          <w:sz w:val="8"/>
          <w:szCs w:val="16"/>
        </w:rPr>
      </w:pPr>
    </w:p>
    <w:p w14:paraId="48F74E44" w14:textId="77777777" w:rsidR="0002438A" w:rsidRDefault="0002438A" w:rsidP="0002438A">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538</w:t>
      </w:r>
    </w:p>
    <w:p w14:paraId="52826663" w14:textId="77777777" w:rsidR="0002438A" w:rsidRPr="0002438A" w:rsidRDefault="0002438A" w:rsidP="00236A1F">
      <w:pPr>
        <w:rPr>
          <w:rFonts w:ascii="Arial Narrow" w:hAnsi="Arial Narrow" w:cs="Courier New"/>
          <w:sz w:val="8"/>
          <w:szCs w:val="16"/>
        </w:rPr>
      </w:pPr>
    </w:p>
    <w:p w14:paraId="6F9EBC14" w14:textId="77777777" w:rsidR="00236A1F" w:rsidRPr="0002438A" w:rsidRDefault="00236A1F" w:rsidP="00A33DE8">
      <w:pPr>
        <w:rPr>
          <w:rFonts w:ascii="Arial Narrow" w:hAnsi="Arial Narrow" w:cs="Courier New"/>
          <w:sz w:val="8"/>
          <w:szCs w:val="16"/>
        </w:rPr>
      </w:pPr>
    </w:p>
    <w:p w14:paraId="37A23C7C"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PRIMERO.-</w:t>
      </w:r>
      <w:r w:rsidRPr="0002438A">
        <w:rPr>
          <w:rFonts w:ascii="Arial Narrow" w:hAnsi="Arial Narrow" w:cs="Courier New"/>
          <w:sz w:val="16"/>
          <w:szCs w:val="24"/>
        </w:rPr>
        <w:t xml:space="preserve"> El presente Decreto entrará en vigor al día siguiente de su publicación en el Periódico Oficial del Gobierno del Estado. </w:t>
      </w:r>
    </w:p>
    <w:p w14:paraId="65F72634" w14:textId="77777777" w:rsidR="0002438A" w:rsidRPr="0002438A" w:rsidRDefault="0002438A" w:rsidP="0002438A">
      <w:pPr>
        <w:pStyle w:val="Textosinformato"/>
        <w:rPr>
          <w:rFonts w:ascii="Arial Narrow" w:hAnsi="Arial Narrow" w:cs="Courier New"/>
          <w:sz w:val="16"/>
          <w:szCs w:val="24"/>
        </w:rPr>
      </w:pPr>
    </w:p>
    <w:p w14:paraId="55818BD4"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SEGUNDO.-</w:t>
      </w:r>
      <w:r w:rsidRPr="0002438A">
        <w:rPr>
          <w:rFonts w:ascii="Arial Narrow" w:hAnsi="Arial Narrow" w:cs="Courier New"/>
          <w:sz w:val="16"/>
          <w:szCs w:val="24"/>
        </w:rPr>
        <w:t xml:space="preserve"> En el ámbito de sus atribuciones, de conformidad con las disposiciones de la Constitución Política de los Estados Unidos Mexicanos, así como de sus normas reglamentarias en la materia, el Gobierno del Estado coadyuvará en la implementación de la política de inclusión digital universal a cargo del Ejecutivo Federal. Asimismo, realizará las acciones tendientes a garantizar el acceso a Internet de banda ancha en edificios e instalaciones de las dependencias y entidades de la Administración Pública Estatal. </w:t>
      </w:r>
    </w:p>
    <w:p w14:paraId="65DE3647" w14:textId="77777777" w:rsidR="0002438A" w:rsidRPr="0002438A" w:rsidRDefault="0002438A" w:rsidP="0002438A">
      <w:pPr>
        <w:pStyle w:val="Textosinformato"/>
        <w:rPr>
          <w:rFonts w:ascii="Arial Narrow" w:hAnsi="Arial Narrow" w:cs="Courier New"/>
          <w:sz w:val="16"/>
          <w:szCs w:val="24"/>
        </w:rPr>
      </w:pPr>
    </w:p>
    <w:p w14:paraId="18D54213"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DADO</w:t>
      </w:r>
      <w:r w:rsidRPr="0002438A">
        <w:rPr>
          <w:rFonts w:ascii="Arial Narrow" w:hAnsi="Arial Narrow" w:cs="Courier New"/>
          <w:sz w:val="16"/>
          <w:szCs w:val="24"/>
        </w:rPr>
        <w:t xml:space="preserve"> en el Salón de Sesiones del Congreso del Estado, en la Ciudad de Saltillo, Coahuila de Zaragoza, a los seis días del mes de septiembre del año dos mil dieciséis.</w:t>
      </w:r>
    </w:p>
    <w:p w14:paraId="4854852E" w14:textId="77777777" w:rsidR="0002438A" w:rsidRDefault="0002438A" w:rsidP="00A33DE8">
      <w:pPr>
        <w:rPr>
          <w:rFonts w:ascii="Arial Narrow" w:hAnsi="Arial Narrow" w:cs="Courier New"/>
          <w:sz w:val="8"/>
          <w:szCs w:val="16"/>
        </w:rPr>
      </w:pPr>
    </w:p>
    <w:p w14:paraId="6D860AFA" w14:textId="77777777" w:rsidR="008C5BDF" w:rsidRDefault="008C5BDF" w:rsidP="00A33DE8">
      <w:pPr>
        <w:rPr>
          <w:rFonts w:ascii="Arial Narrow" w:hAnsi="Arial Narrow" w:cs="Courier New"/>
          <w:sz w:val="8"/>
          <w:szCs w:val="16"/>
        </w:rPr>
      </w:pPr>
    </w:p>
    <w:p w14:paraId="4A600DC8" w14:textId="77777777" w:rsidR="008C5BDF" w:rsidRDefault="008C5BDF" w:rsidP="008C5BD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539</w:t>
      </w:r>
    </w:p>
    <w:p w14:paraId="61FDA053" w14:textId="77777777" w:rsidR="008C5BDF" w:rsidRPr="00BA393A" w:rsidRDefault="008C5BDF" w:rsidP="00BA393A">
      <w:pPr>
        <w:pStyle w:val="Textosinformato"/>
        <w:rPr>
          <w:rFonts w:ascii="Arial Narrow" w:hAnsi="Arial Narrow" w:cs="Courier New"/>
          <w:b/>
          <w:sz w:val="16"/>
          <w:szCs w:val="24"/>
        </w:rPr>
      </w:pPr>
    </w:p>
    <w:p w14:paraId="59FC74DB"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PRIMERO.-</w:t>
      </w:r>
      <w:r w:rsidRPr="008C5BDF">
        <w:rPr>
          <w:rFonts w:ascii="Arial Narrow" w:hAnsi="Arial Narrow" w:cs="Courier New"/>
          <w:sz w:val="16"/>
          <w:szCs w:val="24"/>
        </w:rPr>
        <w:t xml:space="preserve"> Este decreto entrará en vigor al día siguiente de su publicación en el Periódico Oficial del Gobierno del Estado. </w:t>
      </w:r>
    </w:p>
    <w:p w14:paraId="451BD431" w14:textId="77777777" w:rsidR="008C5BDF" w:rsidRPr="008C5BDF" w:rsidRDefault="008C5BDF" w:rsidP="008C5BDF">
      <w:pPr>
        <w:pStyle w:val="Textosinformato"/>
        <w:rPr>
          <w:rFonts w:ascii="Arial Narrow" w:hAnsi="Arial Narrow" w:cs="Courier New"/>
          <w:sz w:val="16"/>
          <w:szCs w:val="24"/>
        </w:rPr>
      </w:pPr>
    </w:p>
    <w:p w14:paraId="57A84573"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SEGUNDO.-</w:t>
      </w:r>
      <w:r w:rsidRPr="008C5BDF">
        <w:rPr>
          <w:rFonts w:ascii="Arial Narrow" w:hAnsi="Arial Narrow" w:cs="Courier New"/>
          <w:sz w:val="16"/>
          <w:szCs w:val="24"/>
        </w:rPr>
        <w:t xml:space="preserve"> Se derogan todas las disposiciones que se opongan al presente Decreto. </w:t>
      </w:r>
    </w:p>
    <w:p w14:paraId="6D7D2AF6" w14:textId="77777777" w:rsidR="008C5BDF" w:rsidRPr="008C5BDF" w:rsidRDefault="008C5BDF" w:rsidP="008C5BDF">
      <w:pPr>
        <w:pStyle w:val="Textosinformato"/>
        <w:rPr>
          <w:rFonts w:ascii="Arial Narrow" w:hAnsi="Arial Narrow" w:cs="Courier New"/>
          <w:sz w:val="16"/>
          <w:szCs w:val="24"/>
        </w:rPr>
      </w:pPr>
    </w:p>
    <w:p w14:paraId="75E60591"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DADO</w:t>
      </w:r>
      <w:r w:rsidRPr="008C5BDF">
        <w:rPr>
          <w:rFonts w:ascii="Arial Narrow" w:hAnsi="Arial Narrow" w:cs="Courier New"/>
          <w:sz w:val="16"/>
          <w:szCs w:val="24"/>
        </w:rPr>
        <w:t xml:space="preserve"> en el Salón de Sesiones del Congreso del Estado, en la Ciudad de Saltillo, Coahuila de Zaragoza, a los seis días del mes de septiembre del año dos mil dieciséis. </w:t>
      </w:r>
    </w:p>
    <w:p w14:paraId="14708297" w14:textId="77777777" w:rsidR="008C5BDF" w:rsidRPr="008C5BDF" w:rsidRDefault="008C5BDF" w:rsidP="008C5BDF">
      <w:pPr>
        <w:pStyle w:val="Piedepgina"/>
        <w:tabs>
          <w:tab w:val="clear" w:pos="4419"/>
          <w:tab w:val="clear" w:pos="8838"/>
        </w:tabs>
        <w:rPr>
          <w:rFonts w:ascii="Arial Narrow" w:hAnsi="Arial Narrow"/>
          <w:b/>
          <w:bCs/>
          <w:iCs/>
          <w:sz w:val="8"/>
          <w:szCs w:val="16"/>
        </w:rPr>
      </w:pPr>
    </w:p>
    <w:p w14:paraId="3B4E9886" w14:textId="77777777" w:rsidR="007E18D2" w:rsidRDefault="007E18D2" w:rsidP="007E18D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80 –</w:t>
      </w:r>
      <w:r w:rsidRPr="00836993">
        <w:rPr>
          <w:rFonts w:ascii="Arial Narrow" w:hAnsi="Arial Narrow"/>
          <w:b/>
          <w:bCs/>
          <w:iCs/>
          <w:sz w:val="16"/>
          <w:szCs w:val="16"/>
        </w:rPr>
        <w:t xml:space="preserve"> </w:t>
      </w:r>
      <w:r>
        <w:rPr>
          <w:rFonts w:ascii="Arial Narrow" w:hAnsi="Arial Narrow"/>
          <w:b/>
          <w:bCs/>
          <w:iCs/>
          <w:sz w:val="16"/>
          <w:szCs w:val="16"/>
        </w:rPr>
        <w:t xml:space="preserve">4 </w:t>
      </w:r>
      <w:r w:rsidRPr="00836993">
        <w:rPr>
          <w:rFonts w:ascii="Arial Narrow" w:hAnsi="Arial Narrow"/>
          <w:b/>
          <w:bCs/>
          <w:iCs/>
          <w:sz w:val="16"/>
          <w:szCs w:val="16"/>
        </w:rPr>
        <w:t xml:space="preserve">DE </w:t>
      </w:r>
      <w:r>
        <w:rPr>
          <w:rFonts w:ascii="Arial Narrow" w:hAnsi="Arial Narrow"/>
          <w:b/>
          <w:bCs/>
          <w:iCs/>
          <w:sz w:val="16"/>
          <w:szCs w:val="16"/>
        </w:rPr>
        <w:t>OCTUBRE DE 2016</w:t>
      </w:r>
      <w:r w:rsidRPr="00836993">
        <w:rPr>
          <w:rFonts w:ascii="Arial Narrow" w:hAnsi="Arial Narrow"/>
          <w:b/>
          <w:bCs/>
          <w:iCs/>
          <w:sz w:val="16"/>
          <w:szCs w:val="16"/>
        </w:rPr>
        <w:t xml:space="preserve"> - DECRETO </w:t>
      </w:r>
      <w:r>
        <w:rPr>
          <w:rFonts w:ascii="Arial Narrow" w:hAnsi="Arial Narrow"/>
          <w:b/>
          <w:bCs/>
          <w:iCs/>
          <w:sz w:val="16"/>
          <w:szCs w:val="16"/>
        </w:rPr>
        <w:t>540</w:t>
      </w:r>
    </w:p>
    <w:p w14:paraId="513E12F6" w14:textId="77777777" w:rsidR="007E18D2" w:rsidRPr="007E18D2" w:rsidRDefault="007E18D2" w:rsidP="007E18D2">
      <w:pPr>
        <w:pStyle w:val="Piedepgina"/>
        <w:tabs>
          <w:tab w:val="clear" w:pos="4419"/>
          <w:tab w:val="clear" w:pos="8838"/>
        </w:tabs>
        <w:rPr>
          <w:rFonts w:ascii="Arial Narrow" w:hAnsi="Arial Narrow"/>
          <w:b/>
          <w:bCs/>
          <w:iCs/>
          <w:sz w:val="16"/>
          <w:szCs w:val="16"/>
        </w:rPr>
      </w:pPr>
    </w:p>
    <w:p w14:paraId="556A4FBE"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PRIMERO.-</w:t>
      </w:r>
      <w:r w:rsidRPr="007E18D2">
        <w:rPr>
          <w:rFonts w:ascii="Arial Narrow" w:hAnsi="Arial Narrow" w:cs="Courier New"/>
          <w:sz w:val="16"/>
          <w:szCs w:val="16"/>
        </w:rPr>
        <w:t xml:space="preserve"> Publíquese el presente Decreto en el Periódico Oficial del Gobierno del Estado. </w:t>
      </w:r>
    </w:p>
    <w:p w14:paraId="6A8206D6" w14:textId="77777777" w:rsidR="007E18D2" w:rsidRPr="007E18D2" w:rsidRDefault="007E18D2" w:rsidP="007E18D2">
      <w:pPr>
        <w:pStyle w:val="Textosinformato"/>
        <w:rPr>
          <w:rFonts w:ascii="Arial Narrow" w:hAnsi="Arial Narrow" w:cs="Courier New"/>
          <w:sz w:val="16"/>
          <w:szCs w:val="16"/>
        </w:rPr>
      </w:pPr>
    </w:p>
    <w:p w14:paraId="194D1F47"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SEGUNDO.-</w:t>
      </w:r>
      <w:r w:rsidRPr="007E18D2">
        <w:rPr>
          <w:rFonts w:ascii="Arial Narrow" w:hAnsi="Arial Narrow" w:cs="Courier New"/>
          <w:sz w:val="16"/>
          <w:szCs w:val="16"/>
        </w:rPr>
        <w:t xml:space="preserve"> Este Decreto entrará en vigor al día siguiente de su publicación en el Periódico Oficial del Gobierno del Estado. </w:t>
      </w:r>
    </w:p>
    <w:p w14:paraId="3EB5B0F9" w14:textId="77777777" w:rsidR="007E18D2" w:rsidRPr="007E18D2" w:rsidRDefault="007E18D2" w:rsidP="007E18D2">
      <w:pPr>
        <w:pStyle w:val="Textosinformato"/>
        <w:rPr>
          <w:rFonts w:ascii="Arial Narrow" w:hAnsi="Arial Narrow" w:cs="Courier New"/>
          <w:sz w:val="16"/>
          <w:szCs w:val="16"/>
        </w:rPr>
      </w:pPr>
    </w:p>
    <w:p w14:paraId="5B53138D"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DADO</w:t>
      </w:r>
      <w:r w:rsidRPr="007E18D2">
        <w:rPr>
          <w:rFonts w:ascii="Arial Narrow" w:hAnsi="Arial Narrow" w:cs="Courier New"/>
          <w:sz w:val="16"/>
          <w:szCs w:val="16"/>
        </w:rPr>
        <w:t xml:space="preserve"> en el Salón de Sesiones del Congreso del Estado, en la Ciudad de Saltillo, Coahuila de Zaragoza, a los seis días del mes de septiembre del año dos mil dieciséis. </w:t>
      </w:r>
    </w:p>
    <w:p w14:paraId="1D21F2EC" w14:textId="77777777" w:rsidR="007E18D2" w:rsidRDefault="007E18D2" w:rsidP="007E18D2">
      <w:pPr>
        <w:pStyle w:val="Piedepgina"/>
        <w:tabs>
          <w:tab w:val="clear" w:pos="4419"/>
          <w:tab w:val="clear" w:pos="8838"/>
        </w:tabs>
        <w:rPr>
          <w:rFonts w:ascii="Arial Narrow" w:hAnsi="Arial Narrow"/>
          <w:b/>
          <w:bCs/>
          <w:iCs/>
          <w:sz w:val="16"/>
          <w:szCs w:val="16"/>
        </w:rPr>
      </w:pPr>
    </w:p>
    <w:p w14:paraId="3A711463" w14:textId="77777777" w:rsidR="00617817" w:rsidRDefault="00617817" w:rsidP="0061781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578</w:t>
      </w:r>
    </w:p>
    <w:p w14:paraId="1F27ECD6" w14:textId="77777777" w:rsidR="00617817" w:rsidRPr="00617817" w:rsidRDefault="00617817" w:rsidP="00617817">
      <w:pPr>
        <w:pStyle w:val="Piedepgina"/>
        <w:tabs>
          <w:tab w:val="clear" w:pos="4419"/>
          <w:tab w:val="clear" w:pos="8838"/>
        </w:tabs>
        <w:rPr>
          <w:rFonts w:ascii="Arial Narrow" w:hAnsi="Arial Narrow"/>
          <w:b/>
          <w:bCs/>
          <w:iCs/>
          <w:sz w:val="14"/>
          <w:szCs w:val="16"/>
        </w:rPr>
      </w:pPr>
    </w:p>
    <w:p w14:paraId="59B5A389"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PRIMERO.-</w:t>
      </w:r>
      <w:r w:rsidRPr="00617817">
        <w:rPr>
          <w:rFonts w:ascii="Arial Narrow" w:hAnsi="Arial Narrow" w:cs="Courier New"/>
          <w:sz w:val="16"/>
          <w:szCs w:val="18"/>
        </w:rPr>
        <w:t xml:space="preserve"> El presente Decreto entrará en vigor al día siguiente de su publicación en el Periódico Oficial del Gobierno del Estado. </w:t>
      </w:r>
    </w:p>
    <w:p w14:paraId="284F97C9" w14:textId="77777777" w:rsidR="00617817" w:rsidRPr="00617817" w:rsidRDefault="00617817" w:rsidP="00617817">
      <w:pPr>
        <w:pStyle w:val="Textosinformato"/>
        <w:rPr>
          <w:rFonts w:ascii="Arial Narrow" w:hAnsi="Arial Narrow" w:cs="Courier New"/>
          <w:sz w:val="16"/>
          <w:szCs w:val="18"/>
        </w:rPr>
      </w:pPr>
    </w:p>
    <w:p w14:paraId="107ECBC5"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SEGUNDO.-</w:t>
      </w:r>
      <w:r w:rsidRPr="00617817">
        <w:rPr>
          <w:rFonts w:ascii="Arial Narrow" w:hAnsi="Arial Narrow" w:cs="Courier New"/>
          <w:sz w:val="16"/>
          <w:szCs w:val="18"/>
        </w:rPr>
        <w:t xml:space="preserve"> Las Iniciativas presentadas con anterioridad a la entrada en vigor del presente Decreto, continuarán con su proceso legislativo en los términos establecidos en la Constitución Política del Estado de Coahuila de Zaragoza, al momento de su presentación. </w:t>
      </w:r>
    </w:p>
    <w:p w14:paraId="6B5BFE8F" w14:textId="77777777" w:rsidR="00617817" w:rsidRPr="00617817" w:rsidRDefault="00617817" w:rsidP="00617817">
      <w:pPr>
        <w:pStyle w:val="Textosinformato"/>
        <w:rPr>
          <w:rFonts w:ascii="Arial Narrow" w:hAnsi="Arial Narrow" w:cs="Courier New"/>
          <w:sz w:val="16"/>
          <w:szCs w:val="18"/>
        </w:rPr>
      </w:pPr>
    </w:p>
    <w:p w14:paraId="4341A46B"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TERCERO.-</w:t>
      </w:r>
      <w:r w:rsidRPr="00617817">
        <w:rPr>
          <w:rFonts w:ascii="Arial Narrow" w:hAnsi="Arial Narrow" w:cs="Courier New"/>
          <w:sz w:val="16"/>
          <w:szCs w:val="18"/>
        </w:rPr>
        <w:t xml:space="preserve"> El Congreso del Estado, tendrá un plazo de treinta días contados a partir de la publicación del presente Decreto para realizar las adecuaciones a la legislación correspondiente, a fin de dar cumplimiento al mismo. </w:t>
      </w:r>
    </w:p>
    <w:p w14:paraId="484D6913" w14:textId="77777777" w:rsidR="00617817" w:rsidRPr="00617817" w:rsidRDefault="00617817" w:rsidP="00617817">
      <w:pPr>
        <w:pStyle w:val="Textosinformato"/>
        <w:rPr>
          <w:rFonts w:ascii="Arial Narrow" w:hAnsi="Arial Narrow" w:cs="Courier New"/>
          <w:sz w:val="16"/>
          <w:szCs w:val="18"/>
        </w:rPr>
      </w:pPr>
    </w:p>
    <w:p w14:paraId="5CC4CD53" w14:textId="77777777" w:rsid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DADO </w:t>
      </w:r>
      <w:r w:rsidRPr="00617817">
        <w:rPr>
          <w:rFonts w:ascii="Arial Narrow" w:hAnsi="Arial Narrow" w:cs="Courier New"/>
          <w:sz w:val="16"/>
          <w:szCs w:val="18"/>
        </w:rPr>
        <w:t xml:space="preserve">en la Ciudad de Saltillo, Coahuila de Zaragoza, a los dos días del mes de noviembre del año dos mil dieciséis. </w:t>
      </w:r>
    </w:p>
    <w:p w14:paraId="0505D7AD" w14:textId="77777777" w:rsidR="00EB0F83" w:rsidRDefault="00EB0F83" w:rsidP="00617817">
      <w:pPr>
        <w:pStyle w:val="Textosinformato"/>
        <w:rPr>
          <w:rFonts w:ascii="Arial Narrow" w:hAnsi="Arial Narrow" w:cs="Courier New"/>
          <w:sz w:val="16"/>
          <w:szCs w:val="18"/>
        </w:rPr>
      </w:pPr>
    </w:p>
    <w:p w14:paraId="4C2FB840" w14:textId="77777777" w:rsidR="00EB0F83" w:rsidRDefault="00EB0F83" w:rsidP="00EB0F8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579</w:t>
      </w:r>
    </w:p>
    <w:p w14:paraId="5DBC5620" w14:textId="77777777" w:rsidR="00EB0F83" w:rsidRDefault="00EB0F83" w:rsidP="00EB0F83">
      <w:pPr>
        <w:pStyle w:val="Piedepgina"/>
        <w:tabs>
          <w:tab w:val="clear" w:pos="4419"/>
          <w:tab w:val="clear" w:pos="8838"/>
        </w:tabs>
        <w:rPr>
          <w:rFonts w:ascii="Arial Narrow" w:hAnsi="Arial Narrow"/>
          <w:b/>
          <w:bCs/>
          <w:iCs/>
          <w:sz w:val="16"/>
          <w:szCs w:val="16"/>
        </w:rPr>
      </w:pPr>
    </w:p>
    <w:p w14:paraId="1D40F287"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PRIMERO.-</w:t>
      </w:r>
      <w:r w:rsidRPr="00702ABD">
        <w:rPr>
          <w:rFonts w:ascii="Arial Narrow" w:hAnsi="Arial Narrow" w:cs="Courier New"/>
          <w:sz w:val="16"/>
          <w:szCs w:val="16"/>
        </w:rPr>
        <w:t xml:space="preserve"> El presente Decreto entrara en vigor al día siguiente al de su publicación en el Periódico Oficial del Gobierno del Estado. </w:t>
      </w:r>
    </w:p>
    <w:p w14:paraId="5FA4E3E8" w14:textId="77777777" w:rsidR="00EB0F83" w:rsidRPr="00702ABD" w:rsidRDefault="00EB0F83" w:rsidP="00EB0F83">
      <w:pPr>
        <w:pStyle w:val="Textosinformato"/>
        <w:rPr>
          <w:rFonts w:ascii="Arial Narrow" w:hAnsi="Arial Narrow" w:cs="Courier New"/>
          <w:sz w:val="16"/>
          <w:szCs w:val="16"/>
        </w:rPr>
      </w:pPr>
    </w:p>
    <w:p w14:paraId="53C82454"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SEGUNDO.-</w:t>
      </w:r>
      <w:r w:rsidRPr="00702ABD">
        <w:rPr>
          <w:rFonts w:ascii="Arial Narrow" w:hAnsi="Arial Narrow" w:cs="Courier New"/>
          <w:sz w:val="16"/>
          <w:szCs w:val="16"/>
        </w:rPr>
        <w:t xml:space="preserve"> Se derogan las disposiciones que se opongan a lo previsto en este Decreto. </w:t>
      </w:r>
    </w:p>
    <w:p w14:paraId="40269DAE" w14:textId="77777777" w:rsidR="00EB0F83" w:rsidRPr="00702ABD" w:rsidRDefault="00EB0F83" w:rsidP="00EB0F83">
      <w:pPr>
        <w:pStyle w:val="Textosinformato"/>
        <w:rPr>
          <w:rFonts w:ascii="Arial Narrow" w:hAnsi="Arial Narrow" w:cs="Courier New"/>
          <w:sz w:val="16"/>
          <w:szCs w:val="16"/>
        </w:rPr>
      </w:pPr>
    </w:p>
    <w:p w14:paraId="247BFD05"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TERCERO.-</w:t>
      </w:r>
      <w:r w:rsidRPr="00702ABD">
        <w:rPr>
          <w:rFonts w:ascii="Arial Narrow" w:hAnsi="Arial Narrow" w:cs="Courier New"/>
          <w:sz w:val="16"/>
          <w:szCs w:val="16"/>
        </w:rPr>
        <w:t xml:space="preserve"> Publíquese en el Periódico Oficial del Gobierno del Estado. </w:t>
      </w:r>
    </w:p>
    <w:p w14:paraId="43A6765E" w14:textId="77777777" w:rsidR="00EB0F83" w:rsidRPr="00702ABD" w:rsidRDefault="00EB0F83" w:rsidP="00EB0F83">
      <w:pPr>
        <w:pStyle w:val="Textosinformato"/>
        <w:rPr>
          <w:rFonts w:ascii="Arial Narrow" w:hAnsi="Arial Narrow" w:cs="Courier New"/>
          <w:sz w:val="16"/>
          <w:szCs w:val="16"/>
        </w:rPr>
      </w:pPr>
    </w:p>
    <w:p w14:paraId="6417CDE9"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 xml:space="preserve">DADO </w:t>
      </w:r>
      <w:r w:rsidRPr="00702ABD">
        <w:rPr>
          <w:rFonts w:ascii="Arial Narrow" w:hAnsi="Arial Narrow" w:cs="Courier New"/>
          <w:sz w:val="16"/>
          <w:szCs w:val="16"/>
        </w:rPr>
        <w:t xml:space="preserve">en la Ciudad de Saltillo, Coahuila de Zaragoza, a los dos días del mes de noviembre del año dos mil dieciséis. </w:t>
      </w:r>
    </w:p>
    <w:p w14:paraId="004354B7" w14:textId="77777777" w:rsidR="00EB0F83" w:rsidRDefault="00EB0F83" w:rsidP="00EB0F83">
      <w:pPr>
        <w:pStyle w:val="Piedepgina"/>
        <w:tabs>
          <w:tab w:val="clear" w:pos="4419"/>
          <w:tab w:val="clear" w:pos="8838"/>
        </w:tabs>
        <w:rPr>
          <w:rFonts w:ascii="Arial Narrow" w:hAnsi="Arial Narrow"/>
          <w:b/>
          <w:bCs/>
          <w:iCs/>
          <w:sz w:val="16"/>
          <w:szCs w:val="16"/>
        </w:rPr>
      </w:pPr>
    </w:p>
    <w:p w14:paraId="3215A7A1" w14:textId="77777777" w:rsidR="00912F73" w:rsidRDefault="00912F73" w:rsidP="00912F7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56 –</w:t>
      </w:r>
      <w:r w:rsidRPr="00836993">
        <w:rPr>
          <w:rFonts w:ascii="Arial Narrow" w:hAnsi="Arial Narrow"/>
          <w:b/>
          <w:bCs/>
          <w:iCs/>
          <w:sz w:val="16"/>
          <w:szCs w:val="16"/>
        </w:rPr>
        <w:t xml:space="preserve"> </w:t>
      </w:r>
      <w:r>
        <w:rPr>
          <w:rFonts w:ascii="Arial Narrow" w:hAnsi="Arial Narrow"/>
          <w:b/>
          <w:bCs/>
          <w:iCs/>
          <w:sz w:val="16"/>
          <w:szCs w:val="16"/>
        </w:rPr>
        <w:t xml:space="preserve">14 </w:t>
      </w:r>
      <w:r w:rsidRPr="00836993">
        <w:rPr>
          <w:rFonts w:ascii="Arial Narrow" w:hAnsi="Arial Narrow"/>
          <w:b/>
          <w:bCs/>
          <w:iCs/>
          <w:sz w:val="16"/>
          <w:szCs w:val="16"/>
        </w:rPr>
        <w:t xml:space="preserve">DE </w:t>
      </w:r>
      <w:r>
        <w:rPr>
          <w:rFonts w:ascii="Arial Narrow" w:hAnsi="Arial Narrow"/>
          <w:b/>
          <w:bCs/>
          <w:iCs/>
          <w:sz w:val="16"/>
          <w:szCs w:val="16"/>
        </w:rPr>
        <w:t>JULIO DE 2017</w:t>
      </w:r>
      <w:r w:rsidRPr="00836993">
        <w:rPr>
          <w:rFonts w:ascii="Arial Narrow" w:hAnsi="Arial Narrow"/>
          <w:b/>
          <w:bCs/>
          <w:iCs/>
          <w:sz w:val="16"/>
          <w:szCs w:val="16"/>
        </w:rPr>
        <w:t xml:space="preserve"> - DECRETO </w:t>
      </w:r>
      <w:r>
        <w:rPr>
          <w:rFonts w:ascii="Arial Narrow" w:hAnsi="Arial Narrow"/>
          <w:b/>
          <w:bCs/>
          <w:iCs/>
          <w:sz w:val="16"/>
          <w:szCs w:val="16"/>
        </w:rPr>
        <w:t>903</w:t>
      </w:r>
    </w:p>
    <w:p w14:paraId="03CC9958" w14:textId="77777777" w:rsidR="00EB0F83" w:rsidRDefault="00EB0F83" w:rsidP="00617817">
      <w:pPr>
        <w:pStyle w:val="Textosinformato"/>
        <w:rPr>
          <w:rFonts w:ascii="Arial Narrow" w:hAnsi="Arial Narrow" w:cs="Courier New"/>
          <w:sz w:val="16"/>
          <w:szCs w:val="18"/>
        </w:rPr>
      </w:pPr>
    </w:p>
    <w:p w14:paraId="5B237C44"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PRIMERO.- </w:t>
      </w:r>
      <w:r w:rsidRPr="00F2169F">
        <w:rPr>
          <w:rFonts w:ascii="Arial Narrow" w:eastAsia="Calibri" w:hAnsi="Arial Narrow" w:cs="Arial"/>
          <w:sz w:val="16"/>
          <w:szCs w:val="16"/>
        </w:rPr>
        <w:t>El presente decreto entrará en vigor al día siguiente de su publicación en el Periódico Oficial del Estado, sin perjuicio de lo previsto en los transitorios siguientes.</w:t>
      </w:r>
    </w:p>
    <w:p w14:paraId="7B63187D" w14:textId="77777777" w:rsidR="00912F73" w:rsidRPr="00F2169F" w:rsidRDefault="00912F73" w:rsidP="00912F73">
      <w:pPr>
        <w:rPr>
          <w:rFonts w:ascii="Arial Narrow" w:eastAsia="Calibri" w:hAnsi="Arial Narrow" w:cs="Arial"/>
          <w:sz w:val="16"/>
          <w:szCs w:val="16"/>
        </w:rPr>
      </w:pPr>
    </w:p>
    <w:p w14:paraId="23AF60CF"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SEGUNDO.-</w:t>
      </w:r>
      <w:r w:rsidRPr="00F2169F">
        <w:rPr>
          <w:rFonts w:ascii="Arial Narrow" w:eastAsia="Calibri" w:hAnsi="Arial Narrow" w:cs="Arial"/>
          <w:iCs/>
          <w:sz w:val="16"/>
          <w:szCs w:val="16"/>
        </w:rPr>
        <w:t xml:space="preserve"> El Congreso del Estado dentro de los sesenta días naturales siguientes a la publicación del presente decreto, emitirá declaratoria expresa de entrada en vigor de la autonomía constitucional de la Fiscalía General del Estado de Coahuila de Zaragoza.</w:t>
      </w:r>
    </w:p>
    <w:p w14:paraId="1A21A02C" w14:textId="77777777" w:rsidR="00912F73" w:rsidRPr="00F2169F" w:rsidRDefault="00912F73" w:rsidP="00912F73">
      <w:pPr>
        <w:rPr>
          <w:rFonts w:ascii="Arial Narrow" w:eastAsia="Calibri" w:hAnsi="Arial Narrow" w:cs="Arial"/>
          <w:iCs/>
          <w:sz w:val="16"/>
          <w:szCs w:val="16"/>
        </w:rPr>
      </w:pPr>
    </w:p>
    <w:p w14:paraId="170A6997"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iCs/>
          <w:sz w:val="16"/>
          <w:szCs w:val="16"/>
        </w:rPr>
        <w:t>Las disposiciones del presente decreto relativas a la Fiscalía General del Estado de Coahuila de Zaragoza entrarán en vigor con la declaratoria señalada en el párrafo anterior.</w:t>
      </w:r>
    </w:p>
    <w:p w14:paraId="058182C7" w14:textId="77777777" w:rsidR="00912F73" w:rsidRPr="00F2169F" w:rsidRDefault="00912F73" w:rsidP="00912F73">
      <w:pPr>
        <w:rPr>
          <w:rFonts w:ascii="Arial Narrow" w:eastAsia="Calibri" w:hAnsi="Arial Narrow" w:cs="Arial"/>
          <w:sz w:val="16"/>
          <w:szCs w:val="16"/>
        </w:rPr>
      </w:pPr>
    </w:p>
    <w:p w14:paraId="5482B341"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Una vez constituida la Fiscalía General, la Fiscalía Especializada en Delitos por Hechos de Corrupción pasará a formar parte de aquella.</w:t>
      </w:r>
    </w:p>
    <w:p w14:paraId="3523AFD6" w14:textId="77777777" w:rsidR="00912F73" w:rsidRPr="00F2169F" w:rsidRDefault="00912F73" w:rsidP="00912F73">
      <w:pPr>
        <w:rPr>
          <w:rFonts w:ascii="Arial Narrow" w:eastAsia="Calibri" w:hAnsi="Arial Narrow" w:cs="Arial"/>
          <w:sz w:val="16"/>
          <w:szCs w:val="16"/>
        </w:rPr>
      </w:pPr>
    </w:p>
    <w:p w14:paraId="351D7BCF"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 xml:space="preserve">TERCERO.- </w:t>
      </w:r>
      <w:r w:rsidRPr="00F2169F">
        <w:rPr>
          <w:rFonts w:ascii="Arial Narrow" w:eastAsia="Calibri" w:hAnsi="Arial Narrow" w:cs="Arial"/>
          <w:iCs/>
          <w:sz w:val="16"/>
          <w:szCs w:val="16"/>
        </w:rPr>
        <w:t>Expedida la declaratoria a que se refiere el segundo transitorio, los recursos humanos, materiales, financieros y presupuestales, así como los asuntos en trámite de la Procuraduría General de Justicia del Estado, se transferirán a la Fiscalía General del Estado de Coahuila de Zaragoza.</w:t>
      </w:r>
    </w:p>
    <w:p w14:paraId="47239096" w14:textId="77777777" w:rsidR="00912F73" w:rsidRPr="00F2169F" w:rsidRDefault="00912F73" w:rsidP="00912F73">
      <w:pPr>
        <w:rPr>
          <w:rFonts w:ascii="Arial Narrow" w:eastAsia="Calibri" w:hAnsi="Arial Narrow" w:cs="Arial"/>
          <w:sz w:val="16"/>
          <w:szCs w:val="16"/>
        </w:rPr>
      </w:pPr>
    </w:p>
    <w:p w14:paraId="3A6EA2E9"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trabajadores de la Procuraduría General de Justicia del Estado que con motivo de la aplicación del presente decreto deban quedar adscritos a una dependencia diferente a su actual centro de trabajo o a la Fiscalía General, en ninguna forma resultarán afectados en sus derechos laborales.</w:t>
      </w:r>
    </w:p>
    <w:p w14:paraId="416C8502" w14:textId="77777777" w:rsidR="00912F73" w:rsidRPr="00F2169F" w:rsidRDefault="00912F73" w:rsidP="00912F73">
      <w:pPr>
        <w:rPr>
          <w:rFonts w:ascii="Arial Narrow" w:eastAsia="Calibri" w:hAnsi="Arial Narrow" w:cs="Arial"/>
          <w:sz w:val="16"/>
          <w:szCs w:val="16"/>
        </w:rPr>
      </w:pPr>
    </w:p>
    <w:p w14:paraId="7B3778B0"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CUARTO.-</w:t>
      </w:r>
      <w:r w:rsidRPr="00F2169F">
        <w:rPr>
          <w:rFonts w:ascii="Arial Narrow" w:eastAsia="Calibri" w:hAnsi="Arial Narrow" w:cs="Arial"/>
          <w:iCs/>
          <w:sz w:val="16"/>
          <w:szCs w:val="16"/>
        </w:rPr>
        <w:t xml:space="preserve"> Los Contratos, Convenios o Acuerdos celebrados por la Procuraduría General de Justicia del Estado con Secretarías, Dependencias o Entidades de la Administración Pública Estatal, Federal, y de los Municipios, así como con cualquier persona física o moral, serán asumidos por la Fiscalía General del Estado de Coahuila de Zaragoza o el Fiscal General del Estado.</w:t>
      </w:r>
    </w:p>
    <w:p w14:paraId="1A1DE569" w14:textId="77777777" w:rsidR="00912F73" w:rsidRPr="00F2169F" w:rsidRDefault="00912F73" w:rsidP="00912F73">
      <w:pPr>
        <w:rPr>
          <w:rFonts w:ascii="Arial Narrow" w:eastAsia="Calibri" w:hAnsi="Arial Narrow" w:cs="Arial"/>
          <w:sz w:val="16"/>
          <w:szCs w:val="16"/>
        </w:rPr>
      </w:pPr>
    </w:p>
    <w:p w14:paraId="07F6AF29"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QUINTO</w:t>
      </w:r>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Los procedimientos jurisdiccionales y administrativos, relacionados con la separación, remoción, cese o cualquier otra forma de conclusión de los servicios de trabajadores o empleados al servicio de la Procuraduría General de Justicia del Estado que estuviesen en trámite a la entrada en vigor de este decreto, se concluirán conforme a la normativa que les era aplicable al inicio del procedimiento de que se trate. </w:t>
      </w:r>
    </w:p>
    <w:p w14:paraId="1DAA6C59" w14:textId="77777777" w:rsidR="00912F73" w:rsidRPr="00F2169F" w:rsidRDefault="00912F73" w:rsidP="00912F73">
      <w:pPr>
        <w:rPr>
          <w:rFonts w:ascii="Arial Narrow" w:eastAsia="Calibri" w:hAnsi="Arial Narrow" w:cs="Arial"/>
          <w:sz w:val="16"/>
          <w:szCs w:val="16"/>
        </w:rPr>
      </w:pPr>
    </w:p>
    <w:p w14:paraId="2E0B4B81"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procedimientos administrativos de responsabilidad o disciplinarios iniciados a la fecha a los servidores públicos de la Procuraduría General de Justicia del Estado que se encuentren en trámite o pendientes de resolución a la entrada en vigor de este decreto, se continuarán tramitando conforme a las disposiciones legales aplicables al inicio del procedimiento.</w:t>
      </w:r>
    </w:p>
    <w:p w14:paraId="025C5E0C" w14:textId="77777777" w:rsidR="00912F73" w:rsidRPr="00F2169F" w:rsidRDefault="00912F73" w:rsidP="00912F73">
      <w:pPr>
        <w:rPr>
          <w:rFonts w:ascii="Arial Narrow" w:eastAsia="Calibri" w:hAnsi="Arial Narrow" w:cs="Arial"/>
          <w:sz w:val="16"/>
          <w:szCs w:val="16"/>
        </w:rPr>
      </w:pPr>
    </w:p>
    <w:p w14:paraId="2C909F18"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 xml:space="preserve">El trámite de los procedimientos administrativos señalados en este artículo, será responsabilidad de los servidores públicos a los que se les atribuya la competencia para su desahogo, conforme al presente decreto y las disposiciones aplicables. </w:t>
      </w:r>
    </w:p>
    <w:p w14:paraId="4334200E" w14:textId="77777777" w:rsidR="00912F73" w:rsidRPr="00F2169F" w:rsidRDefault="00912F73" w:rsidP="00912F73">
      <w:pPr>
        <w:rPr>
          <w:rFonts w:ascii="Arial Narrow" w:eastAsia="Calibri" w:hAnsi="Arial Narrow" w:cs="Arial"/>
          <w:sz w:val="16"/>
          <w:szCs w:val="16"/>
        </w:rPr>
      </w:pPr>
    </w:p>
    <w:p w14:paraId="41BE9CBE"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SEXTO</w:t>
      </w:r>
      <w:r w:rsidRPr="00F2169F">
        <w:rPr>
          <w:rFonts w:ascii="Arial Narrow" w:eastAsia="Calibri" w:hAnsi="Arial Narrow" w:cs="Arial"/>
          <w:b/>
          <w:sz w:val="16"/>
          <w:szCs w:val="16"/>
        </w:rPr>
        <w:t>.-</w:t>
      </w:r>
      <w:r w:rsidRPr="00F2169F">
        <w:rPr>
          <w:rFonts w:ascii="Arial Narrow" w:eastAsia="Calibri" w:hAnsi="Arial Narrow" w:cs="Arial"/>
          <w:sz w:val="16"/>
          <w:szCs w:val="16"/>
        </w:rPr>
        <w:t xml:space="preserve"> En tanto no se emita la </w:t>
      </w:r>
      <w:r w:rsidRPr="00F2169F">
        <w:rPr>
          <w:rFonts w:ascii="Arial Narrow" w:eastAsia="Calibri" w:hAnsi="Arial Narrow" w:cs="Arial"/>
          <w:iCs/>
          <w:sz w:val="16"/>
          <w:szCs w:val="16"/>
        </w:rPr>
        <w:t>Ley Orgánica de la Fiscalía General del Estado de Coahuila de Zaragoza</w:t>
      </w:r>
      <w:r w:rsidRPr="00F2169F">
        <w:rPr>
          <w:rFonts w:ascii="Arial Narrow" w:eastAsia="Calibri" w:hAnsi="Arial Narrow" w:cs="Arial"/>
          <w:sz w:val="16"/>
          <w:szCs w:val="16"/>
        </w:rPr>
        <w:t xml:space="preserve">, se continuará aplicando a está, en lo conducente, la Ley Orgánica de la Procuraduría General de Justicia del Estado de Coahuila de Zaragoza, su reglamento y demás disposiciones aplicables. </w:t>
      </w:r>
    </w:p>
    <w:p w14:paraId="488FEED4" w14:textId="77777777" w:rsidR="00912F73" w:rsidRPr="00F2169F" w:rsidRDefault="00912F73" w:rsidP="00912F73">
      <w:pPr>
        <w:rPr>
          <w:rFonts w:ascii="Arial Narrow" w:eastAsia="Calibri" w:hAnsi="Arial Narrow" w:cs="Arial"/>
          <w:sz w:val="16"/>
          <w:szCs w:val="16"/>
        </w:rPr>
      </w:pPr>
    </w:p>
    <w:p w14:paraId="54CA11A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Las disposiciones legales o administrativas que hagan referencia a la Procuraduría General de Justicia del Estado, al Procurador General de Justicia del Estado y a los Subprocuradores o Fiscales, se entenderán hechas a la Fiscalía General del Estado de Coahuila de Zaragoza, al Fiscal General del Estado, así como a las autoridades de la Fiscalía General equivalentes a los Subprocuradores o Fiscales, respectivamente.</w:t>
      </w:r>
    </w:p>
    <w:p w14:paraId="67134CCA" w14:textId="77777777" w:rsidR="00912F73" w:rsidRPr="00F2169F" w:rsidRDefault="00912F73" w:rsidP="00912F73">
      <w:pPr>
        <w:rPr>
          <w:rFonts w:ascii="Arial Narrow" w:eastAsia="Calibri" w:hAnsi="Arial Narrow" w:cs="Arial"/>
          <w:sz w:val="16"/>
          <w:szCs w:val="16"/>
        </w:rPr>
      </w:pPr>
    </w:p>
    <w:p w14:paraId="6A75D286"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SÉPTIMO.- </w:t>
      </w:r>
      <w:r w:rsidRPr="00F2169F">
        <w:rPr>
          <w:rFonts w:ascii="Arial Narrow" w:eastAsia="Calibri" w:hAnsi="Arial Narrow" w:cs="Arial"/>
          <w:sz w:val="16"/>
          <w:szCs w:val="16"/>
        </w:rPr>
        <w:t>Las disposiciones relativas a la Auditoría Superior del Estado, a la Fiscalía Especializada en Delitos por Hechos de Corrupción, a los órganos internos de control, y al régimen de responsabilidades de servidores públicos estatales y municipales, de particulares vinculados con faltas administrativas graves o hechos de corrupción, y de la responsabilidad patrimonial del estado serán aplicables a partir del día en que entre en vigor la Ley General de Responsabilidades Administrativas.</w:t>
      </w:r>
    </w:p>
    <w:p w14:paraId="451A4329" w14:textId="77777777" w:rsidR="00912F73" w:rsidRPr="00F2169F" w:rsidRDefault="00912F73" w:rsidP="00912F73">
      <w:pPr>
        <w:rPr>
          <w:rFonts w:ascii="Arial Narrow" w:eastAsia="Calibri" w:hAnsi="Arial Narrow" w:cs="Arial"/>
          <w:sz w:val="16"/>
          <w:szCs w:val="16"/>
        </w:rPr>
      </w:pPr>
    </w:p>
    <w:p w14:paraId="1B8F45A0" w14:textId="77777777"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b/>
          <w:sz w:val="16"/>
          <w:szCs w:val="16"/>
        </w:rPr>
        <w:t xml:space="preserve">OCTAVO.- </w:t>
      </w:r>
      <w:r w:rsidRPr="00F2169F">
        <w:rPr>
          <w:rFonts w:ascii="Arial Narrow" w:eastAsia="Calibri" w:hAnsi="Arial Narrow" w:cs="Arial"/>
          <w:sz w:val="16"/>
          <w:szCs w:val="16"/>
        </w:rPr>
        <w:t>Los titulares de los órganos a que se refiere el presente decreto en la fracción LII del artículo 67, que se encuentren en funciones a la entrada en vigor del mismo, continuarán en su encargo en los términos en los que fueron nombrados.</w:t>
      </w:r>
    </w:p>
    <w:p w14:paraId="626EDAC6" w14:textId="77777777" w:rsidR="00912F73" w:rsidRPr="00F2169F" w:rsidRDefault="00912F73" w:rsidP="00912F73">
      <w:pPr>
        <w:rPr>
          <w:rFonts w:ascii="Arial Narrow" w:eastAsia="Calibri" w:hAnsi="Arial Narrow" w:cs="Arial"/>
          <w:sz w:val="16"/>
          <w:szCs w:val="16"/>
        </w:rPr>
      </w:pPr>
    </w:p>
    <w:p w14:paraId="51CBBAFD"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NOVENO.- </w:t>
      </w:r>
      <w:r w:rsidRPr="00F2169F">
        <w:rPr>
          <w:rFonts w:ascii="Arial Narrow" w:eastAsia="Calibri" w:hAnsi="Arial Narrow" w:cs="Arial"/>
          <w:sz w:val="16"/>
          <w:szCs w:val="16"/>
        </w:rPr>
        <w:t>Hasta en tanto se emite la declaratoria a que se refiere el artículo segundo transitorio y entran en vigor las disposiciones relativas a la Fiscalía General del Estado de Coahuila de Zaragoza, la Procuraduría General de Justicia del Estado contará con una Fiscalía Especializada en Delitos por Hechos de Corrupción, para tal efecto, el Ejecutivo del Estado expedirá el acuerdo de creación de esta Fiscalía Especializada, en el plazo de diez días hábiles contados a partir de la entrada en vigor de este decreto.</w:t>
      </w:r>
    </w:p>
    <w:p w14:paraId="0FD16CAE" w14:textId="77777777" w:rsidR="00912F73" w:rsidRPr="00F2169F" w:rsidRDefault="00912F73" w:rsidP="00912F73">
      <w:pPr>
        <w:rPr>
          <w:rFonts w:ascii="Arial Narrow" w:eastAsia="Calibri" w:hAnsi="Arial Narrow" w:cs="Arial"/>
          <w:sz w:val="16"/>
          <w:szCs w:val="16"/>
        </w:rPr>
      </w:pPr>
    </w:p>
    <w:p w14:paraId="704310D8"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r w:rsidRPr="00F2169F">
        <w:rPr>
          <w:rFonts w:ascii="Arial Narrow" w:eastAsia="Calibri" w:hAnsi="Arial Narrow" w:cs="Arial"/>
          <w:sz w:val="16"/>
          <w:szCs w:val="16"/>
        </w:rPr>
        <w:t>El Congreso del Estado a más tardar en un plazo de treinta días naturales, contados a partir de la entrada en vigor del acuerdo de creación a que hace referencia el artículo anterior, deberá designar al Fiscal Especializado en Delitos por Hechos de Corrupción.</w:t>
      </w:r>
    </w:p>
    <w:p w14:paraId="57EA332A" w14:textId="77777777" w:rsidR="00912F73" w:rsidRPr="00F2169F" w:rsidRDefault="00912F73" w:rsidP="00912F73">
      <w:pPr>
        <w:rPr>
          <w:rFonts w:ascii="Arial Narrow" w:eastAsia="Calibri" w:hAnsi="Arial Narrow" w:cs="Arial"/>
          <w:b/>
          <w:sz w:val="16"/>
          <w:szCs w:val="16"/>
        </w:rPr>
      </w:pPr>
    </w:p>
    <w:p w14:paraId="4EB9C679"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UNDÉCIMO.- </w:t>
      </w:r>
      <w:r w:rsidRPr="00F2169F">
        <w:rPr>
          <w:rFonts w:ascii="Arial Narrow" w:eastAsia="Calibri" w:hAnsi="Arial Narrow" w:cs="Arial"/>
          <w:sz w:val="16"/>
          <w:szCs w:val="16"/>
        </w:rPr>
        <w:t xml:space="preserve">Las disposiciones relativas a la competencia del Tribunal de Justicia Administrativa de Coahuila de Zaragoza y las relacionadas con el Tribunal Contencioso administrativo del Poder Judicial del Estado, entrarán en vigor una vez que los Magistrados del Tribunal de Justicia Administrativa de Coahuila de Zaragoza sean nombrados por el Titular del Ejecutivo y ratificados por el Congreso del Estado. </w:t>
      </w:r>
    </w:p>
    <w:p w14:paraId="47FFDF3B" w14:textId="77777777" w:rsidR="00912F73" w:rsidRPr="00F2169F" w:rsidRDefault="00912F73" w:rsidP="00912F73">
      <w:pPr>
        <w:rPr>
          <w:rFonts w:ascii="Arial Narrow" w:eastAsia="Calibri" w:hAnsi="Arial Narrow" w:cs="Arial"/>
          <w:sz w:val="16"/>
          <w:szCs w:val="16"/>
        </w:rPr>
      </w:pPr>
    </w:p>
    <w:p w14:paraId="3E23BB04" w14:textId="77777777"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sz w:val="16"/>
          <w:szCs w:val="16"/>
        </w:rPr>
        <w:t>Mientras no se cumpla lo previsto en el párrafo anterior y a partir de la entrada en vigor de la Ley General de Responsabilidades Administrativas, el Tribunal de lo Contencioso Administrativo del Poder Judicial o quien determine el Consejo de la Judicatura, será competente para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7BCA6775" w14:textId="77777777" w:rsidR="00912F73" w:rsidRPr="00F2169F" w:rsidRDefault="00912F73" w:rsidP="00912F73">
      <w:pPr>
        <w:rPr>
          <w:rFonts w:ascii="Arial Narrow" w:eastAsia="Calibri" w:hAnsi="Arial Narrow" w:cs="Arial"/>
          <w:sz w:val="16"/>
          <w:szCs w:val="16"/>
        </w:rPr>
      </w:pPr>
    </w:p>
    <w:p w14:paraId="1EEFFFFF"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DUODÉCIMO.- </w:t>
      </w:r>
      <w:r w:rsidRPr="00F2169F">
        <w:rPr>
          <w:rFonts w:ascii="Arial Narrow" w:eastAsia="Calibri" w:hAnsi="Arial Narrow" w:cs="Arial"/>
          <w:sz w:val="16"/>
          <w:szCs w:val="16"/>
        </w:rPr>
        <w:t>Los magistrados del Tribunal de Justicia Administrativa de Coahuila de Zaragoza deberán ser designados en un plazo no mayor a treinta días naturales, contados a partir de la entrada en vigor del presente decreto.</w:t>
      </w:r>
    </w:p>
    <w:p w14:paraId="783CA34A" w14:textId="77777777" w:rsidR="00912F73" w:rsidRPr="00F2169F" w:rsidRDefault="00912F73" w:rsidP="00912F73">
      <w:pPr>
        <w:rPr>
          <w:rFonts w:ascii="Arial Narrow" w:eastAsia="Calibri" w:hAnsi="Arial Narrow" w:cs="Arial"/>
          <w:sz w:val="16"/>
          <w:szCs w:val="16"/>
        </w:rPr>
      </w:pPr>
    </w:p>
    <w:p w14:paraId="49513CED"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TERCERO.- </w:t>
      </w:r>
      <w:r w:rsidRPr="00F2169F">
        <w:rPr>
          <w:rFonts w:ascii="Arial Narrow" w:eastAsia="Calibri" w:hAnsi="Arial Narrow" w:cs="Arial"/>
          <w:sz w:val="16"/>
          <w:szCs w:val="16"/>
        </w:rPr>
        <w:t>El Congreso del Estado y el Ejecutivo a través de la Secretaría de Finanzas y la Secretaría de Fiscalización y Rendición de Cuentas, en el ámbito de sus respectivas competencias, proveerán los recursos humanos, financieros y materiales correspondientes, para el cumplimiento del presente decreto, en términos de las disposiciones aplicables.</w:t>
      </w:r>
    </w:p>
    <w:p w14:paraId="4C9B316E" w14:textId="77777777" w:rsidR="00912F73" w:rsidRPr="00F2169F" w:rsidRDefault="00912F73" w:rsidP="00912F73">
      <w:pPr>
        <w:rPr>
          <w:rFonts w:ascii="Arial Narrow" w:eastAsia="Calibri" w:hAnsi="Arial Narrow" w:cs="Arial"/>
          <w:sz w:val="16"/>
          <w:szCs w:val="16"/>
        </w:rPr>
      </w:pPr>
    </w:p>
    <w:p w14:paraId="78C420EC"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CUARTO.- </w:t>
      </w:r>
      <w:r w:rsidRPr="00F2169F">
        <w:rPr>
          <w:rFonts w:ascii="Arial Narrow" w:eastAsia="Calibri" w:hAnsi="Arial Narrow" w:cs="Arial"/>
          <w:sz w:val="16"/>
          <w:szCs w:val="16"/>
        </w:rPr>
        <w:t xml:space="preserve">El Congreso del Estado a partir de la entrada en vigor del presente decreto, contará con los siguientes plazos: </w:t>
      </w:r>
    </w:p>
    <w:p w14:paraId="17300761" w14:textId="77777777" w:rsidR="00912F73" w:rsidRPr="00F2169F" w:rsidRDefault="00912F73" w:rsidP="00912F73">
      <w:pPr>
        <w:rPr>
          <w:rFonts w:ascii="Arial Narrow" w:eastAsia="Calibri" w:hAnsi="Arial Narrow" w:cs="Arial"/>
          <w:sz w:val="16"/>
          <w:szCs w:val="16"/>
        </w:rPr>
      </w:pPr>
    </w:p>
    <w:p w14:paraId="2897E1A4"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a)</w:t>
      </w:r>
      <w:r w:rsidRPr="00F2169F">
        <w:rPr>
          <w:rFonts w:ascii="Arial Narrow" w:eastAsia="Calibri" w:hAnsi="Arial Narrow" w:cs="Arial"/>
          <w:sz w:val="16"/>
          <w:szCs w:val="16"/>
        </w:rPr>
        <w:tab/>
        <w:t xml:space="preserve">Un plazo no mayor a treinta días naturales para armonizar la legislación estatal de acuerdo al presente decreto. </w:t>
      </w:r>
    </w:p>
    <w:p w14:paraId="65B81C67" w14:textId="77777777" w:rsidR="00912F73" w:rsidRPr="00F2169F" w:rsidRDefault="00912F73" w:rsidP="00912F73">
      <w:pPr>
        <w:ind w:left="709" w:hanging="425"/>
        <w:rPr>
          <w:rFonts w:ascii="Arial Narrow" w:eastAsia="Calibri" w:hAnsi="Arial Narrow" w:cs="Arial"/>
          <w:sz w:val="16"/>
          <w:szCs w:val="16"/>
        </w:rPr>
      </w:pPr>
    </w:p>
    <w:p w14:paraId="632694BA"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b)</w:t>
      </w:r>
      <w:r w:rsidRPr="00F2169F">
        <w:rPr>
          <w:rFonts w:ascii="Arial Narrow" w:eastAsia="Calibri" w:hAnsi="Arial Narrow" w:cs="Arial"/>
          <w:sz w:val="16"/>
          <w:szCs w:val="16"/>
        </w:rPr>
        <w:tab/>
        <w:t>Un plazo no mayor a treinta días naturales para expedir la Ley Orgánica del Tribunal de Justicia Administrativa de Coahuila de Zaragoza.</w:t>
      </w:r>
    </w:p>
    <w:p w14:paraId="5A248055" w14:textId="77777777" w:rsidR="00912F73" w:rsidRPr="00F2169F" w:rsidRDefault="00912F73" w:rsidP="00912F73">
      <w:pPr>
        <w:ind w:left="709" w:hanging="425"/>
        <w:rPr>
          <w:rFonts w:ascii="Arial Narrow" w:eastAsia="Calibri" w:hAnsi="Arial Narrow" w:cs="Arial"/>
          <w:sz w:val="16"/>
          <w:szCs w:val="16"/>
        </w:rPr>
      </w:pPr>
    </w:p>
    <w:p w14:paraId="455C11C6"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iCs/>
          <w:sz w:val="16"/>
          <w:szCs w:val="16"/>
        </w:rPr>
        <w:t>c)</w:t>
      </w:r>
      <w:r w:rsidRPr="00F2169F">
        <w:rPr>
          <w:rFonts w:ascii="Arial Narrow" w:eastAsia="Calibri" w:hAnsi="Arial Narrow" w:cs="Arial"/>
          <w:iCs/>
          <w:sz w:val="16"/>
          <w:szCs w:val="16"/>
        </w:rPr>
        <w:tab/>
        <w:t>Un plazo no mayor a sesenta días naturales para expedir la Ley Orgánica de la Fiscalía General del Estado de Coahuila de Zaragoza.</w:t>
      </w:r>
    </w:p>
    <w:p w14:paraId="7822AB0C" w14:textId="77777777" w:rsidR="00912F73" w:rsidRPr="00F2169F" w:rsidRDefault="00912F73" w:rsidP="00912F73">
      <w:pPr>
        <w:rPr>
          <w:rFonts w:ascii="Arial Narrow" w:eastAsia="Calibri" w:hAnsi="Arial Narrow" w:cs="Arial"/>
          <w:b/>
          <w:sz w:val="16"/>
          <w:szCs w:val="16"/>
        </w:rPr>
      </w:pPr>
    </w:p>
    <w:p w14:paraId="6508EE8F"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QUINTO.- </w:t>
      </w:r>
      <w:r w:rsidRPr="00F2169F">
        <w:rPr>
          <w:rFonts w:ascii="Arial Narrow" w:eastAsia="Calibri" w:hAnsi="Arial Narrow" w:cs="Arial"/>
          <w:sz w:val="16"/>
          <w:szCs w:val="16"/>
        </w:rPr>
        <w:t>Se derogan todas las disposiciones que se opongan al contenido del presente decreto.</w:t>
      </w:r>
    </w:p>
    <w:p w14:paraId="22B4BFE3" w14:textId="77777777" w:rsidR="00912F73" w:rsidRPr="00F2169F" w:rsidRDefault="00912F73" w:rsidP="00912F73">
      <w:pPr>
        <w:rPr>
          <w:rFonts w:ascii="Arial Narrow" w:hAnsi="Arial Narrow" w:cs="Arial"/>
          <w:b/>
          <w:snapToGrid w:val="0"/>
          <w:sz w:val="16"/>
          <w:szCs w:val="16"/>
        </w:rPr>
      </w:pPr>
    </w:p>
    <w:p w14:paraId="0B323C70" w14:textId="77777777" w:rsidR="00912F73" w:rsidRPr="00F2169F" w:rsidRDefault="00912F73" w:rsidP="00912F73">
      <w:pPr>
        <w:rPr>
          <w:rFonts w:ascii="Arial Narrow" w:hAnsi="Arial Narrow" w:cs="Arial"/>
          <w:b/>
          <w:snapToGrid w:val="0"/>
          <w:sz w:val="16"/>
          <w:szCs w:val="16"/>
        </w:rPr>
      </w:pPr>
      <w:r w:rsidRPr="00F2169F">
        <w:rPr>
          <w:rFonts w:ascii="Arial Narrow" w:hAnsi="Arial Narrow" w:cs="Arial"/>
          <w:b/>
          <w:snapToGrid w:val="0"/>
          <w:sz w:val="16"/>
          <w:szCs w:val="16"/>
        </w:rPr>
        <w:t>DADO en el Salón de Sesiones del Congreso del Estado, en la Ciudad de Saltillo, Coahuila de Zaragoza, a los once días del mes de julio del año dos mil diecisiete.</w:t>
      </w:r>
    </w:p>
    <w:p w14:paraId="2145476B" w14:textId="77777777" w:rsidR="00912F73" w:rsidRDefault="00912F73" w:rsidP="00617817">
      <w:pPr>
        <w:pStyle w:val="Textosinformato"/>
        <w:rPr>
          <w:rFonts w:ascii="Arial Narrow" w:hAnsi="Arial Narrow" w:cs="Courier New"/>
          <w:sz w:val="16"/>
          <w:szCs w:val="18"/>
        </w:rPr>
      </w:pPr>
    </w:p>
    <w:p w14:paraId="79D18638" w14:textId="77777777" w:rsidR="003836E4" w:rsidRDefault="003836E4" w:rsidP="003836E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100 –</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2018</w:t>
      </w:r>
      <w:r w:rsidRPr="00836993">
        <w:rPr>
          <w:rFonts w:ascii="Arial Narrow" w:hAnsi="Arial Narrow"/>
          <w:b/>
          <w:bCs/>
          <w:iCs/>
          <w:sz w:val="16"/>
          <w:szCs w:val="16"/>
        </w:rPr>
        <w:t xml:space="preserve"> - DECRETO </w:t>
      </w:r>
      <w:r>
        <w:rPr>
          <w:rFonts w:ascii="Arial Narrow" w:hAnsi="Arial Narrow"/>
          <w:b/>
          <w:bCs/>
          <w:iCs/>
          <w:sz w:val="16"/>
          <w:szCs w:val="16"/>
        </w:rPr>
        <w:t>184</w:t>
      </w:r>
    </w:p>
    <w:p w14:paraId="761714F1" w14:textId="77777777" w:rsidR="003836E4" w:rsidRDefault="003836E4" w:rsidP="003836E4">
      <w:pPr>
        <w:pStyle w:val="Piedepgina"/>
        <w:tabs>
          <w:tab w:val="clear" w:pos="4419"/>
          <w:tab w:val="clear" w:pos="8838"/>
        </w:tabs>
        <w:rPr>
          <w:rFonts w:ascii="Arial Narrow" w:hAnsi="Arial Narrow"/>
          <w:b/>
          <w:bCs/>
          <w:iCs/>
          <w:sz w:val="16"/>
          <w:szCs w:val="16"/>
        </w:rPr>
      </w:pPr>
    </w:p>
    <w:p w14:paraId="6E8B5277"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PRIMERO.- </w:t>
      </w:r>
      <w:r w:rsidRPr="003836E4">
        <w:rPr>
          <w:rFonts w:ascii="Arial Narrow" w:hAnsi="Arial Narrow" w:cs="Arial"/>
          <w:snapToGrid w:val="0"/>
          <w:sz w:val="16"/>
          <w:szCs w:val="16"/>
        </w:rPr>
        <w:t>El presente decreto entrará en vigor al día siguiente de su publicación en el Periódico Oficial del Gobierno del Estado.</w:t>
      </w:r>
    </w:p>
    <w:p w14:paraId="71E7953D" w14:textId="77777777" w:rsidR="003836E4" w:rsidRPr="003836E4" w:rsidRDefault="003836E4" w:rsidP="003836E4">
      <w:pPr>
        <w:rPr>
          <w:rFonts w:ascii="Arial Narrow" w:hAnsi="Arial Narrow" w:cs="Arial"/>
          <w:snapToGrid w:val="0"/>
          <w:sz w:val="16"/>
          <w:szCs w:val="16"/>
        </w:rPr>
      </w:pPr>
    </w:p>
    <w:p w14:paraId="5C5548A8"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SEGUNDO.- </w:t>
      </w:r>
      <w:r w:rsidRPr="003836E4">
        <w:rPr>
          <w:rFonts w:ascii="Arial Narrow" w:hAnsi="Arial Narrow" w:cs="Arial"/>
          <w:snapToGrid w:val="0"/>
          <w:sz w:val="16"/>
          <w:szCs w:val="16"/>
        </w:rPr>
        <w:t>El Congreso del Estado, en un plazo máximo de 60 días a partir de la entrada en vigor del presente decreto, deberá llevar a cabo las adecuaciones legislativas necesarias para dar cumplimiento al mismo.</w:t>
      </w:r>
    </w:p>
    <w:p w14:paraId="4ED14CD7" w14:textId="77777777" w:rsidR="003836E4" w:rsidRPr="003836E4" w:rsidRDefault="003836E4" w:rsidP="003836E4">
      <w:pPr>
        <w:rPr>
          <w:rFonts w:ascii="Arial Narrow" w:hAnsi="Arial Narrow" w:cs="Arial"/>
          <w:b/>
          <w:snapToGrid w:val="0"/>
          <w:sz w:val="16"/>
          <w:szCs w:val="16"/>
        </w:rPr>
      </w:pPr>
    </w:p>
    <w:p w14:paraId="4E7DBEF4"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TERCERO.- </w:t>
      </w:r>
      <w:r w:rsidRPr="003836E4">
        <w:rPr>
          <w:rFonts w:ascii="Arial Narrow" w:hAnsi="Arial Narrow" w:cs="Arial"/>
          <w:snapToGrid w:val="0"/>
          <w:sz w:val="16"/>
          <w:szCs w:val="16"/>
        </w:rPr>
        <w:t>Se proveerá al Poder Judicial del Estado de Coahuila de Zaragoza de los recursos presupuestales necesarios para el cumplimiento de las obligaciones derivadas del presente decreto.</w:t>
      </w:r>
    </w:p>
    <w:p w14:paraId="4913713B" w14:textId="77777777" w:rsidR="003836E4" w:rsidRPr="003836E4" w:rsidRDefault="003836E4" w:rsidP="003836E4">
      <w:pPr>
        <w:rPr>
          <w:rFonts w:ascii="Arial Narrow" w:hAnsi="Arial Narrow" w:cs="Arial"/>
          <w:b/>
          <w:snapToGrid w:val="0"/>
          <w:sz w:val="16"/>
          <w:szCs w:val="16"/>
        </w:rPr>
      </w:pPr>
    </w:p>
    <w:p w14:paraId="09EBAF11"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CUARTO.- </w:t>
      </w:r>
      <w:r w:rsidRPr="003836E4">
        <w:rPr>
          <w:rFonts w:ascii="Arial Narrow" w:hAnsi="Arial Narrow" w:cs="Arial"/>
          <w:snapToGrid w:val="0"/>
          <w:sz w:val="16"/>
          <w:szCs w:val="16"/>
        </w:rPr>
        <w:t>El nombramiento de los Magistrados de la Sala Regional del Tribunal Superior de Justicia deberá realizarse en los términos del artículo 146 de la Constitución Política del Estado de Coahuila de Zaragoza.</w:t>
      </w:r>
    </w:p>
    <w:p w14:paraId="31A7CF5B" w14:textId="77777777" w:rsidR="003836E4" w:rsidRPr="003836E4" w:rsidRDefault="003836E4" w:rsidP="003836E4">
      <w:pPr>
        <w:rPr>
          <w:rFonts w:ascii="Arial Narrow" w:hAnsi="Arial Narrow" w:cs="Arial"/>
          <w:b/>
          <w:snapToGrid w:val="0"/>
          <w:sz w:val="16"/>
          <w:szCs w:val="16"/>
        </w:rPr>
      </w:pPr>
    </w:p>
    <w:p w14:paraId="0DCAA809"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QUINTO.- </w:t>
      </w:r>
      <w:r w:rsidRPr="003836E4">
        <w:rPr>
          <w:rFonts w:ascii="Arial Narrow" w:hAnsi="Arial Narrow" w:cs="Arial"/>
          <w:snapToGrid w:val="0"/>
          <w:sz w:val="16"/>
          <w:szCs w:val="16"/>
        </w:rPr>
        <w:t>Se derogan todas las disposiciones que se opongan a este Decreto.</w:t>
      </w:r>
    </w:p>
    <w:p w14:paraId="329D09CF" w14:textId="77777777" w:rsidR="003836E4" w:rsidRPr="003836E4" w:rsidRDefault="003836E4" w:rsidP="003836E4">
      <w:pPr>
        <w:rPr>
          <w:rFonts w:ascii="Arial Narrow" w:hAnsi="Arial Narrow" w:cs="Arial"/>
          <w:b/>
          <w:snapToGrid w:val="0"/>
          <w:sz w:val="16"/>
          <w:szCs w:val="16"/>
        </w:rPr>
      </w:pPr>
    </w:p>
    <w:p w14:paraId="4D8E07F1"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DADO </w:t>
      </w:r>
      <w:r w:rsidRPr="003836E4">
        <w:rPr>
          <w:rFonts w:ascii="Arial Narrow" w:hAnsi="Arial Narrow" w:cs="Arial"/>
          <w:snapToGrid w:val="0"/>
          <w:sz w:val="16"/>
          <w:szCs w:val="16"/>
        </w:rPr>
        <w:t>en la Ciudad de Saltillo, Coahuila de Zaragoza, a los diecisiete días del mes de diciembre del año dos mil dieciocho.</w:t>
      </w:r>
    </w:p>
    <w:p w14:paraId="5CD375CD" w14:textId="77777777" w:rsidR="003836E4" w:rsidRDefault="003836E4" w:rsidP="00617817">
      <w:pPr>
        <w:pStyle w:val="Textosinformato"/>
        <w:rPr>
          <w:rFonts w:ascii="Arial Narrow" w:hAnsi="Arial Narrow" w:cs="Courier New"/>
          <w:sz w:val="16"/>
          <w:szCs w:val="18"/>
        </w:rPr>
      </w:pPr>
    </w:p>
    <w:p w14:paraId="375B1DBA" w14:textId="77777777" w:rsidR="00B36676" w:rsidRDefault="00B36676" w:rsidP="00617817">
      <w:pPr>
        <w:pStyle w:val="Textosinformato"/>
        <w:rPr>
          <w:rFonts w:ascii="Arial Narrow" w:hAnsi="Arial Narrow" w:cs="Courier New"/>
          <w:sz w:val="16"/>
          <w:szCs w:val="18"/>
        </w:rPr>
      </w:pPr>
    </w:p>
    <w:p w14:paraId="3D9043C2" w14:textId="77777777" w:rsidR="00141CF9" w:rsidRDefault="00141CF9" w:rsidP="00141CF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94 - 22 </w:t>
      </w:r>
      <w:r w:rsidRPr="00836993">
        <w:rPr>
          <w:rFonts w:ascii="Arial Narrow" w:hAnsi="Arial Narrow"/>
          <w:b/>
          <w:bCs/>
          <w:iCs/>
          <w:sz w:val="16"/>
          <w:szCs w:val="16"/>
        </w:rPr>
        <w:t xml:space="preserve">DE </w:t>
      </w:r>
      <w:r>
        <w:rPr>
          <w:rFonts w:ascii="Arial Narrow" w:hAnsi="Arial Narrow"/>
          <w:b/>
          <w:bCs/>
          <w:iCs/>
          <w:sz w:val="16"/>
          <w:szCs w:val="16"/>
        </w:rPr>
        <w:t>NOVIEMBRE DE 2019</w:t>
      </w:r>
      <w:r w:rsidRPr="00836993">
        <w:rPr>
          <w:rFonts w:ascii="Arial Narrow" w:hAnsi="Arial Narrow"/>
          <w:b/>
          <w:bCs/>
          <w:iCs/>
          <w:sz w:val="16"/>
          <w:szCs w:val="16"/>
        </w:rPr>
        <w:t xml:space="preserve"> - DECRETO </w:t>
      </w:r>
      <w:r>
        <w:rPr>
          <w:rFonts w:ascii="Arial Narrow" w:hAnsi="Arial Narrow"/>
          <w:b/>
          <w:bCs/>
          <w:iCs/>
          <w:sz w:val="16"/>
          <w:szCs w:val="16"/>
        </w:rPr>
        <w:t>370</w:t>
      </w:r>
    </w:p>
    <w:p w14:paraId="6284457D" w14:textId="77777777" w:rsidR="00141CF9" w:rsidRPr="00141CF9" w:rsidRDefault="00141CF9" w:rsidP="00141CF9">
      <w:pPr>
        <w:pStyle w:val="Textosinformato"/>
        <w:rPr>
          <w:rFonts w:ascii="Arial Narrow" w:hAnsi="Arial Narrow" w:cs="Courier New"/>
          <w:sz w:val="16"/>
          <w:szCs w:val="16"/>
        </w:rPr>
      </w:pPr>
    </w:p>
    <w:p w14:paraId="076AA85A"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PRIMERO. </w:t>
      </w:r>
      <w:r w:rsidRPr="00141CF9">
        <w:rPr>
          <w:rFonts w:ascii="Arial Narrow" w:hAnsi="Arial Narrow"/>
          <w:sz w:val="16"/>
          <w:szCs w:val="16"/>
          <w:lang w:val="es-MX" w:eastAsia="es-MX"/>
        </w:rPr>
        <w:t>El presente decreto entrará en vigor al día siguiente de su publicación en el Periódico Oficial del Gobierno del Estado.</w:t>
      </w:r>
    </w:p>
    <w:p w14:paraId="21C9334E"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3EC1EA10"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SEGUNDO. </w:t>
      </w:r>
      <w:r w:rsidRPr="00141CF9">
        <w:rPr>
          <w:rFonts w:ascii="Arial Narrow" w:hAnsi="Arial Narrow"/>
          <w:sz w:val="16"/>
          <w:szCs w:val="16"/>
          <w:lang w:val="es-MX" w:eastAsia="es-MX"/>
        </w:rPr>
        <w:t>El Congreso del Estado, en un plazo máximo de 180 días a partir de la entrada en vigor del presente decreto, deberá llevar a cabo las adecuaciones legislativas necesarias para dar cumplimiento al mismo.</w:t>
      </w:r>
    </w:p>
    <w:p w14:paraId="303D4087"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38E15748"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TERCERO. </w:t>
      </w:r>
      <w:r w:rsidRPr="00141CF9">
        <w:rPr>
          <w:rFonts w:ascii="Arial Narrow" w:hAnsi="Arial Narrow"/>
          <w:sz w:val="16"/>
          <w:szCs w:val="16"/>
          <w:lang w:val="es-MX" w:eastAsia="es-MX"/>
        </w:rPr>
        <w:t>En los términos que dispongan las leyes, se deberá prever la competencia de los Tribunales Laborales, así como lo relativo a su integración.</w:t>
      </w:r>
    </w:p>
    <w:p w14:paraId="37DE2FA3"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1D648D2"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CUARTO. </w:t>
      </w:r>
      <w:r w:rsidRPr="00141CF9">
        <w:rPr>
          <w:rFonts w:ascii="Arial Narrow" w:hAnsi="Arial Narrow"/>
          <w:sz w:val="16"/>
          <w:szCs w:val="16"/>
          <w:lang w:val="es-MX" w:eastAsia="es-MX"/>
        </w:rPr>
        <w:t>Para la integración, instalación y operación de los Tribunales Laborales, el Consejo de la Judicatura determinará mediante un proceso de gradualidad, su inicio de operación en los Distritos Judiciales que, conforme a dicho proceso, determine.</w:t>
      </w:r>
    </w:p>
    <w:p w14:paraId="74B47A80"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ACC7503"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QUINTO. </w:t>
      </w:r>
      <w:r w:rsidRPr="00141CF9">
        <w:rPr>
          <w:rFonts w:ascii="Arial Narrow" w:hAnsi="Arial Narrow"/>
          <w:sz w:val="16"/>
          <w:szCs w:val="16"/>
          <w:lang w:val="es-MX" w:eastAsia="es-MX"/>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14:paraId="20B1DF51"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2D0D721"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SEXTO. </w:t>
      </w:r>
      <w:r w:rsidRPr="00141CF9">
        <w:rPr>
          <w:rFonts w:ascii="Arial Narrow" w:hAnsi="Arial Narrow"/>
          <w:sz w:val="16"/>
          <w:szCs w:val="16"/>
          <w:lang w:val="es-MX" w:eastAsia="es-MX"/>
        </w:rPr>
        <w:t>En los términos del instrumento de creación del Centro de Conciliación previsto en la presente reforma, se deberá contemplar lo relativo a la integración, facultades y funcionamiento, así como al inicio de sus operaciones.</w:t>
      </w:r>
    </w:p>
    <w:p w14:paraId="00D9E961"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2DAE04A"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SÉPTIMO. </w:t>
      </w:r>
      <w:r w:rsidRPr="00141CF9">
        <w:rPr>
          <w:rFonts w:ascii="Arial Narrow" w:hAnsi="Arial Narrow"/>
          <w:sz w:val="16"/>
          <w:szCs w:val="16"/>
          <w:lang w:val="es-MX" w:eastAsia="es-MX"/>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14:paraId="61DB5D9C"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37A3101A"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OCTAVO. </w:t>
      </w:r>
      <w:r w:rsidRPr="00141CF9">
        <w:rPr>
          <w:rFonts w:ascii="Arial Narrow" w:hAnsi="Arial Narrow"/>
          <w:sz w:val="16"/>
          <w:szCs w:val="16"/>
          <w:lang w:val="es-MX" w:eastAsia="es-MX"/>
        </w:rPr>
        <w:t>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14:paraId="05AD748A"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A5C835C"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NOVENO. </w:t>
      </w:r>
      <w:r w:rsidRPr="00141CF9">
        <w:rPr>
          <w:rFonts w:ascii="Arial Narrow" w:hAnsi="Arial Narrow"/>
          <w:sz w:val="16"/>
          <w:szCs w:val="16"/>
          <w:lang w:val="es-MX" w:eastAsia="es-MX"/>
        </w:rPr>
        <w:t>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14:paraId="7A284738"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764137A3"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r w:rsidRPr="00141CF9">
        <w:rPr>
          <w:rFonts w:ascii="Arial Narrow" w:hAnsi="Arial Narrow"/>
          <w:sz w:val="16"/>
          <w:szCs w:val="16"/>
          <w:lang w:val="es-MX" w:eastAsia="es-MX"/>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14:paraId="3F0051A4" w14:textId="77777777" w:rsidR="00141CF9" w:rsidRPr="00141CF9" w:rsidRDefault="00141CF9" w:rsidP="00141CF9">
      <w:pPr>
        <w:autoSpaceDE w:val="0"/>
        <w:autoSpaceDN w:val="0"/>
        <w:adjustRightInd w:val="0"/>
        <w:rPr>
          <w:rFonts w:ascii="Arial Narrow" w:hAnsi="Arial Narrow"/>
          <w:sz w:val="16"/>
          <w:szCs w:val="16"/>
          <w:lang w:val="es-MX" w:eastAsia="es-MX"/>
        </w:rPr>
      </w:pPr>
    </w:p>
    <w:p w14:paraId="0A48C9F0"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sz w:val="16"/>
          <w:szCs w:val="16"/>
          <w:lang w:val="es-MX" w:eastAsia="es-MX"/>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14:paraId="2577A8FF"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7A9B09F0"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DÉCIMO PRIMERO</w:t>
      </w:r>
      <w:r w:rsidRPr="00141CF9">
        <w:rPr>
          <w:rFonts w:ascii="Arial Narrow" w:hAnsi="Arial Narrow"/>
          <w:sz w:val="16"/>
          <w:szCs w:val="16"/>
          <w:lang w:val="es-MX" w:eastAsia="es-MX"/>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14:paraId="28D92B15"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2E5697E0"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SEGUNDO.- </w:t>
      </w:r>
      <w:r w:rsidRPr="00141CF9">
        <w:rPr>
          <w:rFonts w:ascii="Arial Narrow" w:hAnsi="Arial Narrow"/>
          <w:sz w:val="16"/>
          <w:szCs w:val="16"/>
          <w:lang w:val="es-MX" w:eastAsia="es-MX"/>
        </w:rPr>
        <w:t>Se derogan las disposiciones que se opongan a este decreto.</w:t>
      </w:r>
    </w:p>
    <w:p w14:paraId="4B0D3EA5" w14:textId="77777777" w:rsidR="00141CF9" w:rsidRPr="00141CF9" w:rsidRDefault="00141CF9" w:rsidP="00141CF9">
      <w:pPr>
        <w:pStyle w:val="Textosinformato"/>
        <w:rPr>
          <w:rFonts w:ascii="Arial Narrow" w:hAnsi="Arial Narrow"/>
          <w:b/>
          <w:bCs/>
          <w:sz w:val="16"/>
          <w:szCs w:val="16"/>
          <w:lang w:val="es-MX" w:eastAsia="es-MX"/>
        </w:rPr>
      </w:pPr>
    </w:p>
    <w:p w14:paraId="56292AB7" w14:textId="77777777" w:rsidR="00141CF9" w:rsidRPr="008469F8" w:rsidRDefault="00141CF9" w:rsidP="00141CF9">
      <w:pPr>
        <w:pStyle w:val="Textosinformato"/>
        <w:rPr>
          <w:rFonts w:ascii="Arial Narrow" w:hAnsi="Arial Narrow"/>
          <w:bCs/>
          <w:sz w:val="16"/>
          <w:szCs w:val="16"/>
          <w:lang w:val="es-MX" w:eastAsia="es-MX"/>
        </w:rPr>
      </w:pPr>
      <w:r w:rsidRPr="00141CF9">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veintitrés días del mes de octubre del año dos mil diecinueve.</w:t>
      </w:r>
    </w:p>
    <w:p w14:paraId="0458821B" w14:textId="77777777" w:rsidR="008469F8" w:rsidRPr="008469F8" w:rsidRDefault="008469F8" w:rsidP="00141CF9">
      <w:pPr>
        <w:pStyle w:val="Textosinformato"/>
        <w:rPr>
          <w:rFonts w:ascii="Arial Narrow" w:hAnsi="Arial Narrow"/>
          <w:bCs/>
          <w:sz w:val="16"/>
          <w:szCs w:val="16"/>
          <w:lang w:val="es-MX" w:eastAsia="es-MX"/>
        </w:rPr>
      </w:pPr>
    </w:p>
    <w:p w14:paraId="5283EE32" w14:textId="77777777" w:rsidR="008469F8" w:rsidRDefault="008469F8" w:rsidP="008469F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386</w:t>
      </w:r>
    </w:p>
    <w:p w14:paraId="2A55CA55" w14:textId="77777777" w:rsidR="008469F8" w:rsidRDefault="008469F8" w:rsidP="008469F8">
      <w:pPr>
        <w:pStyle w:val="Piedepgina"/>
        <w:tabs>
          <w:tab w:val="clear" w:pos="4419"/>
          <w:tab w:val="clear" w:pos="8838"/>
        </w:tabs>
        <w:jc w:val="center"/>
        <w:rPr>
          <w:rFonts w:ascii="Arial Narrow" w:hAnsi="Arial Narrow"/>
          <w:b/>
          <w:bCs/>
          <w:iCs/>
          <w:sz w:val="16"/>
          <w:szCs w:val="16"/>
        </w:rPr>
      </w:pPr>
    </w:p>
    <w:p w14:paraId="383FF45F" w14:textId="77777777"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Primero. </w:t>
      </w:r>
      <w:r w:rsidRPr="008469F8">
        <w:rPr>
          <w:rFonts w:ascii="Arial Narrow" w:hAnsi="Arial Narrow"/>
          <w:bCs/>
          <w:sz w:val="16"/>
          <w:szCs w:val="16"/>
          <w:lang w:val="es-MX" w:eastAsia="es-MX"/>
        </w:rPr>
        <w:t>El presente Decreto entrará en vigor al día siguiente de su publicación en el Periódico Oficial del Gobierno del Estado; y</w:t>
      </w:r>
    </w:p>
    <w:p w14:paraId="088EC405" w14:textId="77777777" w:rsidR="008469F8" w:rsidRPr="008469F8" w:rsidRDefault="008469F8" w:rsidP="008469F8">
      <w:pPr>
        <w:pStyle w:val="Textosinformato"/>
        <w:rPr>
          <w:rFonts w:ascii="Arial Narrow" w:hAnsi="Arial Narrow"/>
          <w:bCs/>
          <w:sz w:val="16"/>
          <w:szCs w:val="16"/>
          <w:lang w:val="es-MX" w:eastAsia="es-MX"/>
        </w:rPr>
      </w:pPr>
    </w:p>
    <w:p w14:paraId="6802AFAF" w14:textId="77777777"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Segundo. </w:t>
      </w:r>
      <w:r w:rsidRPr="008469F8">
        <w:rPr>
          <w:rFonts w:ascii="Arial Narrow" w:hAnsi="Arial Narrow"/>
          <w:bCs/>
          <w:sz w:val="16"/>
          <w:szCs w:val="16"/>
          <w:lang w:val="es-MX" w:eastAsia="es-MX"/>
        </w:rPr>
        <w:t>Se derogan las disposiciones legales que se opongan al presente decreto.</w:t>
      </w:r>
    </w:p>
    <w:p w14:paraId="4A1AAB6F" w14:textId="77777777" w:rsidR="008469F8" w:rsidRPr="008469F8" w:rsidRDefault="008469F8" w:rsidP="008469F8">
      <w:pPr>
        <w:pStyle w:val="Textosinformato"/>
        <w:rPr>
          <w:rFonts w:ascii="Arial Narrow" w:hAnsi="Arial Narrow"/>
          <w:bCs/>
          <w:sz w:val="16"/>
          <w:szCs w:val="16"/>
          <w:lang w:val="es-MX" w:eastAsia="es-MX"/>
        </w:rPr>
      </w:pPr>
    </w:p>
    <w:p w14:paraId="7C2F9983" w14:textId="77777777" w:rsid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seis días del mes de noviembre del año dos mil diecinueve.</w:t>
      </w:r>
    </w:p>
    <w:p w14:paraId="49212EC6" w14:textId="77777777" w:rsidR="00D02241" w:rsidRDefault="00D02241" w:rsidP="008469F8">
      <w:pPr>
        <w:pStyle w:val="Textosinformato"/>
        <w:rPr>
          <w:rFonts w:ascii="Arial Narrow" w:hAnsi="Arial Narrow"/>
          <w:bCs/>
          <w:sz w:val="16"/>
          <w:szCs w:val="16"/>
          <w:lang w:val="es-MX" w:eastAsia="es-MX"/>
        </w:rPr>
      </w:pPr>
    </w:p>
    <w:p w14:paraId="190C4942" w14:textId="77777777" w:rsidR="00D02241" w:rsidRDefault="00D02241" w:rsidP="00D02241">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387</w:t>
      </w:r>
    </w:p>
    <w:p w14:paraId="07632EF7" w14:textId="77777777" w:rsidR="00D02241" w:rsidRDefault="00D02241" w:rsidP="00D02241">
      <w:pPr>
        <w:pStyle w:val="Piedepgina"/>
        <w:tabs>
          <w:tab w:val="clear" w:pos="4419"/>
          <w:tab w:val="clear" w:pos="8838"/>
        </w:tabs>
        <w:jc w:val="center"/>
        <w:rPr>
          <w:rFonts w:ascii="Arial Narrow" w:hAnsi="Arial Narrow"/>
          <w:b/>
          <w:bCs/>
          <w:iCs/>
          <w:sz w:val="16"/>
          <w:szCs w:val="16"/>
        </w:rPr>
      </w:pPr>
    </w:p>
    <w:p w14:paraId="030D5FDF" w14:textId="77777777" w:rsidR="00D02241" w:rsidRP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ÚNICO.- </w:t>
      </w:r>
      <w:r w:rsidRPr="00D02241">
        <w:rPr>
          <w:rFonts w:ascii="Arial Narrow" w:hAnsi="Arial Narrow"/>
          <w:bCs/>
          <w:sz w:val="16"/>
          <w:szCs w:val="16"/>
          <w:lang w:val="es-MX" w:eastAsia="es-MX"/>
        </w:rPr>
        <w:t>El presente decreto entrará en vigor el día siguiente al de su publicación en el Periódico Oficial del Estado.</w:t>
      </w:r>
    </w:p>
    <w:p w14:paraId="3323B2F2" w14:textId="77777777" w:rsidR="00D02241" w:rsidRPr="00D02241" w:rsidRDefault="00D02241" w:rsidP="00D02241">
      <w:pPr>
        <w:pStyle w:val="Textosinformato"/>
        <w:rPr>
          <w:rFonts w:ascii="Arial Narrow" w:hAnsi="Arial Narrow"/>
          <w:bCs/>
          <w:sz w:val="16"/>
          <w:szCs w:val="16"/>
          <w:lang w:val="es-MX" w:eastAsia="es-MX"/>
        </w:rPr>
      </w:pPr>
    </w:p>
    <w:p w14:paraId="7B94CBF3" w14:textId="77777777" w:rsid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DADO </w:t>
      </w:r>
      <w:r w:rsidRPr="00D02241">
        <w:rPr>
          <w:rFonts w:ascii="Arial Narrow" w:hAnsi="Arial Narrow"/>
          <w:bCs/>
          <w:sz w:val="16"/>
          <w:szCs w:val="16"/>
          <w:lang w:val="es-MX" w:eastAsia="es-MX"/>
        </w:rPr>
        <w:t xml:space="preserve">en la Ciudad de Saltillo, Coahuila de Zaragoza, a los seis días del mes de noviembre del año dos mil diecinueve. </w:t>
      </w:r>
    </w:p>
    <w:p w14:paraId="1661188C" w14:textId="77777777" w:rsidR="00D14FF3" w:rsidRDefault="00D14FF3" w:rsidP="00D02241">
      <w:pPr>
        <w:pStyle w:val="Textosinformato"/>
        <w:rPr>
          <w:rFonts w:ascii="Arial Narrow" w:hAnsi="Arial Narrow"/>
          <w:bCs/>
          <w:sz w:val="16"/>
          <w:szCs w:val="16"/>
          <w:lang w:val="es-MX" w:eastAsia="es-MX"/>
        </w:rPr>
      </w:pPr>
    </w:p>
    <w:p w14:paraId="25F782A9" w14:textId="77777777" w:rsidR="00D14FF3" w:rsidRDefault="00D14FF3" w:rsidP="00D02241">
      <w:pPr>
        <w:pStyle w:val="Textosinformato"/>
        <w:rPr>
          <w:rFonts w:ascii="Arial Narrow" w:hAnsi="Arial Narrow"/>
          <w:bCs/>
          <w:sz w:val="16"/>
          <w:szCs w:val="16"/>
          <w:lang w:val="es-MX" w:eastAsia="es-MX"/>
        </w:rPr>
      </w:pPr>
    </w:p>
    <w:p w14:paraId="235C5208" w14:textId="77777777" w:rsidR="00D14FF3" w:rsidRDefault="00D14FF3" w:rsidP="00D02241">
      <w:pPr>
        <w:pStyle w:val="Textosinformato"/>
        <w:rPr>
          <w:rFonts w:ascii="Arial Narrow" w:hAnsi="Arial Narrow"/>
          <w:bCs/>
          <w:sz w:val="16"/>
          <w:szCs w:val="16"/>
          <w:lang w:val="es-MX" w:eastAsia="es-MX"/>
        </w:rPr>
      </w:pPr>
    </w:p>
    <w:p w14:paraId="27C3BF12" w14:textId="77777777" w:rsidR="00D14FF3" w:rsidRDefault="00D14FF3" w:rsidP="00D02241">
      <w:pPr>
        <w:pStyle w:val="Textosinformato"/>
        <w:rPr>
          <w:rFonts w:ascii="Arial Narrow" w:hAnsi="Arial Narrow"/>
          <w:bCs/>
          <w:sz w:val="16"/>
          <w:szCs w:val="16"/>
          <w:lang w:val="es-MX" w:eastAsia="es-MX"/>
        </w:rPr>
      </w:pPr>
    </w:p>
    <w:p w14:paraId="1B85D7EE" w14:textId="77777777" w:rsidR="00D14FF3" w:rsidRDefault="00D14FF3" w:rsidP="00D14FF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412</w:t>
      </w:r>
    </w:p>
    <w:p w14:paraId="78B97663" w14:textId="77777777" w:rsidR="00D14FF3" w:rsidRDefault="00D14FF3" w:rsidP="00D14FF3">
      <w:pPr>
        <w:pStyle w:val="Piedepgina"/>
        <w:tabs>
          <w:tab w:val="clear" w:pos="4419"/>
          <w:tab w:val="clear" w:pos="8838"/>
        </w:tabs>
        <w:jc w:val="center"/>
        <w:rPr>
          <w:rFonts w:ascii="Arial Narrow" w:hAnsi="Arial Narrow"/>
          <w:b/>
          <w:bCs/>
          <w:iCs/>
          <w:sz w:val="16"/>
          <w:szCs w:val="16"/>
        </w:rPr>
      </w:pPr>
    </w:p>
    <w:p w14:paraId="7DFFA541" w14:textId="77777777"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ÚNICO.- </w:t>
      </w:r>
      <w:r w:rsidRPr="00D14FF3">
        <w:rPr>
          <w:rFonts w:ascii="Arial Narrow" w:hAnsi="Arial Narrow"/>
          <w:bCs/>
          <w:sz w:val="16"/>
          <w:szCs w:val="16"/>
          <w:lang w:val="es-MX" w:eastAsia="es-MX"/>
        </w:rPr>
        <w:t>El presente Decreto entrará en vigor al día siguiente de su publicación en el Periódico Oficial del Estado.</w:t>
      </w:r>
    </w:p>
    <w:p w14:paraId="5373A107" w14:textId="77777777" w:rsidR="00D14FF3" w:rsidRPr="00D14FF3" w:rsidRDefault="00D14FF3" w:rsidP="00D14FF3">
      <w:pPr>
        <w:pStyle w:val="Textosinformato"/>
        <w:rPr>
          <w:rFonts w:ascii="Arial Narrow" w:hAnsi="Arial Narrow"/>
          <w:bCs/>
          <w:sz w:val="16"/>
          <w:szCs w:val="16"/>
          <w:lang w:val="es-MX" w:eastAsia="es-MX"/>
        </w:rPr>
      </w:pPr>
    </w:p>
    <w:p w14:paraId="15F57179" w14:textId="77777777"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DADO </w:t>
      </w:r>
      <w:r w:rsidRPr="00D14FF3">
        <w:rPr>
          <w:rFonts w:ascii="Arial Narrow" w:hAnsi="Arial Narrow"/>
          <w:bCs/>
          <w:sz w:val="16"/>
          <w:szCs w:val="16"/>
          <w:lang w:val="es-MX" w:eastAsia="es-MX"/>
        </w:rPr>
        <w:t>en la Ciudad de Saltillo, Coahuila de Zaragoza, a los cuatro días del mes de diciembre del año dos mil diecinueve.</w:t>
      </w:r>
    </w:p>
    <w:p w14:paraId="040EDFF7" w14:textId="77777777" w:rsidR="00D14FF3" w:rsidRDefault="00D14FF3" w:rsidP="00D14FF3">
      <w:pPr>
        <w:pStyle w:val="Piedepgina"/>
        <w:tabs>
          <w:tab w:val="clear" w:pos="4419"/>
          <w:tab w:val="clear" w:pos="8838"/>
        </w:tabs>
        <w:jc w:val="center"/>
        <w:rPr>
          <w:rFonts w:ascii="Arial Narrow" w:hAnsi="Arial Narrow"/>
          <w:bCs/>
          <w:iCs/>
          <w:sz w:val="16"/>
          <w:szCs w:val="16"/>
        </w:rPr>
      </w:pPr>
    </w:p>
    <w:p w14:paraId="49B2B243" w14:textId="77777777" w:rsidR="000D6E8D" w:rsidRDefault="000D6E8D" w:rsidP="000D6E8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413</w:t>
      </w:r>
    </w:p>
    <w:p w14:paraId="676DA2A2" w14:textId="77777777" w:rsidR="000D6E8D" w:rsidRDefault="000D6E8D" w:rsidP="000D6E8D">
      <w:pPr>
        <w:pStyle w:val="Piedepgina"/>
        <w:tabs>
          <w:tab w:val="clear" w:pos="4419"/>
          <w:tab w:val="clear" w:pos="8838"/>
        </w:tabs>
        <w:jc w:val="center"/>
        <w:rPr>
          <w:rFonts w:ascii="Arial Narrow" w:hAnsi="Arial Narrow"/>
          <w:b/>
          <w:bCs/>
          <w:iCs/>
          <w:sz w:val="16"/>
          <w:szCs w:val="16"/>
        </w:rPr>
      </w:pPr>
    </w:p>
    <w:p w14:paraId="74050913" w14:textId="77777777"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PRIMERO.- </w:t>
      </w:r>
      <w:r w:rsidRPr="000D6E8D">
        <w:rPr>
          <w:rFonts w:ascii="Arial Narrow" w:hAnsi="Arial Narrow"/>
          <w:bCs/>
          <w:sz w:val="16"/>
          <w:szCs w:val="16"/>
          <w:lang w:val="es-MX" w:eastAsia="es-MX"/>
        </w:rPr>
        <w:t>El presente decreto entrará en vigor al día siguiente de su publicación en el periódico oficial del Gobierno del Estado; y</w:t>
      </w:r>
    </w:p>
    <w:p w14:paraId="003A1125" w14:textId="77777777" w:rsidR="000D6E8D" w:rsidRPr="000D6E8D" w:rsidRDefault="000D6E8D" w:rsidP="000D6E8D">
      <w:pPr>
        <w:pStyle w:val="Textosinformato"/>
        <w:rPr>
          <w:rFonts w:ascii="Arial Narrow" w:hAnsi="Arial Narrow"/>
          <w:bCs/>
          <w:sz w:val="16"/>
          <w:szCs w:val="16"/>
          <w:lang w:val="es-MX" w:eastAsia="es-MX"/>
        </w:rPr>
      </w:pPr>
    </w:p>
    <w:p w14:paraId="4EB07A01" w14:textId="77777777"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DADO </w:t>
      </w:r>
      <w:r w:rsidRPr="000D6E8D">
        <w:rPr>
          <w:rFonts w:ascii="Arial Narrow" w:hAnsi="Arial Narrow"/>
          <w:bCs/>
          <w:sz w:val="16"/>
          <w:szCs w:val="16"/>
          <w:lang w:val="es-MX" w:eastAsia="es-MX"/>
        </w:rPr>
        <w:t>en la Ciudad de Saltillo, Coahuila de Zaragoza, a los cuatro días del mes de diciembre del año dos mil diecinueve.</w:t>
      </w:r>
    </w:p>
    <w:p w14:paraId="63454FBB" w14:textId="77777777" w:rsidR="000D6E8D" w:rsidRPr="000D6E8D" w:rsidRDefault="000D6E8D" w:rsidP="000D6E8D">
      <w:pPr>
        <w:pStyle w:val="Textosinformato"/>
        <w:rPr>
          <w:rFonts w:ascii="Arial Narrow" w:hAnsi="Arial Narrow"/>
          <w:bCs/>
          <w:sz w:val="16"/>
          <w:szCs w:val="16"/>
          <w:lang w:val="es-MX" w:eastAsia="es-MX"/>
        </w:rPr>
      </w:pPr>
    </w:p>
    <w:p w14:paraId="75109937" w14:textId="77777777" w:rsidR="00390F5B" w:rsidRDefault="00390F5B" w:rsidP="00390F5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572</w:t>
      </w:r>
    </w:p>
    <w:p w14:paraId="18D2BC7B" w14:textId="77777777" w:rsidR="00390F5B" w:rsidRPr="00390F5B" w:rsidRDefault="00390F5B" w:rsidP="00390F5B">
      <w:pPr>
        <w:pStyle w:val="Textosinformato"/>
        <w:rPr>
          <w:rFonts w:ascii="Arial Narrow" w:hAnsi="Arial Narrow"/>
          <w:b/>
          <w:bCs/>
          <w:sz w:val="16"/>
          <w:szCs w:val="16"/>
          <w:lang w:val="es-MX" w:eastAsia="es-MX"/>
        </w:rPr>
      </w:pPr>
    </w:p>
    <w:p w14:paraId="67958AEE" w14:textId="77777777" w:rsidR="00390F5B" w:rsidRPr="00390F5B" w:rsidRDefault="00390F5B" w:rsidP="00390F5B">
      <w:pPr>
        <w:pStyle w:val="Textosinformato"/>
        <w:rPr>
          <w:rFonts w:ascii="Arial Narrow" w:hAnsi="Arial Narrow"/>
          <w:bCs/>
          <w:sz w:val="16"/>
          <w:szCs w:val="16"/>
          <w:lang w:val="es-MX" w:eastAsia="es-MX"/>
        </w:rPr>
      </w:pPr>
      <w:r w:rsidRPr="00390F5B">
        <w:rPr>
          <w:rFonts w:ascii="Arial Narrow" w:hAnsi="Arial Narrow"/>
          <w:b/>
          <w:bCs/>
          <w:sz w:val="16"/>
          <w:szCs w:val="16"/>
          <w:lang w:val="es-MX" w:eastAsia="es-MX"/>
        </w:rPr>
        <w:t xml:space="preserve">ARTÍCULO ÚNICO.- </w:t>
      </w:r>
      <w:r w:rsidRPr="00390F5B">
        <w:rPr>
          <w:rFonts w:ascii="Arial Narrow" w:hAnsi="Arial Narrow"/>
          <w:bCs/>
          <w:sz w:val="16"/>
          <w:szCs w:val="16"/>
          <w:lang w:val="es-MX" w:eastAsia="es-MX"/>
        </w:rPr>
        <w:t>El presente Decreto entrará en vigor al día siguiente de su publicación en el Periódico Oficial del Estado.</w:t>
      </w:r>
    </w:p>
    <w:p w14:paraId="6EFFBAE7" w14:textId="77777777" w:rsidR="00390F5B" w:rsidRPr="00390F5B" w:rsidRDefault="00390F5B" w:rsidP="00390F5B">
      <w:pPr>
        <w:pStyle w:val="Textosinformato"/>
        <w:rPr>
          <w:rFonts w:ascii="Arial Narrow" w:hAnsi="Arial Narrow"/>
          <w:bCs/>
          <w:sz w:val="16"/>
          <w:szCs w:val="16"/>
          <w:lang w:val="es-MX" w:eastAsia="es-MX"/>
        </w:rPr>
      </w:pPr>
    </w:p>
    <w:p w14:paraId="63B22614" w14:textId="77777777" w:rsidR="00390F5B" w:rsidRDefault="00390F5B" w:rsidP="00390F5B">
      <w:pPr>
        <w:pStyle w:val="Piedepgina"/>
        <w:tabs>
          <w:tab w:val="clear" w:pos="4419"/>
          <w:tab w:val="clear" w:pos="8838"/>
        </w:tabs>
        <w:rPr>
          <w:rFonts w:ascii="Arial Narrow" w:hAnsi="Arial Narrow"/>
          <w:bCs/>
          <w:sz w:val="16"/>
          <w:szCs w:val="16"/>
          <w:lang w:val="es-MX" w:eastAsia="es-MX"/>
        </w:rPr>
      </w:pPr>
      <w:r w:rsidRPr="00390F5B">
        <w:rPr>
          <w:rFonts w:ascii="Arial Narrow" w:hAnsi="Arial Narrow"/>
          <w:b/>
          <w:bCs/>
          <w:sz w:val="16"/>
          <w:szCs w:val="16"/>
          <w:lang w:val="es-MX" w:eastAsia="es-MX"/>
        </w:rPr>
        <w:t xml:space="preserve">DADO </w:t>
      </w:r>
      <w:r w:rsidRPr="00390F5B">
        <w:rPr>
          <w:rFonts w:ascii="Arial Narrow" w:hAnsi="Arial Narrow"/>
          <w:bCs/>
          <w:sz w:val="16"/>
          <w:szCs w:val="16"/>
          <w:lang w:val="es-MX" w:eastAsia="es-MX"/>
        </w:rPr>
        <w:t>en la Ciudad de Saltillo, Coahuila de Zaragoza, a los once días del mes de marzo del año dos mil veinte</w:t>
      </w:r>
      <w:r w:rsidR="00CE1B6C">
        <w:rPr>
          <w:rFonts w:ascii="Arial Narrow" w:hAnsi="Arial Narrow"/>
          <w:bCs/>
          <w:sz w:val="16"/>
          <w:szCs w:val="16"/>
          <w:lang w:val="es-MX" w:eastAsia="es-MX"/>
        </w:rPr>
        <w:t>.</w:t>
      </w:r>
    </w:p>
    <w:p w14:paraId="446BB857" w14:textId="77777777" w:rsidR="00CE1B6C" w:rsidRDefault="00CE1B6C" w:rsidP="00390F5B">
      <w:pPr>
        <w:pStyle w:val="Piedepgina"/>
        <w:tabs>
          <w:tab w:val="clear" w:pos="4419"/>
          <w:tab w:val="clear" w:pos="8838"/>
        </w:tabs>
        <w:rPr>
          <w:rFonts w:ascii="Arial Narrow" w:hAnsi="Arial Narrow"/>
          <w:bCs/>
          <w:sz w:val="16"/>
          <w:szCs w:val="16"/>
          <w:lang w:val="es-MX" w:eastAsia="es-MX"/>
        </w:rPr>
      </w:pPr>
    </w:p>
    <w:p w14:paraId="738BAABC" w14:textId="77777777" w:rsidR="00CE1B6C" w:rsidRDefault="00CE1B6C" w:rsidP="00CE1B6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573</w:t>
      </w:r>
    </w:p>
    <w:p w14:paraId="5021D2ED" w14:textId="77777777" w:rsidR="00CE1B6C" w:rsidRDefault="00CE1B6C" w:rsidP="00CE1B6C">
      <w:pPr>
        <w:pStyle w:val="Piedepgina"/>
        <w:tabs>
          <w:tab w:val="clear" w:pos="4419"/>
          <w:tab w:val="clear" w:pos="8838"/>
        </w:tabs>
        <w:jc w:val="center"/>
        <w:rPr>
          <w:rFonts w:ascii="Arial Narrow" w:hAnsi="Arial Narrow"/>
          <w:b/>
          <w:bCs/>
          <w:iCs/>
          <w:sz w:val="16"/>
          <w:szCs w:val="16"/>
        </w:rPr>
      </w:pPr>
    </w:p>
    <w:p w14:paraId="3CA5A5D7"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ÚNICO.- </w:t>
      </w:r>
      <w:r w:rsidRPr="00CE1B6C">
        <w:rPr>
          <w:rFonts w:ascii="Arial Narrow" w:hAnsi="Arial Narrow"/>
          <w:bCs/>
          <w:sz w:val="16"/>
          <w:szCs w:val="16"/>
          <w:lang w:val="es-MX" w:eastAsia="es-MX"/>
        </w:rPr>
        <w:t>El presente decreto entrará en vigor al día siguiente de su publicación en el Periódico Oficial del Gobierno del Estado.</w:t>
      </w:r>
    </w:p>
    <w:p w14:paraId="39D7F77B"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p>
    <w:p w14:paraId="2D3E0360"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DADO </w:t>
      </w:r>
      <w:r w:rsidRPr="00CE1B6C">
        <w:rPr>
          <w:rFonts w:ascii="Arial Narrow" w:hAnsi="Arial Narrow"/>
          <w:bCs/>
          <w:sz w:val="16"/>
          <w:szCs w:val="16"/>
          <w:lang w:val="es-MX" w:eastAsia="es-MX"/>
        </w:rPr>
        <w:t>en la Ciudad de Saltillo, Coahuila de Zaragoza, a los once días del mes de marzo del año dos mil veinte.</w:t>
      </w:r>
    </w:p>
    <w:p w14:paraId="3F143D9C" w14:textId="77777777" w:rsidR="00390F5B" w:rsidRDefault="00390F5B" w:rsidP="00381478">
      <w:pPr>
        <w:pStyle w:val="Piedepgina"/>
        <w:tabs>
          <w:tab w:val="clear" w:pos="4419"/>
          <w:tab w:val="clear" w:pos="8838"/>
        </w:tabs>
        <w:jc w:val="center"/>
        <w:rPr>
          <w:rFonts w:ascii="Arial Narrow" w:hAnsi="Arial Narrow"/>
          <w:b/>
          <w:bCs/>
          <w:iCs/>
          <w:sz w:val="16"/>
          <w:szCs w:val="16"/>
        </w:rPr>
      </w:pPr>
    </w:p>
    <w:p w14:paraId="068C6B4F" w14:textId="77777777" w:rsidR="00381478" w:rsidRDefault="00381478" w:rsidP="0038147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033 - 24 </w:t>
      </w:r>
      <w:r w:rsidRPr="00836993">
        <w:rPr>
          <w:rFonts w:ascii="Arial Narrow" w:hAnsi="Arial Narrow"/>
          <w:b/>
          <w:bCs/>
          <w:iCs/>
          <w:sz w:val="16"/>
          <w:szCs w:val="16"/>
        </w:rPr>
        <w:t xml:space="preserve">DE </w:t>
      </w:r>
      <w:r>
        <w:rPr>
          <w:rFonts w:ascii="Arial Narrow" w:hAnsi="Arial Narrow"/>
          <w:b/>
          <w:bCs/>
          <w:iCs/>
          <w:sz w:val="16"/>
          <w:szCs w:val="16"/>
        </w:rPr>
        <w:t>ABRIL DE 2020</w:t>
      </w:r>
      <w:r w:rsidRPr="00836993">
        <w:rPr>
          <w:rFonts w:ascii="Arial Narrow" w:hAnsi="Arial Narrow"/>
          <w:b/>
          <w:bCs/>
          <w:iCs/>
          <w:sz w:val="16"/>
          <w:szCs w:val="16"/>
        </w:rPr>
        <w:t xml:space="preserve"> - DECRETO </w:t>
      </w:r>
      <w:r>
        <w:rPr>
          <w:rFonts w:ascii="Arial Narrow" w:hAnsi="Arial Narrow"/>
          <w:b/>
          <w:bCs/>
          <w:iCs/>
          <w:sz w:val="16"/>
          <w:szCs w:val="16"/>
        </w:rPr>
        <w:t>589</w:t>
      </w:r>
    </w:p>
    <w:p w14:paraId="53FD5CD0" w14:textId="77777777" w:rsidR="00381478" w:rsidRDefault="00381478" w:rsidP="00381478">
      <w:pPr>
        <w:pStyle w:val="Piedepgina"/>
        <w:tabs>
          <w:tab w:val="clear" w:pos="4419"/>
          <w:tab w:val="clear" w:pos="8838"/>
        </w:tabs>
        <w:jc w:val="center"/>
        <w:rPr>
          <w:rFonts w:ascii="Arial Narrow" w:hAnsi="Arial Narrow"/>
          <w:b/>
          <w:bCs/>
          <w:iCs/>
          <w:sz w:val="16"/>
          <w:szCs w:val="16"/>
        </w:rPr>
      </w:pPr>
    </w:p>
    <w:p w14:paraId="39DE6A5C" w14:textId="77777777"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ARTÍCULO ÚNICO.- </w:t>
      </w:r>
      <w:r w:rsidRPr="00381478">
        <w:rPr>
          <w:rFonts w:ascii="Arial Narrow" w:hAnsi="Arial Narrow"/>
          <w:bCs/>
          <w:sz w:val="16"/>
          <w:szCs w:val="16"/>
          <w:lang w:val="es-MX" w:eastAsia="es-MX"/>
        </w:rPr>
        <w:t>El presente decreto entrará en vigor al día siguiente de su publicación en el Periódico Oficial del Gobierno del Estado.</w:t>
      </w:r>
    </w:p>
    <w:p w14:paraId="24A31A40" w14:textId="77777777" w:rsidR="00381478" w:rsidRPr="00381478" w:rsidRDefault="00381478" w:rsidP="00381478">
      <w:pPr>
        <w:pStyle w:val="Textosinformato"/>
        <w:rPr>
          <w:rFonts w:ascii="Arial Narrow" w:hAnsi="Arial Narrow"/>
          <w:bCs/>
          <w:sz w:val="16"/>
          <w:szCs w:val="16"/>
          <w:lang w:val="es-MX" w:eastAsia="es-MX"/>
        </w:rPr>
      </w:pPr>
    </w:p>
    <w:p w14:paraId="2032C006" w14:textId="77777777"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DADO </w:t>
      </w:r>
      <w:r w:rsidRPr="00381478">
        <w:rPr>
          <w:rFonts w:ascii="Arial Narrow" w:hAnsi="Arial Narrow"/>
          <w:bCs/>
          <w:sz w:val="16"/>
          <w:szCs w:val="16"/>
          <w:lang w:val="es-MX" w:eastAsia="es-MX"/>
        </w:rPr>
        <w:t>en la Ciudad de Saltillo, Coahuila de Zaragoza, a los veintitrés días del mes de abril del año dos mil veinte.</w:t>
      </w:r>
    </w:p>
    <w:p w14:paraId="55FD778D" w14:textId="77777777" w:rsidR="00390F5B" w:rsidRDefault="00390F5B" w:rsidP="00390F5B">
      <w:pPr>
        <w:pStyle w:val="Piedepgina"/>
        <w:tabs>
          <w:tab w:val="clear" w:pos="4419"/>
          <w:tab w:val="clear" w:pos="8838"/>
        </w:tabs>
        <w:jc w:val="center"/>
        <w:rPr>
          <w:rFonts w:ascii="Arial Narrow" w:hAnsi="Arial Narrow"/>
          <w:b/>
          <w:bCs/>
          <w:iCs/>
          <w:sz w:val="16"/>
          <w:szCs w:val="16"/>
        </w:rPr>
      </w:pPr>
    </w:p>
    <w:p w14:paraId="77E04019" w14:textId="77777777" w:rsidR="008D50BB" w:rsidRDefault="008D50BB" w:rsidP="008D50B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051 - 26 </w:t>
      </w:r>
      <w:r w:rsidRPr="00836993">
        <w:rPr>
          <w:rFonts w:ascii="Arial Narrow" w:hAnsi="Arial Narrow"/>
          <w:b/>
          <w:bCs/>
          <w:iCs/>
          <w:sz w:val="16"/>
          <w:szCs w:val="16"/>
        </w:rPr>
        <w:t xml:space="preserve">DE </w:t>
      </w:r>
      <w:r>
        <w:rPr>
          <w:rFonts w:ascii="Arial Narrow" w:hAnsi="Arial Narrow"/>
          <w:b/>
          <w:bCs/>
          <w:iCs/>
          <w:sz w:val="16"/>
          <w:szCs w:val="16"/>
        </w:rPr>
        <w:t>JUNIO DE 2020</w:t>
      </w:r>
      <w:r w:rsidRPr="00836993">
        <w:rPr>
          <w:rFonts w:ascii="Arial Narrow" w:hAnsi="Arial Narrow"/>
          <w:b/>
          <w:bCs/>
          <w:iCs/>
          <w:sz w:val="16"/>
          <w:szCs w:val="16"/>
        </w:rPr>
        <w:t xml:space="preserve"> - DECRETO </w:t>
      </w:r>
      <w:r>
        <w:rPr>
          <w:rFonts w:ascii="Arial Narrow" w:hAnsi="Arial Narrow"/>
          <w:b/>
          <w:bCs/>
          <w:iCs/>
          <w:sz w:val="16"/>
          <w:szCs w:val="16"/>
        </w:rPr>
        <w:t>603</w:t>
      </w:r>
    </w:p>
    <w:p w14:paraId="71080427" w14:textId="77777777" w:rsidR="008D50BB" w:rsidRDefault="008D50BB" w:rsidP="008D50BB">
      <w:pPr>
        <w:pStyle w:val="Piedepgina"/>
        <w:tabs>
          <w:tab w:val="clear" w:pos="4419"/>
          <w:tab w:val="clear" w:pos="8838"/>
        </w:tabs>
        <w:jc w:val="center"/>
        <w:rPr>
          <w:rFonts w:ascii="Arial Narrow" w:hAnsi="Arial Narrow"/>
          <w:b/>
          <w:bCs/>
          <w:iCs/>
          <w:sz w:val="16"/>
          <w:szCs w:val="16"/>
        </w:rPr>
      </w:pPr>
    </w:p>
    <w:p w14:paraId="5B943CC9"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PRIMERO.- </w:t>
      </w:r>
      <w:r w:rsidRPr="008D50BB">
        <w:rPr>
          <w:rFonts w:ascii="Arial Narrow" w:hAnsi="Arial Narrow"/>
          <w:bCs/>
          <w:sz w:val="16"/>
          <w:szCs w:val="16"/>
          <w:lang w:val="es-MX" w:eastAsia="es-MX"/>
        </w:rPr>
        <w:t>El presente decreto entrará en vigor al día siguiente de su publicación en el Periódico Oficial del Gobierno del Estado.</w:t>
      </w:r>
    </w:p>
    <w:p w14:paraId="60ECC528" w14:textId="77777777" w:rsidR="008D50BB" w:rsidRPr="008D50BB" w:rsidRDefault="008D50BB" w:rsidP="008D50BB">
      <w:pPr>
        <w:pStyle w:val="Textosinformato"/>
        <w:rPr>
          <w:rFonts w:ascii="Arial Narrow" w:hAnsi="Arial Narrow"/>
          <w:bCs/>
          <w:sz w:val="16"/>
          <w:szCs w:val="16"/>
          <w:lang w:val="es-MX" w:eastAsia="es-MX"/>
        </w:rPr>
      </w:pPr>
    </w:p>
    <w:p w14:paraId="76547D13"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SEGUNDO.- </w:t>
      </w:r>
      <w:r w:rsidRPr="008D50BB">
        <w:rPr>
          <w:rFonts w:ascii="Arial Narrow" w:hAnsi="Arial Narrow"/>
          <w:bCs/>
          <w:sz w:val="16"/>
          <w:szCs w:val="16"/>
          <w:lang w:val="es-MX" w:eastAsia="es-MX"/>
        </w:rPr>
        <w:t>Las disposiciones legales, reglamentarias y administrativas necesarias, deberán adecuarse dentro de los 180 días iniciada la vigencia del presente decreto para su apropiado cumplimiento.</w:t>
      </w:r>
    </w:p>
    <w:p w14:paraId="224F312C" w14:textId="77777777" w:rsidR="008D50BB" w:rsidRPr="008D50BB" w:rsidRDefault="008D50BB" w:rsidP="008D50BB">
      <w:pPr>
        <w:pStyle w:val="Textosinformato"/>
        <w:rPr>
          <w:rFonts w:ascii="Arial Narrow" w:hAnsi="Arial Narrow"/>
          <w:b/>
          <w:bCs/>
          <w:sz w:val="16"/>
          <w:szCs w:val="16"/>
          <w:lang w:val="es-MX" w:eastAsia="es-MX"/>
        </w:rPr>
      </w:pPr>
    </w:p>
    <w:p w14:paraId="531E34C8"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TERCERO.- </w:t>
      </w:r>
      <w:r w:rsidRPr="008D50BB">
        <w:rPr>
          <w:rFonts w:ascii="Arial Narrow" w:hAnsi="Arial Narrow"/>
          <w:bCs/>
          <w:sz w:val="16"/>
          <w:szCs w:val="16"/>
          <w:lang w:val="es-MX" w:eastAsia="es-MX"/>
        </w:rPr>
        <w:t>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w:t>
      </w:r>
    </w:p>
    <w:p w14:paraId="48DBC7A7" w14:textId="77777777" w:rsidR="008D50BB" w:rsidRPr="008D50BB" w:rsidRDefault="008D50BB" w:rsidP="008D50BB">
      <w:pPr>
        <w:pStyle w:val="Textosinformato"/>
        <w:rPr>
          <w:rFonts w:ascii="Arial Narrow" w:hAnsi="Arial Narrow"/>
          <w:b/>
          <w:bCs/>
          <w:sz w:val="16"/>
          <w:szCs w:val="16"/>
          <w:lang w:val="es-MX" w:eastAsia="es-MX"/>
        </w:rPr>
      </w:pPr>
    </w:p>
    <w:p w14:paraId="32873A32"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CUARTO.- </w:t>
      </w:r>
      <w:r w:rsidRPr="008D50BB">
        <w:rPr>
          <w:rFonts w:ascii="Arial Narrow" w:hAnsi="Arial Narrow"/>
          <w:bCs/>
          <w:sz w:val="16"/>
          <w:szCs w:val="16"/>
          <w:lang w:val="es-MX" w:eastAsia="es-MX"/>
        </w:rPr>
        <w:t>Se derogan las disposiciones que se opongan a lo previsto en el presente decreto.</w:t>
      </w:r>
    </w:p>
    <w:p w14:paraId="08D0528E" w14:textId="77777777" w:rsidR="008D50BB" w:rsidRDefault="008D50BB" w:rsidP="008D50BB">
      <w:pPr>
        <w:pStyle w:val="Textosinformato"/>
        <w:rPr>
          <w:rFonts w:ascii="Arial Narrow" w:hAnsi="Arial Narrow"/>
          <w:b/>
          <w:bCs/>
          <w:sz w:val="16"/>
          <w:szCs w:val="16"/>
          <w:lang w:val="es-MX" w:eastAsia="es-MX"/>
        </w:rPr>
      </w:pPr>
    </w:p>
    <w:p w14:paraId="3AFBC284"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DADO </w:t>
      </w:r>
      <w:r w:rsidRPr="008D50BB">
        <w:rPr>
          <w:rFonts w:ascii="Arial Narrow" w:hAnsi="Arial Narrow"/>
          <w:bCs/>
          <w:sz w:val="16"/>
          <w:szCs w:val="16"/>
          <w:lang w:val="es-MX" w:eastAsia="es-MX"/>
        </w:rPr>
        <w:t>en la Ciudad de Saltillo, Coahuila de Zaragoza, a los veintisiete días del mes de mayo del año dos mil veinte.</w:t>
      </w:r>
    </w:p>
    <w:p w14:paraId="67620CE1" w14:textId="77777777" w:rsidR="008D50BB" w:rsidRPr="008D50BB" w:rsidRDefault="008D50BB" w:rsidP="008D50BB">
      <w:pPr>
        <w:pStyle w:val="Textosinformato"/>
        <w:rPr>
          <w:rFonts w:ascii="Arial Narrow" w:hAnsi="Arial Narrow"/>
          <w:b/>
          <w:bCs/>
          <w:sz w:val="16"/>
          <w:szCs w:val="16"/>
          <w:lang w:val="es-MX" w:eastAsia="es-MX"/>
        </w:rPr>
      </w:pPr>
    </w:p>
    <w:p w14:paraId="37950628" w14:textId="77777777" w:rsidR="00C94410" w:rsidRDefault="00C94410" w:rsidP="00C9441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651</w:t>
      </w:r>
    </w:p>
    <w:p w14:paraId="6B19EE04" w14:textId="77777777" w:rsidR="00C94410" w:rsidRDefault="00C94410" w:rsidP="00C94410">
      <w:pPr>
        <w:pStyle w:val="Piedepgina"/>
        <w:tabs>
          <w:tab w:val="clear" w:pos="4419"/>
          <w:tab w:val="clear" w:pos="8838"/>
        </w:tabs>
        <w:jc w:val="center"/>
        <w:rPr>
          <w:rFonts w:ascii="Arial Narrow" w:hAnsi="Arial Narrow"/>
          <w:b/>
          <w:bCs/>
          <w:iCs/>
          <w:sz w:val="16"/>
          <w:szCs w:val="16"/>
        </w:rPr>
      </w:pPr>
    </w:p>
    <w:p w14:paraId="5CCD0637" w14:textId="77777777"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ARTÍCULO ÚNICO.- </w:t>
      </w:r>
      <w:r w:rsidRPr="00C94410">
        <w:rPr>
          <w:rFonts w:ascii="Arial Narrow" w:hAnsi="Arial Narrow"/>
          <w:bCs/>
          <w:sz w:val="16"/>
          <w:szCs w:val="16"/>
          <w:lang w:val="es-MX" w:eastAsia="es-MX"/>
        </w:rPr>
        <w:t>El presente Decreto entrará en vigor al día siguiente de su publicación en el Periódico Oficial del Gobierno del Estado.</w:t>
      </w:r>
    </w:p>
    <w:p w14:paraId="40744213" w14:textId="77777777" w:rsidR="00C94410" w:rsidRPr="00C94410" w:rsidRDefault="00C94410" w:rsidP="00C94410">
      <w:pPr>
        <w:pStyle w:val="Textosinformato"/>
        <w:rPr>
          <w:rFonts w:ascii="Arial Narrow" w:hAnsi="Arial Narrow"/>
          <w:bCs/>
          <w:sz w:val="16"/>
          <w:szCs w:val="16"/>
          <w:lang w:val="es-MX" w:eastAsia="es-MX"/>
        </w:rPr>
      </w:pPr>
    </w:p>
    <w:p w14:paraId="4717A16D" w14:textId="77777777"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DADO </w:t>
      </w:r>
      <w:r w:rsidRPr="00C94410">
        <w:rPr>
          <w:rFonts w:ascii="Arial Narrow" w:hAnsi="Arial Narrow"/>
          <w:bCs/>
          <w:sz w:val="16"/>
          <w:szCs w:val="16"/>
          <w:lang w:val="es-MX" w:eastAsia="es-MX"/>
        </w:rPr>
        <w:t>en la Ciudad de Saltillo, Coahuila de Zaragoza, a los treinta días del mes de junio del año dos mil veinte.</w:t>
      </w:r>
    </w:p>
    <w:p w14:paraId="7098BA39" w14:textId="77777777" w:rsidR="00390F5B" w:rsidRPr="00C94410" w:rsidRDefault="00390F5B" w:rsidP="00390F5B">
      <w:pPr>
        <w:pStyle w:val="Textosinformato"/>
        <w:rPr>
          <w:rFonts w:ascii="Arial Narrow" w:hAnsi="Arial Narrow"/>
          <w:bCs/>
          <w:sz w:val="16"/>
          <w:szCs w:val="16"/>
          <w:lang w:val="es-MX" w:eastAsia="es-MX"/>
        </w:rPr>
      </w:pPr>
    </w:p>
    <w:p w14:paraId="2E2CFE91" w14:textId="77777777" w:rsidR="00FF77AF" w:rsidRDefault="00FF77AF" w:rsidP="00FF77A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652</w:t>
      </w:r>
    </w:p>
    <w:p w14:paraId="0F2EBCD9" w14:textId="77777777" w:rsidR="00FF77AF" w:rsidRDefault="00FF77AF" w:rsidP="00FF77AF">
      <w:pPr>
        <w:pStyle w:val="Piedepgina"/>
        <w:tabs>
          <w:tab w:val="clear" w:pos="4419"/>
          <w:tab w:val="clear" w:pos="8838"/>
        </w:tabs>
        <w:jc w:val="center"/>
        <w:rPr>
          <w:rFonts w:ascii="Arial Narrow" w:hAnsi="Arial Narrow"/>
          <w:b/>
          <w:bCs/>
          <w:iCs/>
          <w:sz w:val="16"/>
          <w:szCs w:val="16"/>
        </w:rPr>
      </w:pPr>
    </w:p>
    <w:p w14:paraId="0F0F7ED7" w14:textId="77777777"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ARTÍCULO ÚNICO.- </w:t>
      </w:r>
      <w:r w:rsidRPr="00FF77AF">
        <w:rPr>
          <w:rFonts w:ascii="Arial Narrow" w:hAnsi="Arial Narrow"/>
          <w:bCs/>
          <w:sz w:val="16"/>
          <w:szCs w:val="16"/>
          <w:lang w:val="es-MX" w:eastAsia="es-MX"/>
        </w:rPr>
        <w:t>El presente Decreto entrará en vigor al día siguiente de su publicación en el Periódico Oficial del Gobierno del Estado.</w:t>
      </w:r>
    </w:p>
    <w:p w14:paraId="6081C5CF" w14:textId="77777777" w:rsidR="00FF77AF" w:rsidRPr="00FF77AF" w:rsidRDefault="00FF77AF" w:rsidP="00FF77AF">
      <w:pPr>
        <w:pStyle w:val="Textosinformato"/>
        <w:rPr>
          <w:rFonts w:ascii="Arial Narrow" w:hAnsi="Arial Narrow"/>
          <w:bCs/>
          <w:sz w:val="16"/>
          <w:szCs w:val="16"/>
          <w:lang w:val="es-MX" w:eastAsia="es-MX"/>
        </w:rPr>
      </w:pPr>
    </w:p>
    <w:p w14:paraId="6D8E8FE1" w14:textId="77777777"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DADO </w:t>
      </w:r>
      <w:r w:rsidRPr="00FF77AF">
        <w:rPr>
          <w:rFonts w:ascii="Arial Narrow" w:hAnsi="Arial Narrow"/>
          <w:bCs/>
          <w:sz w:val="16"/>
          <w:szCs w:val="16"/>
          <w:lang w:val="es-MX" w:eastAsia="es-MX"/>
        </w:rPr>
        <w:t>en la Ciudad de Saltillo, Coahuila de Zaragoza, a los treinta días del mes de junio del año dos mil veinte.</w:t>
      </w:r>
    </w:p>
    <w:p w14:paraId="1132AA58" w14:textId="77777777" w:rsidR="00D14FF3" w:rsidRDefault="00D14FF3" w:rsidP="00D02241">
      <w:pPr>
        <w:pStyle w:val="Textosinformato"/>
        <w:rPr>
          <w:rFonts w:ascii="Arial Narrow" w:hAnsi="Arial Narrow"/>
          <w:bCs/>
          <w:sz w:val="16"/>
          <w:szCs w:val="16"/>
          <w:lang w:eastAsia="es-MX"/>
        </w:rPr>
      </w:pPr>
    </w:p>
    <w:p w14:paraId="5FBDB255" w14:textId="77777777" w:rsidR="00245A20" w:rsidRDefault="00245A20" w:rsidP="00245A2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708</w:t>
      </w:r>
    </w:p>
    <w:p w14:paraId="0B6F41D8" w14:textId="77777777" w:rsidR="00245A20" w:rsidRDefault="00245A20" w:rsidP="00245A20">
      <w:pPr>
        <w:pStyle w:val="Piedepgina"/>
        <w:tabs>
          <w:tab w:val="clear" w:pos="4419"/>
          <w:tab w:val="clear" w:pos="8838"/>
        </w:tabs>
        <w:jc w:val="center"/>
        <w:rPr>
          <w:rFonts w:ascii="Arial Narrow" w:hAnsi="Arial Narrow"/>
          <w:b/>
          <w:bCs/>
          <w:iCs/>
          <w:sz w:val="16"/>
          <w:szCs w:val="16"/>
        </w:rPr>
      </w:pPr>
    </w:p>
    <w:p w14:paraId="463DC293" w14:textId="77777777"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ÚNICO.- </w:t>
      </w:r>
      <w:r w:rsidRPr="00245A20">
        <w:rPr>
          <w:rFonts w:ascii="Arial Narrow" w:hAnsi="Arial Narrow"/>
          <w:bCs/>
          <w:sz w:val="16"/>
          <w:szCs w:val="16"/>
          <w:lang w:val="es-MX" w:eastAsia="es-MX"/>
        </w:rPr>
        <w:t>El presente Decreto entrará en vigor al día siguiente de su publicación en el Periódico Oficial del Estado.</w:t>
      </w:r>
    </w:p>
    <w:p w14:paraId="4A5E69B4" w14:textId="77777777" w:rsidR="00245A20" w:rsidRPr="00245A20" w:rsidRDefault="00245A20" w:rsidP="00245A20">
      <w:pPr>
        <w:pStyle w:val="Textosinformato"/>
        <w:rPr>
          <w:rFonts w:ascii="Arial Narrow" w:hAnsi="Arial Narrow"/>
          <w:bCs/>
          <w:sz w:val="16"/>
          <w:szCs w:val="16"/>
          <w:lang w:val="es-MX" w:eastAsia="es-MX"/>
        </w:rPr>
      </w:pPr>
    </w:p>
    <w:p w14:paraId="2309F23D" w14:textId="77777777"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DADO </w:t>
      </w:r>
      <w:r w:rsidRPr="00245A20">
        <w:rPr>
          <w:rFonts w:ascii="Arial Narrow" w:hAnsi="Arial Narrow"/>
          <w:bCs/>
          <w:sz w:val="16"/>
          <w:szCs w:val="16"/>
          <w:lang w:val="es-MX" w:eastAsia="es-MX"/>
        </w:rPr>
        <w:t>en la Ciudad de Saltillo, Coahuila de Zaragoza, a primero de septiembre del año dos mil veinte.</w:t>
      </w:r>
    </w:p>
    <w:p w14:paraId="4F9ECB73" w14:textId="77777777" w:rsidR="00245A20" w:rsidRDefault="00245A20" w:rsidP="00D02241">
      <w:pPr>
        <w:pStyle w:val="Textosinformato"/>
        <w:rPr>
          <w:rFonts w:ascii="Arial Narrow" w:hAnsi="Arial Narrow"/>
          <w:bCs/>
          <w:sz w:val="16"/>
          <w:szCs w:val="16"/>
          <w:lang w:val="es-MX" w:eastAsia="es-MX"/>
        </w:rPr>
      </w:pPr>
    </w:p>
    <w:p w14:paraId="19EFEAF3" w14:textId="77777777" w:rsidR="00C31465" w:rsidRDefault="00C31465" w:rsidP="00D02241">
      <w:pPr>
        <w:pStyle w:val="Textosinformato"/>
        <w:rPr>
          <w:rFonts w:ascii="Arial Narrow" w:hAnsi="Arial Narrow"/>
          <w:bCs/>
          <w:sz w:val="16"/>
          <w:szCs w:val="16"/>
          <w:lang w:val="es-MX" w:eastAsia="es-MX"/>
        </w:rPr>
      </w:pPr>
    </w:p>
    <w:p w14:paraId="24151C88" w14:textId="77777777" w:rsidR="002500E8" w:rsidRDefault="002500E8" w:rsidP="002500E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709</w:t>
      </w:r>
    </w:p>
    <w:p w14:paraId="58F46658" w14:textId="77777777" w:rsidR="002500E8" w:rsidRDefault="002500E8" w:rsidP="002500E8">
      <w:pPr>
        <w:pStyle w:val="Piedepgina"/>
        <w:tabs>
          <w:tab w:val="clear" w:pos="4419"/>
          <w:tab w:val="clear" w:pos="8838"/>
        </w:tabs>
        <w:jc w:val="center"/>
        <w:rPr>
          <w:rFonts w:ascii="Arial Narrow" w:hAnsi="Arial Narrow"/>
          <w:b/>
          <w:bCs/>
          <w:iCs/>
          <w:sz w:val="16"/>
          <w:szCs w:val="16"/>
        </w:rPr>
      </w:pPr>
    </w:p>
    <w:p w14:paraId="33072F1D"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PRIMERO.- </w:t>
      </w:r>
      <w:r w:rsidRPr="002500E8">
        <w:rPr>
          <w:rFonts w:ascii="Arial Narrow" w:hAnsi="Arial Narrow"/>
          <w:bCs/>
          <w:sz w:val="16"/>
          <w:szCs w:val="16"/>
          <w:lang w:val="es-MX" w:eastAsia="es-MX"/>
        </w:rPr>
        <w:t>El presente decreto entrará en vigor al día siguiente de su publicación en el Periódico Oficial del Gobierno del Estado; y</w:t>
      </w:r>
    </w:p>
    <w:p w14:paraId="35A729A7" w14:textId="77777777" w:rsidR="002500E8" w:rsidRPr="002500E8" w:rsidRDefault="002500E8" w:rsidP="002500E8">
      <w:pPr>
        <w:pStyle w:val="Textosinformato"/>
        <w:rPr>
          <w:rFonts w:ascii="Arial Narrow" w:hAnsi="Arial Narrow"/>
          <w:bCs/>
          <w:sz w:val="16"/>
          <w:szCs w:val="16"/>
          <w:lang w:val="es-MX" w:eastAsia="es-MX"/>
        </w:rPr>
      </w:pPr>
    </w:p>
    <w:p w14:paraId="68F5B565"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SEGUNDO.- </w:t>
      </w:r>
      <w:r w:rsidRPr="002500E8">
        <w:rPr>
          <w:rFonts w:ascii="Arial Narrow" w:hAnsi="Arial Narrow"/>
          <w:bCs/>
          <w:sz w:val="16"/>
          <w:szCs w:val="16"/>
          <w:lang w:val="es-MX" w:eastAsia="es-MX"/>
        </w:rPr>
        <w:t>Se derogan todas las disposiciones legales que se opongan al presente decreto.</w:t>
      </w:r>
    </w:p>
    <w:p w14:paraId="353CD9B4" w14:textId="77777777" w:rsidR="002500E8" w:rsidRPr="002500E8" w:rsidRDefault="002500E8" w:rsidP="002500E8">
      <w:pPr>
        <w:pStyle w:val="Textosinformato"/>
        <w:rPr>
          <w:rFonts w:ascii="Arial Narrow" w:hAnsi="Arial Narrow"/>
          <w:bCs/>
          <w:sz w:val="16"/>
          <w:szCs w:val="16"/>
          <w:lang w:val="es-MX" w:eastAsia="es-MX"/>
        </w:rPr>
      </w:pPr>
    </w:p>
    <w:p w14:paraId="7A78AB73"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DADO </w:t>
      </w:r>
      <w:r w:rsidRPr="002500E8">
        <w:rPr>
          <w:rFonts w:ascii="Arial Narrow" w:hAnsi="Arial Narrow"/>
          <w:bCs/>
          <w:sz w:val="16"/>
          <w:szCs w:val="16"/>
          <w:lang w:val="es-MX" w:eastAsia="es-MX"/>
        </w:rPr>
        <w:t>en la Ciudad de Saltillo, Coahuila de Zaragoza, a primero de septiembre del año dos mil veinte.</w:t>
      </w:r>
    </w:p>
    <w:p w14:paraId="02564B8C" w14:textId="77777777" w:rsidR="002500E8" w:rsidRDefault="002500E8" w:rsidP="00D02241">
      <w:pPr>
        <w:pStyle w:val="Textosinformato"/>
        <w:rPr>
          <w:rFonts w:ascii="Arial Narrow" w:hAnsi="Arial Narrow"/>
          <w:bCs/>
          <w:sz w:val="16"/>
          <w:szCs w:val="16"/>
          <w:lang w:val="es-MX" w:eastAsia="es-MX"/>
        </w:rPr>
      </w:pPr>
    </w:p>
    <w:p w14:paraId="439CFB92" w14:textId="77777777" w:rsidR="00C31465" w:rsidRDefault="00C31465" w:rsidP="00C314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710</w:t>
      </w:r>
    </w:p>
    <w:p w14:paraId="786BF557" w14:textId="77777777" w:rsidR="00C31465" w:rsidRDefault="00C31465" w:rsidP="00C31465">
      <w:pPr>
        <w:pStyle w:val="Piedepgina"/>
        <w:tabs>
          <w:tab w:val="clear" w:pos="4419"/>
          <w:tab w:val="clear" w:pos="8838"/>
        </w:tabs>
        <w:jc w:val="center"/>
        <w:rPr>
          <w:rFonts w:ascii="Arial Narrow" w:hAnsi="Arial Narrow"/>
          <w:b/>
          <w:bCs/>
          <w:iCs/>
          <w:sz w:val="16"/>
          <w:szCs w:val="16"/>
        </w:rPr>
      </w:pPr>
    </w:p>
    <w:p w14:paraId="60B011A0"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PRIMERO.- </w:t>
      </w:r>
      <w:r w:rsidRPr="00C31465">
        <w:rPr>
          <w:rFonts w:ascii="Arial Narrow" w:hAnsi="Arial Narrow"/>
          <w:bCs/>
          <w:sz w:val="16"/>
          <w:szCs w:val="16"/>
          <w:lang w:val="es-MX" w:eastAsia="es-MX"/>
        </w:rPr>
        <w:t>El presente decreto entrará en vigor el día siguiente de su publicación en el Periódico Oficial del Estado.</w:t>
      </w:r>
    </w:p>
    <w:p w14:paraId="5DA10D40" w14:textId="77777777" w:rsidR="00C31465" w:rsidRPr="00C31465" w:rsidRDefault="00C31465" w:rsidP="00C31465">
      <w:pPr>
        <w:pStyle w:val="Textosinformato"/>
        <w:rPr>
          <w:rFonts w:ascii="Arial Narrow" w:hAnsi="Arial Narrow"/>
          <w:bCs/>
          <w:sz w:val="16"/>
          <w:szCs w:val="16"/>
          <w:lang w:val="es-MX" w:eastAsia="es-MX"/>
        </w:rPr>
      </w:pPr>
    </w:p>
    <w:p w14:paraId="06864032"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SEGUNDO.- </w:t>
      </w:r>
      <w:r w:rsidRPr="00C31465">
        <w:rPr>
          <w:rFonts w:ascii="Arial Narrow" w:hAnsi="Arial Narrow"/>
          <w:bCs/>
          <w:sz w:val="16"/>
          <w:szCs w:val="16"/>
          <w:lang w:val="es-MX" w:eastAsia="es-MX"/>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14:paraId="67597FE0" w14:textId="77777777" w:rsidR="00C31465" w:rsidRPr="00C31465" w:rsidRDefault="00C31465" w:rsidP="00C31465">
      <w:pPr>
        <w:pStyle w:val="Textosinformato"/>
        <w:rPr>
          <w:rFonts w:ascii="Arial Narrow" w:hAnsi="Arial Narrow"/>
          <w:b/>
          <w:bCs/>
          <w:sz w:val="16"/>
          <w:szCs w:val="16"/>
          <w:lang w:val="es-MX" w:eastAsia="es-MX"/>
        </w:rPr>
      </w:pPr>
    </w:p>
    <w:p w14:paraId="6F8B99AD"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DADO </w:t>
      </w:r>
      <w:r w:rsidRPr="00C31465">
        <w:rPr>
          <w:rFonts w:ascii="Arial Narrow" w:hAnsi="Arial Narrow"/>
          <w:bCs/>
          <w:sz w:val="16"/>
          <w:szCs w:val="16"/>
          <w:lang w:val="es-MX" w:eastAsia="es-MX"/>
        </w:rPr>
        <w:t>en la Ciudad de Saltillo, Coahuila de Zaragoza, a primero de septiembre del año dos mil veinte.</w:t>
      </w:r>
    </w:p>
    <w:p w14:paraId="599371DD" w14:textId="77777777" w:rsidR="00C31465" w:rsidRDefault="00C31465" w:rsidP="00D02241">
      <w:pPr>
        <w:pStyle w:val="Textosinformato"/>
        <w:rPr>
          <w:rFonts w:ascii="Arial Narrow" w:hAnsi="Arial Narrow"/>
          <w:bCs/>
          <w:sz w:val="16"/>
          <w:szCs w:val="16"/>
          <w:lang w:val="es-MX" w:eastAsia="es-MX"/>
        </w:rPr>
      </w:pPr>
    </w:p>
    <w:p w14:paraId="08841A68" w14:textId="77777777" w:rsidR="002949F0" w:rsidRDefault="002949F0" w:rsidP="002949F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78 – 30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739</w:t>
      </w:r>
    </w:p>
    <w:p w14:paraId="4EF5C991" w14:textId="77777777" w:rsidR="002949F0" w:rsidRDefault="002949F0" w:rsidP="002949F0">
      <w:pPr>
        <w:pStyle w:val="Piedepgina"/>
        <w:tabs>
          <w:tab w:val="clear" w:pos="4419"/>
          <w:tab w:val="clear" w:pos="8838"/>
        </w:tabs>
        <w:jc w:val="center"/>
        <w:rPr>
          <w:rFonts w:ascii="Arial Narrow" w:hAnsi="Arial Narrow"/>
          <w:b/>
          <w:bCs/>
          <w:iCs/>
          <w:sz w:val="16"/>
          <w:szCs w:val="16"/>
        </w:rPr>
      </w:pPr>
    </w:p>
    <w:p w14:paraId="4642ABF2" w14:textId="77777777"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ÚNICO.- </w:t>
      </w:r>
      <w:r w:rsidRPr="00620B60">
        <w:rPr>
          <w:rFonts w:ascii="Arial Narrow" w:hAnsi="Arial Narrow"/>
          <w:bCs/>
          <w:sz w:val="16"/>
          <w:szCs w:val="16"/>
          <w:lang w:val="es-MX" w:eastAsia="es-MX"/>
        </w:rPr>
        <w:t>El presente Decreto entrará en vigor al día siguiente de su publicación en el Periódico Oficial del Estado.</w:t>
      </w:r>
    </w:p>
    <w:p w14:paraId="06CB4ED1" w14:textId="77777777" w:rsidR="00620B60" w:rsidRPr="00620B60" w:rsidRDefault="00620B60" w:rsidP="002949F0">
      <w:pPr>
        <w:pStyle w:val="Textosinformato"/>
        <w:rPr>
          <w:rFonts w:ascii="Arial Narrow" w:hAnsi="Arial Narrow"/>
          <w:bCs/>
          <w:sz w:val="16"/>
          <w:szCs w:val="16"/>
          <w:lang w:val="es-MX" w:eastAsia="es-MX"/>
        </w:rPr>
      </w:pPr>
    </w:p>
    <w:p w14:paraId="409B4A9E" w14:textId="77777777"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DADO </w:t>
      </w:r>
      <w:r w:rsidRPr="00620B60">
        <w:rPr>
          <w:rFonts w:ascii="Arial Narrow" w:hAnsi="Arial Narrow"/>
          <w:bCs/>
          <w:sz w:val="16"/>
          <w:szCs w:val="16"/>
          <w:lang w:val="es-MX" w:eastAsia="es-MX"/>
        </w:rPr>
        <w:t>en la Ciudad de Saltillo, Coahuila de Zaragoza, a los treinta días del mes de septiembre del año dos mil veinte.</w:t>
      </w:r>
    </w:p>
    <w:p w14:paraId="208A6D10" w14:textId="77777777" w:rsidR="002949F0" w:rsidRDefault="002949F0" w:rsidP="00D02241">
      <w:pPr>
        <w:pStyle w:val="Textosinformato"/>
        <w:rPr>
          <w:rFonts w:ascii="Arial Narrow" w:hAnsi="Arial Narrow"/>
          <w:bCs/>
          <w:sz w:val="16"/>
          <w:szCs w:val="16"/>
          <w:lang w:val="es-MX" w:eastAsia="es-MX"/>
        </w:rPr>
      </w:pPr>
    </w:p>
    <w:p w14:paraId="7986B43C" w14:textId="77777777" w:rsidR="00461713" w:rsidRDefault="00461713" w:rsidP="00D02241">
      <w:pPr>
        <w:pStyle w:val="Textosinformato"/>
        <w:rPr>
          <w:rFonts w:ascii="Arial Narrow" w:hAnsi="Arial Narrow"/>
          <w:bCs/>
          <w:sz w:val="16"/>
          <w:szCs w:val="16"/>
          <w:lang w:val="es-MX" w:eastAsia="es-MX"/>
        </w:rPr>
      </w:pPr>
    </w:p>
    <w:p w14:paraId="3FBD4F31" w14:textId="77777777" w:rsidR="00461713" w:rsidRDefault="00461713" w:rsidP="0046171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79 – 02 </w:t>
      </w:r>
      <w:r w:rsidRPr="00836993">
        <w:rPr>
          <w:rFonts w:ascii="Arial Narrow" w:hAnsi="Arial Narrow"/>
          <w:b/>
          <w:bCs/>
          <w:iCs/>
          <w:sz w:val="16"/>
          <w:szCs w:val="16"/>
        </w:rPr>
        <w:t xml:space="preserve">DE </w:t>
      </w:r>
      <w:r>
        <w:rPr>
          <w:rFonts w:ascii="Arial Narrow" w:hAnsi="Arial Narrow"/>
          <w:b/>
          <w:bCs/>
          <w:iCs/>
          <w:sz w:val="16"/>
          <w:szCs w:val="16"/>
        </w:rPr>
        <w:t>OCTUBRE DE 2020</w:t>
      </w:r>
      <w:r w:rsidRPr="00836993">
        <w:rPr>
          <w:rFonts w:ascii="Arial Narrow" w:hAnsi="Arial Narrow"/>
          <w:b/>
          <w:bCs/>
          <w:iCs/>
          <w:sz w:val="16"/>
          <w:szCs w:val="16"/>
        </w:rPr>
        <w:t xml:space="preserve"> - DECRETO </w:t>
      </w:r>
      <w:r>
        <w:rPr>
          <w:rFonts w:ascii="Arial Narrow" w:hAnsi="Arial Narrow"/>
          <w:b/>
          <w:bCs/>
          <w:iCs/>
          <w:sz w:val="16"/>
          <w:szCs w:val="16"/>
        </w:rPr>
        <w:t>740</w:t>
      </w:r>
    </w:p>
    <w:p w14:paraId="5C93EC22" w14:textId="77777777" w:rsidR="00461713" w:rsidRDefault="00461713" w:rsidP="00461713">
      <w:pPr>
        <w:pStyle w:val="Piedepgina"/>
        <w:tabs>
          <w:tab w:val="clear" w:pos="4419"/>
          <w:tab w:val="clear" w:pos="8838"/>
        </w:tabs>
        <w:jc w:val="center"/>
        <w:rPr>
          <w:rFonts w:ascii="Arial Narrow" w:hAnsi="Arial Narrow"/>
          <w:b/>
          <w:bCs/>
          <w:iCs/>
          <w:sz w:val="16"/>
          <w:szCs w:val="16"/>
        </w:rPr>
      </w:pPr>
    </w:p>
    <w:p w14:paraId="31D6AC52" w14:textId="77777777"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ÚNICO</w:t>
      </w:r>
      <w:r w:rsidR="00A70496">
        <w:rPr>
          <w:rFonts w:ascii="Arial Narrow" w:hAnsi="Arial Narrow"/>
          <w:b/>
          <w:bCs/>
          <w:sz w:val="16"/>
          <w:szCs w:val="16"/>
          <w:lang w:val="es-MX" w:eastAsia="es-MX"/>
        </w:rPr>
        <w:t xml:space="preserve">.- </w:t>
      </w:r>
      <w:r w:rsidRPr="00461713">
        <w:rPr>
          <w:rFonts w:ascii="Arial Narrow" w:hAnsi="Arial Narrow"/>
          <w:bCs/>
          <w:sz w:val="16"/>
          <w:szCs w:val="16"/>
          <w:lang w:val="es-MX" w:eastAsia="es-MX"/>
        </w:rPr>
        <w:t>El presente Decreto entrará en vigor al día siguiente de su publicación en el Periódico Oficial del Gobierno del Estado.</w:t>
      </w:r>
    </w:p>
    <w:p w14:paraId="139D82B5" w14:textId="77777777" w:rsidR="00461713" w:rsidRPr="00461713" w:rsidRDefault="00461713" w:rsidP="00461713">
      <w:pPr>
        <w:pStyle w:val="Textosinformato"/>
        <w:rPr>
          <w:rFonts w:ascii="Arial Narrow" w:hAnsi="Arial Narrow"/>
          <w:bCs/>
          <w:sz w:val="16"/>
          <w:szCs w:val="16"/>
          <w:lang w:val="es-MX" w:eastAsia="es-MX"/>
        </w:rPr>
      </w:pPr>
    </w:p>
    <w:p w14:paraId="1CAC2715" w14:textId="77777777"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DADO </w:t>
      </w:r>
      <w:r w:rsidRPr="00461713">
        <w:rPr>
          <w:rFonts w:ascii="Arial Narrow" w:hAnsi="Arial Narrow"/>
          <w:bCs/>
          <w:sz w:val="16"/>
          <w:szCs w:val="16"/>
          <w:lang w:val="es-MX" w:eastAsia="es-MX"/>
        </w:rPr>
        <w:t>en la Ciudad de Saltillo, Coahuila de Zaragoza, a los treinta días del mes de septiembre del año dos mil veinte.</w:t>
      </w:r>
    </w:p>
    <w:p w14:paraId="1364157E" w14:textId="77777777" w:rsidR="00461713" w:rsidRPr="00461713" w:rsidRDefault="00461713" w:rsidP="00461713">
      <w:pPr>
        <w:pStyle w:val="Textosinformato"/>
        <w:rPr>
          <w:rFonts w:ascii="Arial Narrow" w:hAnsi="Arial Narrow"/>
          <w:bCs/>
          <w:sz w:val="16"/>
          <w:szCs w:val="16"/>
          <w:lang w:val="es-MX" w:eastAsia="es-MX"/>
        </w:rPr>
      </w:pPr>
    </w:p>
    <w:p w14:paraId="0199337B" w14:textId="77777777" w:rsidR="00461713" w:rsidRPr="00461713" w:rsidRDefault="00461713" w:rsidP="00D02241">
      <w:pPr>
        <w:pStyle w:val="Textosinformato"/>
        <w:rPr>
          <w:rFonts w:ascii="Arial Narrow" w:hAnsi="Arial Narrow"/>
          <w:bCs/>
          <w:sz w:val="16"/>
          <w:szCs w:val="16"/>
          <w:lang w:val="es-MX" w:eastAsia="es-MX"/>
        </w:rPr>
      </w:pPr>
    </w:p>
    <w:sectPr w:rsidR="00461713" w:rsidRPr="00461713" w:rsidSect="00351C82">
      <w:footerReference w:type="even" r:id="rId8"/>
      <w:footerReference w:type="default" r:id="rId9"/>
      <w:pgSz w:w="12240" w:h="15840" w:code="1"/>
      <w:pgMar w:top="1418" w:right="1418" w:bottom="1134" w:left="1418"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324A" w14:textId="77777777" w:rsidR="004D0DCF" w:rsidRDefault="004D0DCF">
      <w:r>
        <w:separator/>
      </w:r>
    </w:p>
  </w:endnote>
  <w:endnote w:type="continuationSeparator" w:id="0">
    <w:p w14:paraId="213D9C7E" w14:textId="77777777" w:rsidR="004D0DCF" w:rsidRDefault="004D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1F07" w14:textId="77777777" w:rsidR="006F456E" w:rsidRDefault="006F45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110342C" w14:textId="77777777" w:rsidR="006F456E" w:rsidRDefault="006F45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F513" w14:textId="77777777" w:rsidR="006F456E" w:rsidRPr="001E003A" w:rsidRDefault="006F456E">
    <w:pPr>
      <w:pStyle w:val="Piedepgina"/>
      <w:framePr w:wrap="around" w:vAnchor="text" w:hAnchor="margin" w:xAlign="right" w:y="1"/>
      <w:rPr>
        <w:rStyle w:val="Nmerodepgina"/>
        <w:i/>
        <w:sz w:val="14"/>
        <w:u w:val="single"/>
      </w:rPr>
    </w:pPr>
    <w:r w:rsidRPr="001E003A">
      <w:rPr>
        <w:rStyle w:val="Nmerodepgina"/>
        <w:i/>
        <w:sz w:val="14"/>
        <w:u w:val="single"/>
      </w:rPr>
      <w:fldChar w:fldCharType="begin"/>
    </w:r>
    <w:r w:rsidRPr="001E003A">
      <w:rPr>
        <w:rStyle w:val="Nmerodepgina"/>
        <w:i/>
        <w:sz w:val="14"/>
        <w:u w:val="single"/>
      </w:rPr>
      <w:instrText xml:space="preserve">PAGE  </w:instrText>
    </w:r>
    <w:r w:rsidRPr="001E003A">
      <w:rPr>
        <w:rStyle w:val="Nmerodepgina"/>
        <w:i/>
        <w:sz w:val="14"/>
        <w:u w:val="single"/>
      </w:rPr>
      <w:fldChar w:fldCharType="separate"/>
    </w:r>
    <w:r w:rsidR="00A70496">
      <w:rPr>
        <w:rStyle w:val="Nmerodepgina"/>
        <w:i/>
        <w:noProof/>
        <w:sz w:val="14"/>
        <w:u w:val="single"/>
      </w:rPr>
      <w:t>98</w:t>
    </w:r>
    <w:r w:rsidRPr="001E003A">
      <w:rPr>
        <w:rStyle w:val="Nmerodepgina"/>
        <w:i/>
        <w:sz w:val="14"/>
        <w:u w:val="single"/>
      </w:rPr>
      <w:fldChar w:fldCharType="end"/>
    </w:r>
  </w:p>
  <w:p w14:paraId="6A85B7B6" w14:textId="77777777" w:rsidR="006F456E" w:rsidRDefault="006F456E">
    <w:pPr>
      <w:pStyle w:val="Piedepgin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6DD4" w14:textId="77777777" w:rsidR="004D0DCF" w:rsidRDefault="004D0DCF">
      <w:r>
        <w:separator/>
      </w:r>
    </w:p>
  </w:footnote>
  <w:footnote w:type="continuationSeparator" w:id="0">
    <w:p w14:paraId="7E834523" w14:textId="77777777" w:rsidR="004D0DCF" w:rsidRDefault="004D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1BD4"/>
    <w:multiLevelType w:val="hybridMultilevel"/>
    <w:tmpl w:val="38461D32"/>
    <w:lvl w:ilvl="0" w:tplc="87C6538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010A2C"/>
    <w:multiLevelType w:val="hybridMultilevel"/>
    <w:tmpl w:val="C39E2BAA"/>
    <w:lvl w:ilvl="0" w:tplc="FEC0B7E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30B71B57"/>
    <w:multiLevelType w:val="hybridMultilevel"/>
    <w:tmpl w:val="D5B29B16"/>
    <w:lvl w:ilvl="0" w:tplc="08FAB418">
      <w:start w:val="1"/>
      <w:numFmt w:val="decimal"/>
      <w:lvlText w:val="%1."/>
      <w:lvlJc w:val="left"/>
      <w:pPr>
        <w:tabs>
          <w:tab w:val="num" w:pos="720"/>
        </w:tabs>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74ED9"/>
    <w:multiLevelType w:val="hybridMultilevel"/>
    <w:tmpl w:val="CFA8104E"/>
    <w:lvl w:ilvl="0" w:tplc="F65A62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B16FD1"/>
    <w:multiLevelType w:val="hybridMultilevel"/>
    <w:tmpl w:val="6C2A0E8E"/>
    <w:lvl w:ilvl="0" w:tplc="BB2AC33E">
      <w:start w:val="1"/>
      <w:numFmt w:val="lowerLetter"/>
      <w:lvlText w:val="%1)"/>
      <w:lvlJc w:val="left"/>
      <w:pPr>
        <w:ind w:left="1080" w:hanging="360"/>
      </w:pPr>
      <w:rPr>
        <w:rFonts w:ascii="Arial" w:hAnsi="Arial" w:cs="Arial" w:hint="default"/>
        <w:i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CD726ED"/>
    <w:multiLevelType w:val="hybridMultilevel"/>
    <w:tmpl w:val="B580A474"/>
    <w:lvl w:ilvl="0" w:tplc="04CECA9A">
      <w:start w:val="1"/>
      <w:numFmt w:val="upperRoman"/>
      <w:lvlText w:val="%1."/>
      <w:lvlJc w:val="left"/>
      <w:pPr>
        <w:tabs>
          <w:tab w:val="num" w:pos="1080"/>
        </w:tabs>
        <w:ind w:left="1080" w:hanging="720"/>
      </w:pPr>
      <w:rPr>
        <w:rFonts w:cs="Times New Roman" w:hint="default"/>
        <w:b/>
      </w:rPr>
    </w:lvl>
    <w:lvl w:ilvl="1" w:tplc="9CDAE130">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031E3B"/>
    <w:multiLevelType w:val="hybridMultilevel"/>
    <w:tmpl w:val="FA042168"/>
    <w:lvl w:ilvl="0" w:tplc="FB00BFB4">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5A750E10"/>
    <w:multiLevelType w:val="hybridMultilevel"/>
    <w:tmpl w:val="70700DD4"/>
    <w:lvl w:ilvl="0" w:tplc="445E4BC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9E4DCC"/>
    <w:multiLevelType w:val="hybridMultilevel"/>
    <w:tmpl w:val="9CCA5B8E"/>
    <w:lvl w:ilvl="0" w:tplc="285CA900">
      <w:start w:val="1"/>
      <w:numFmt w:val="upperRoman"/>
      <w:lvlText w:val="%1."/>
      <w:lvlJc w:val="right"/>
      <w:pPr>
        <w:tabs>
          <w:tab w:val="num" w:pos="-27"/>
        </w:tabs>
        <w:ind w:left="-27" w:hanging="180"/>
      </w:pPr>
      <w:rPr>
        <w:rFonts w:cs="Times New Roman" w:hint="default"/>
        <w:b/>
        <w:i w:val="0"/>
      </w:rPr>
    </w:lvl>
    <w:lvl w:ilvl="1" w:tplc="0C0A0019" w:tentative="1">
      <w:start w:val="1"/>
      <w:numFmt w:val="lowerLetter"/>
      <w:lvlText w:val="%2."/>
      <w:lvlJc w:val="left"/>
      <w:pPr>
        <w:tabs>
          <w:tab w:val="num" w:pos="873"/>
        </w:tabs>
        <w:ind w:left="873" w:hanging="360"/>
      </w:pPr>
      <w:rPr>
        <w:rFonts w:cs="Times New Roman"/>
      </w:rPr>
    </w:lvl>
    <w:lvl w:ilvl="2" w:tplc="0C0A001B" w:tentative="1">
      <w:start w:val="1"/>
      <w:numFmt w:val="lowerRoman"/>
      <w:lvlText w:val="%3."/>
      <w:lvlJc w:val="right"/>
      <w:pPr>
        <w:tabs>
          <w:tab w:val="num" w:pos="1593"/>
        </w:tabs>
        <w:ind w:left="1593" w:hanging="180"/>
      </w:pPr>
      <w:rPr>
        <w:rFonts w:cs="Times New Roman"/>
      </w:rPr>
    </w:lvl>
    <w:lvl w:ilvl="3" w:tplc="0C0A000F" w:tentative="1">
      <w:start w:val="1"/>
      <w:numFmt w:val="decimal"/>
      <w:lvlText w:val="%4."/>
      <w:lvlJc w:val="left"/>
      <w:pPr>
        <w:tabs>
          <w:tab w:val="num" w:pos="2313"/>
        </w:tabs>
        <w:ind w:left="2313" w:hanging="360"/>
      </w:pPr>
      <w:rPr>
        <w:rFonts w:cs="Times New Roman"/>
      </w:rPr>
    </w:lvl>
    <w:lvl w:ilvl="4" w:tplc="0C0A0019" w:tentative="1">
      <w:start w:val="1"/>
      <w:numFmt w:val="lowerLetter"/>
      <w:lvlText w:val="%5."/>
      <w:lvlJc w:val="left"/>
      <w:pPr>
        <w:tabs>
          <w:tab w:val="num" w:pos="3033"/>
        </w:tabs>
        <w:ind w:left="3033" w:hanging="360"/>
      </w:pPr>
      <w:rPr>
        <w:rFonts w:cs="Times New Roman"/>
      </w:rPr>
    </w:lvl>
    <w:lvl w:ilvl="5" w:tplc="0C0A001B" w:tentative="1">
      <w:start w:val="1"/>
      <w:numFmt w:val="lowerRoman"/>
      <w:lvlText w:val="%6."/>
      <w:lvlJc w:val="right"/>
      <w:pPr>
        <w:tabs>
          <w:tab w:val="num" w:pos="3753"/>
        </w:tabs>
        <w:ind w:left="3753" w:hanging="180"/>
      </w:pPr>
      <w:rPr>
        <w:rFonts w:cs="Times New Roman"/>
      </w:rPr>
    </w:lvl>
    <w:lvl w:ilvl="6" w:tplc="0C0A000F" w:tentative="1">
      <w:start w:val="1"/>
      <w:numFmt w:val="decimal"/>
      <w:lvlText w:val="%7."/>
      <w:lvlJc w:val="left"/>
      <w:pPr>
        <w:tabs>
          <w:tab w:val="num" w:pos="4473"/>
        </w:tabs>
        <w:ind w:left="4473" w:hanging="360"/>
      </w:pPr>
      <w:rPr>
        <w:rFonts w:cs="Times New Roman"/>
      </w:rPr>
    </w:lvl>
    <w:lvl w:ilvl="7" w:tplc="0C0A0019" w:tentative="1">
      <w:start w:val="1"/>
      <w:numFmt w:val="lowerLetter"/>
      <w:lvlText w:val="%8."/>
      <w:lvlJc w:val="left"/>
      <w:pPr>
        <w:tabs>
          <w:tab w:val="num" w:pos="5193"/>
        </w:tabs>
        <w:ind w:left="5193" w:hanging="360"/>
      </w:pPr>
      <w:rPr>
        <w:rFonts w:cs="Times New Roman"/>
      </w:rPr>
    </w:lvl>
    <w:lvl w:ilvl="8" w:tplc="0C0A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65443E56"/>
    <w:multiLevelType w:val="hybridMultilevel"/>
    <w:tmpl w:val="9EF80C38"/>
    <w:lvl w:ilvl="0" w:tplc="17F6B294">
      <w:start w:val="1"/>
      <w:numFmt w:val="lowerLetter"/>
      <w:lvlText w:val="%1)"/>
      <w:lvlJc w:val="left"/>
      <w:pPr>
        <w:ind w:left="1080" w:hanging="360"/>
      </w:pPr>
      <w:rPr>
        <w:rFonts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CDA2884"/>
    <w:multiLevelType w:val="hybridMultilevel"/>
    <w:tmpl w:val="0E66B4A2"/>
    <w:lvl w:ilvl="0" w:tplc="D9DA280C">
      <w:start w:val="1"/>
      <w:numFmt w:val="decimal"/>
      <w:lvlText w:val="%1."/>
      <w:lvlJc w:val="left"/>
      <w:pPr>
        <w:tabs>
          <w:tab w:val="num" w:pos="720"/>
        </w:tabs>
        <w:ind w:left="720" w:hanging="360"/>
      </w:pPr>
      <w:rPr>
        <w:rFonts w:cs="Times New Roman" w:hint="default"/>
        <w:b/>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837852"/>
    <w:multiLevelType w:val="hybridMultilevel"/>
    <w:tmpl w:val="82463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32721A"/>
    <w:multiLevelType w:val="hybridMultilevel"/>
    <w:tmpl w:val="304AF440"/>
    <w:lvl w:ilvl="0" w:tplc="CCBCFA62">
      <w:start w:val="1"/>
      <w:numFmt w:val="upperRoman"/>
      <w:lvlText w:val="%1."/>
      <w:lvlJc w:val="right"/>
      <w:pPr>
        <w:tabs>
          <w:tab w:val="num" w:pos="180"/>
        </w:tabs>
        <w:ind w:left="180" w:hanging="180"/>
      </w:pPr>
      <w:rPr>
        <w:rFonts w:cs="Times New Roman" w:hint="default"/>
        <w:b/>
        <w:i w:val="0"/>
      </w:rPr>
    </w:lvl>
    <w:lvl w:ilvl="1" w:tplc="0C0A000F">
      <w:start w:val="1"/>
      <w:numFmt w:val="decimal"/>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0D5C68"/>
    <w:multiLevelType w:val="hybridMultilevel"/>
    <w:tmpl w:val="9A52DB26"/>
    <w:lvl w:ilvl="0" w:tplc="D6A88A88">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F33A17"/>
    <w:multiLevelType w:val="hybridMultilevel"/>
    <w:tmpl w:val="B64E6E96"/>
    <w:lvl w:ilvl="0" w:tplc="6956A05E">
      <w:start w:val="1"/>
      <w:numFmt w:val="low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5" w15:restartNumberingAfterBreak="0">
    <w:nsid w:val="7AF316D1"/>
    <w:multiLevelType w:val="hybridMultilevel"/>
    <w:tmpl w:val="E7AE9B56"/>
    <w:lvl w:ilvl="0" w:tplc="5540F14E">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7CCA1DCB"/>
    <w:multiLevelType w:val="hybridMultilevel"/>
    <w:tmpl w:val="C5A4AA76"/>
    <w:lvl w:ilvl="0" w:tplc="FF76DEE0">
      <w:start w:val="2"/>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BC3E48"/>
    <w:multiLevelType w:val="hybridMultilevel"/>
    <w:tmpl w:val="FD80D8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E07AFB"/>
    <w:multiLevelType w:val="hybridMultilevel"/>
    <w:tmpl w:val="8B0023A6"/>
    <w:lvl w:ilvl="0" w:tplc="B5AE8776">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217A992E">
      <w:start w:val="3"/>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7"/>
  </w:num>
  <w:num w:numId="12">
    <w:abstractNumId w:val="11"/>
  </w:num>
  <w:num w:numId="13">
    <w:abstractNumId w:val="2"/>
  </w:num>
  <w:num w:numId="14">
    <w:abstractNumId w:val="4"/>
  </w:num>
  <w:num w:numId="15">
    <w:abstractNumId w:val="9"/>
  </w:num>
  <w:num w:numId="16">
    <w:abstractNumId w:val="14"/>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65"/>
    <w:rsid w:val="00011C6B"/>
    <w:rsid w:val="00011DDD"/>
    <w:rsid w:val="000132E9"/>
    <w:rsid w:val="00013FE5"/>
    <w:rsid w:val="00014DF3"/>
    <w:rsid w:val="00014F97"/>
    <w:rsid w:val="00015EAD"/>
    <w:rsid w:val="0002438A"/>
    <w:rsid w:val="00025FBD"/>
    <w:rsid w:val="0003080C"/>
    <w:rsid w:val="0003370A"/>
    <w:rsid w:val="00033A7E"/>
    <w:rsid w:val="00033B4E"/>
    <w:rsid w:val="0003432C"/>
    <w:rsid w:val="00036C6B"/>
    <w:rsid w:val="00037435"/>
    <w:rsid w:val="00037AFE"/>
    <w:rsid w:val="00037C9B"/>
    <w:rsid w:val="0004015F"/>
    <w:rsid w:val="0004122E"/>
    <w:rsid w:val="000423FE"/>
    <w:rsid w:val="000438A8"/>
    <w:rsid w:val="0004445C"/>
    <w:rsid w:val="0004535E"/>
    <w:rsid w:val="00047228"/>
    <w:rsid w:val="00051825"/>
    <w:rsid w:val="0005193E"/>
    <w:rsid w:val="00051DBE"/>
    <w:rsid w:val="000523BD"/>
    <w:rsid w:val="00053873"/>
    <w:rsid w:val="00053904"/>
    <w:rsid w:val="00055303"/>
    <w:rsid w:val="00057048"/>
    <w:rsid w:val="000648E6"/>
    <w:rsid w:val="000704CF"/>
    <w:rsid w:val="0007072B"/>
    <w:rsid w:val="00071387"/>
    <w:rsid w:val="00074C21"/>
    <w:rsid w:val="00074F30"/>
    <w:rsid w:val="00083AFD"/>
    <w:rsid w:val="00093229"/>
    <w:rsid w:val="00096A6B"/>
    <w:rsid w:val="00097628"/>
    <w:rsid w:val="000A1457"/>
    <w:rsid w:val="000A32A4"/>
    <w:rsid w:val="000A35AF"/>
    <w:rsid w:val="000A50E5"/>
    <w:rsid w:val="000B3A03"/>
    <w:rsid w:val="000C1092"/>
    <w:rsid w:val="000C1658"/>
    <w:rsid w:val="000C5A93"/>
    <w:rsid w:val="000C5F4F"/>
    <w:rsid w:val="000D0E1E"/>
    <w:rsid w:val="000D1F3B"/>
    <w:rsid w:val="000D3BDA"/>
    <w:rsid w:val="000D439E"/>
    <w:rsid w:val="000D666A"/>
    <w:rsid w:val="000D6E8D"/>
    <w:rsid w:val="000E1F2A"/>
    <w:rsid w:val="000F1421"/>
    <w:rsid w:val="000F4363"/>
    <w:rsid w:val="000F6064"/>
    <w:rsid w:val="001007A1"/>
    <w:rsid w:val="00101294"/>
    <w:rsid w:val="00104888"/>
    <w:rsid w:val="00106A14"/>
    <w:rsid w:val="00110905"/>
    <w:rsid w:val="0011575E"/>
    <w:rsid w:val="00120CB7"/>
    <w:rsid w:val="00124B0D"/>
    <w:rsid w:val="001308DB"/>
    <w:rsid w:val="00131510"/>
    <w:rsid w:val="001331C2"/>
    <w:rsid w:val="001371C9"/>
    <w:rsid w:val="00137277"/>
    <w:rsid w:val="0013762F"/>
    <w:rsid w:val="0013768E"/>
    <w:rsid w:val="001376D3"/>
    <w:rsid w:val="001411CB"/>
    <w:rsid w:val="00141CF9"/>
    <w:rsid w:val="001433CA"/>
    <w:rsid w:val="00143E05"/>
    <w:rsid w:val="00150527"/>
    <w:rsid w:val="00161F06"/>
    <w:rsid w:val="0016298A"/>
    <w:rsid w:val="00162E87"/>
    <w:rsid w:val="001655C5"/>
    <w:rsid w:val="001673EA"/>
    <w:rsid w:val="001676F6"/>
    <w:rsid w:val="00170CDF"/>
    <w:rsid w:val="00171ED7"/>
    <w:rsid w:val="00173CF6"/>
    <w:rsid w:val="001757F5"/>
    <w:rsid w:val="00177EC8"/>
    <w:rsid w:val="00182EC8"/>
    <w:rsid w:val="001921E9"/>
    <w:rsid w:val="001942D4"/>
    <w:rsid w:val="00195307"/>
    <w:rsid w:val="0019608B"/>
    <w:rsid w:val="001A09A0"/>
    <w:rsid w:val="001A140F"/>
    <w:rsid w:val="001A4212"/>
    <w:rsid w:val="001A59BA"/>
    <w:rsid w:val="001B266E"/>
    <w:rsid w:val="001B2BC0"/>
    <w:rsid w:val="001B3F74"/>
    <w:rsid w:val="001B574D"/>
    <w:rsid w:val="001C03BC"/>
    <w:rsid w:val="001C0DDC"/>
    <w:rsid w:val="001C24F8"/>
    <w:rsid w:val="001D1599"/>
    <w:rsid w:val="001D1BE6"/>
    <w:rsid w:val="001D513D"/>
    <w:rsid w:val="001D58F9"/>
    <w:rsid w:val="001D5957"/>
    <w:rsid w:val="001E003A"/>
    <w:rsid w:val="001E085B"/>
    <w:rsid w:val="001E4EAC"/>
    <w:rsid w:val="001E6E91"/>
    <w:rsid w:val="001F054F"/>
    <w:rsid w:val="001F2196"/>
    <w:rsid w:val="001F2FD3"/>
    <w:rsid w:val="001F3AA9"/>
    <w:rsid w:val="00200197"/>
    <w:rsid w:val="002044DF"/>
    <w:rsid w:val="002066F6"/>
    <w:rsid w:val="00207094"/>
    <w:rsid w:val="00211971"/>
    <w:rsid w:val="00212782"/>
    <w:rsid w:val="002148E7"/>
    <w:rsid w:val="002155D6"/>
    <w:rsid w:val="00220B2D"/>
    <w:rsid w:val="00223D56"/>
    <w:rsid w:val="002243C6"/>
    <w:rsid w:val="0022670D"/>
    <w:rsid w:val="002310B5"/>
    <w:rsid w:val="00232127"/>
    <w:rsid w:val="002327E9"/>
    <w:rsid w:val="0023601E"/>
    <w:rsid w:val="00236A1F"/>
    <w:rsid w:val="00240C26"/>
    <w:rsid w:val="002423B0"/>
    <w:rsid w:val="002435DD"/>
    <w:rsid w:val="00245A20"/>
    <w:rsid w:val="00246A2D"/>
    <w:rsid w:val="002500E8"/>
    <w:rsid w:val="00253343"/>
    <w:rsid w:val="00255158"/>
    <w:rsid w:val="00256452"/>
    <w:rsid w:val="00256EFF"/>
    <w:rsid w:val="00257564"/>
    <w:rsid w:val="0027392B"/>
    <w:rsid w:val="00275510"/>
    <w:rsid w:val="00277E28"/>
    <w:rsid w:val="00280ED4"/>
    <w:rsid w:val="0028590C"/>
    <w:rsid w:val="00286F6B"/>
    <w:rsid w:val="00292E60"/>
    <w:rsid w:val="002949F0"/>
    <w:rsid w:val="00295285"/>
    <w:rsid w:val="002964AC"/>
    <w:rsid w:val="002A66B3"/>
    <w:rsid w:val="002B22BB"/>
    <w:rsid w:val="002B2DA0"/>
    <w:rsid w:val="002B3A7A"/>
    <w:rsid w:val="002B7381"/>
    <w:rsid w:val="002C1C8C"/>
    <w:rsid w:val="002C264B"/>
    <w:rsid w:val="002C48C5"/>
    <w:rsid w:val="002C539C"/>
    <w:rsid w:val="002D221F"/>
    <w:rsid w:val="002D3D3F"/>
    <w:rsid w:val="002D750C"/>
    <w:rsid w:val="002E0718"/>
    <w:rsid w:val="002E146A"/>
    <w:rsid w:val="002E1F26"/>
    <w:rsid w:val="002E7C8B"/>
    <w:rsid w:val="002F4E0F"/>
    <w:rsid w:val="002F59A9"/>
    <w:rsid w:val="002F5A3C"/>
    <w:rsid w:val="002F620F"/>
    <w:rsid w:val="002F6BA9"/>
    <w:rsid w:val="002F6C13"/>
    <w:rsid w:val="002F793E"/>
    <w:rsid w:val="0030453C"/>
    <w:rsid w:val="00305828"/>
    <w:rsid w:val="00310433"/>
    <w:rsid w:val="00310F12"/>
    <w:rsid w:val="00311920"/>
    <w:rsid w:val="0031295E"/>
    <w:rsid w:val="00312F67"/>
    <w:rsid w:val="00314AFF"/>
    <w:rsid w:val="00314FA6"/>
    <w:rsid w:val="00316602"/>
    <w:rsid w:val="00320524"/>
    <w:rsid w:val="00320938"/>
    <w:rsid w:val="00321D79"/>
    <w:rsid w:val="003227D8"/>
    <w:rsid w:val="00322F07"/>
    <w:rsid w:val="00330A15"/>
    <w:rsid w:val="003311A6"/>
    <w:rsid w:val="003359A6"/>
    <w:rsid w:val="0033693F"/>
    <w:rsid w:val="00342AD5"/>
    <w:rsid w:val="00344522"/>
    <w:rsid w:val="00345EFE"/>
    <w:rsid w:val="00351C82"/>
    <w:rsid w:val="003542D1"/>
    <w:rsid w:val="003554E8"/>
    <w:rsid w:val="003601AB"/>
    <w:rsid w:val="0036060F"/>
    <w:rsid w:val="00371C4C"/>
    <w:rsid w:val="00371CB7"/>
    <w:rsid w:val="00374642"/>
    <w:rsid w:val="0037664F"/>
    <w:rsid w:val="003776B9"/>
    <w:rsid w:val="00381478"/>
    <w:rsid w:val="00381F1B"/>
    <w:rsid w:val="003836E4"/>
    <w:rsid w:val="003855B6"/>
    <w:rsid w:val="003879EC"/>
    <w:rsid w:val="00390F5B"/>
    <w:rsid w:val="003910D1"/>
    <w:rsid w:val="003920D4"/>
    <w:rsid w:val="00392428"/>
    <w:rsid w:val="00393C98"/>
    <w:rsid w:val="003A497F"/>
    <w:rsid w:val="003A4D75"/>
    <w:rsid w:val="003A4EBE"/>
    <w:rsid w:val="003A5C99"/>
    <w:rsid w:val="003A64B5"/>
    <w:rsid w:val="003B1B95"/>
    <w:rsid w:val="003B22CA"/>
    <w:rsid w:val="003B7576"/>
    <w:rsid w:val="003C2BA0"/>
    <w:rsid w:val="003D1F2E"/>
    <w:rsid w:val="003D3AAA"/>
    <w:rsid w:val="003E06BE"/>
    <w:rsid w:val="003E26EF"/>
    <w:rsid w:val="003E7F0E"/>
    <w:rsid w:val="003F4A97"/>
    <w:rsid w:val="003F5DDC"/>
    <w:rsid w:val="003F6412"/>
    <w:rsid w:val="003F6900"/>
    <w:rsid w:val="00403CCC"/>
    <w:rsid w:val="00404AC7"/>
    <w:rsid w:val="00404E88"/>
    <w:rsid w:val="004110F0"/>
    <w:rsid w:val="0041146E"/>
    <w:rsid w:val="004115FD"/>
    <w:rsid w:val="004116C6"/>
    <w:rsid w:val="00414765"/>
    <w:rsid w:val="004248AC"/>
    <w:rsid w:val="00431DC8"/>
    <w:rsid w:val="00432AF6"/>
    <w:rsid w:val="00433480"/>
    <w:rsid w:val="00433C3C"/>
    <w:rsid w:val="00433DC4"/>
    <w:rsid w:val="00435B12"/>
    <w:rsid w:val="00441685"/>
    <w:rsid w:val="00441751"/>
    <w:rsid w:val="004429B5"/>
    <w:rsid w:val="00442D81"/>
    <w:rsid w:val="00443CAA"/>
    <w:rsid w:val="00444F0D"/>
    <w:rsid w:val="00446F4C"/>
    <w:rsid w:val="00447B93"/>
    <w:rsid w:val="00447C11"/>
    <w:rsid w:val="00450EBB"/>
    <w:rsid w:val="004513BE"/>
    <w:rsid w:val="004524EE"/>
    <w:rsid w:val="00454972"/>
    <w:rsid w:val="00455A72"/>
    <w:rsid w:val="0045634E"/>
    <w:rsid w:val="00456729"/>
    <w:rsid w:val="00460393"/>
    <w:rsid w:val="00461713"/>
    <w:rsid w:val="00470AB7"/>
    <w:rsid w:val="0047121B"/>
    <w:rsid w:val="00471D96"/>
    <w:rsid w:val="00471D9D"/>
    <w:rsid w:val="004724EE"/>
    <w:rsid w:val="004748F3"/>
    <w:rsid w:val="004751FE"/>
    <w:rsid w:val="00477F6B"/>
    <w:rsid w:val="0048519A"/>
    <w:rsid w:val="00492C8A"/>
    <w:rsid w:val="004A16E2"/>
    <w:rsid w:val="004A5AF4"/>
    <w:rsid w:val="004B11B8"/>
    <w:rsid w:val="004B47DC"/>
    <w:rsid w:val="004B53E0"/>
    <w:rsid w:val="004B6CD4"/>
    <w:rsid w:val="004B7D90"/>
    <w:rsid w:val="004C0D6E"/>
    <w:rsid w:val="004C55D3"/>
    <w:rsid w:val="004C77E4"/>
    <w:rsid w:val="004C7C5D"/>
    <w:rsid w:val="004C7DED"/>
    <w:rsid w:val="004D0DCF"/>
    <w:rsid w:val="004D39C8"/>
    <w:rsid w:val="004D5930"/>
    <w:rsid w:val="004E1962"/>
    <w:rsid w:val="004E1EC1"/>
    <w:rsid w:val="004E3285"/>
    <w:rsid w:val="004E5D56"/>
    <w:rsid w:val="004E600B"/>
    <w:rsid w:val="004F093C"/>
    <w:rsid w:val="004F26A8"/>
    <w:rsid w:val="004F369B"/>
    <w:rsid w:val="004F5C94"/>
    <w:rsid w:val="004F69AF"/>
    <w:rsid w:val="004F6B98"/>
    <w:rsid w:val="004F7EAB"/>
    <w:rsid w:val="005015DA"/>
    <w:rsid w:val="00503AD7"/>
    <w:rsid w:val="00513671"/>
    <w:rsid w:val="0051394F"/>
    <w:rsid w:val="00515501"/>
    <w:rsid w:val="005156CA"/>
    <w:rsid w:val="00521AFB"/>
    <w:rsid w:val="00522337"/>
    <w:rsid w:val="0052412B"/>
    <w:rsid w:val="005273D7"/>
    <w:rsid w:val="00535D2B"/>
    <w:rsid w:val="005406CD"/>
    <w:rsid w:val="00543156"/>
    <w:rsid w:val="0054372C"/>
    <w:rsid w:val="0054767F"/>
    <w:rsid w:val="00553837"/>
    <w:rsid w:val="00554F4B"/>
    <w:rsid w:val="00560D2E"/>
    <w:rsid w:val="00561E3F"/>
    <w:rsid w:val="0056354F"/>
    <w:rsid w:val="00565315"/>
    <w:rsid w:val="005709CF"/>
    <w:rsid w:val="0057143C"/>
    <w:rsid w:val="005725D9"/>
    <w:rsid w:val="00577628"/>
    <w:rsid w:val="00577CA5"/>
    <w:rsid w:val="00581804"/>
    <w:rsid w:val="0058410C"/>
    <w:rsid w:val="00584C33"/>
    <w:rsid w:val="005855E5"/>
    <w:rsid w:val="00586428"/>
    <w:rsid w:val="005864D3"/>
    <w:rsid w:val="005914BD"/>
    <w:rsid w:val="005914C6"/>
    <w:rsid w:val="00591981"/>
    <w:rsid w:val="0059199E"/>
    <w:rsid w:val="005936D6"/>
    <w:rsid w:val="00593DF0"/>
    <w:rsid w:val="00594515"/>
    <w:rsid w:val="00597BBE"/>
    <w:rsid w:val="005A0F20"/>
    <w:rsid w:val="005A221C"/>
    <w:rsid w:val="005A2F73"/>
    <w:rsid w:val="005A66C3"/>
    <w:rsid w:val="005A6CB1"/>
    <w:rsid w:val="005B0048"/>
    <w:rsid w:val="005B3359"/>
    <w:rsid w:val="005B56A1"/>
    <w:rsid w:val="005B7A29"/>
    <w:rsid w:val="005B7F5D"/>
    <w:rsid w:val="005C07BC"/>
    <w:rsid w:val="005C21FF"/>
    <w:rsid w:val="005C26D2"/>
    <w:rsid w:val="005C390E"/>
    <w:rsid w:val="005C735F"/>
    <w:rsid w:val="005D0967"/>
    <w:rsid w:val="005D16DC"/>
    <w:rsid w:val="005D3FBB"/>
    <w:rsid w:val="005D4075"/>
    <w:rsid w:val="005D709B"/>
    <w:rsid w:val="005E5797"/>
    <w:rsid w:val="005F07D5"/>
    <w:rsid w:val="005F1295"/>
    <w:rsid w:val="005F367F"/>
    <w:rsid w:val="005F6124"/>
    <w:rsid w:val="006008CF"/>
    <w:rsid w:val="00602F1D"/>
    <w:rsid w:val="0060304C"/>
    <w:rsid w:val="00604551"/>
    <w:rsid w:val="0060674D"/>
    <w:rsid w:val="00606D22"/>
    <w:rsid w:val="00611ECD"/>
    <w:rsid w:val="0061535C"/>
    <w:rsid w:val="00616FF3"/>
    <w:rsid w:val="00617817"/>
    <w:rsid w:val="00617CD1"/>
    <w:rsid w:val="00620B60"/>
    <w:rsid w:val="00620EAC"/>
    <w:rsid w:val="0062334A"/>
    <w:rsid w:val="0062457D"/>
    <w:rsid w:val="00626EA8"/>
    <w:rsid w:val="00627569"/>
    <w:rsid w:val="00630028"/>
    <w:rsid w:val="006306C6"/>
    <w:rsid w:val="006312F6"/>
    <w:rsid w:val="00634143"/>
    <w:rsid w:val="00635DC0"/>
    <w:rsid w:val="0064184A"/>
    <w:rsid w:val="00642255"/>
    <w:rsid w:val="0065355C"/>
    <w:rsid w:val="0065573F"/>
    <w:rsid w:val="0065575F"/>
    <w:rsid w:val="00655CD5"/>
    <w:rsid w:val="00660B1C"/>
    <w:rsid w:val="00662244"/>
    <w:rsid w:val="006631B0"/>
    <w:rsid w:val="00664C1E"/>
    <w:rsid w:val="00666CB2"/>
    <w:rsid w:val="00667B81"/>
    <w:rsid w:val="00672B24"/>
    <w:rsid w:val="00673509"/>
    <w:rsid w:val="006774A5"/>
    <w:rsid w:val="006779F0"/>
    <w:rsid w:val="006839C9"/>
    <w:rsid w:val="00686612"/>
    <w:rsid w:val="0068745C"/>
    <w:rsid w:val="00687859"/>
    <w:rsid w:val="00690C22"/>
    <w:rsid w:val="00696872"/>
    <w:rsid w:val="006A4053"/>
    <w:rsid w:val="006A419C"/>
    <w:rsid w:val="006A6C3A"/>
    <w:rsid w:val="006B0EAC"/>
    <w:rsid w:val="006C0B04"/>
    <w:rsid w:val="006C4CDD"/>
    <w:rsid w:val="006D04FB"/>
    <w:rsid w:val="006D445B"/>
    <w:rsid w:val="006D6C85"/>
    <w:rsid w:val="006D7B9A"/>
    <w:rsid w:val="006E0033"/>
    <w:rsid w:val="006E0B91"/>
    <w:rsid w:val="006E1D67"/>
    <w:rsid w:val="006E3C21"/>
    <w:rsid w:val="006E5A73"/>
    <w:rsid w:val="006E5D95"/>
    <w:rsid w:val="006E6AC5"/>
    <w:rsid w:val="006E7936"/>
    <w:rsid w:val="006F0DDF"/>
    <w:rsid w:val="006F1135"/>
    <w:rsid w:val="006F3BA3"/>
    <w:rsid w:val="006F456E"/>
    <w:rsid w:val="00702231"/>
    <w:rsid w:val="00702449"/>
    <w:rsid w:val="00705A59"/>
    <w:rsid w:val="00706C26"/>
    <w:rsid w:val="00706D6B"/>
    <w:rsid w:val="0070784E"/>
    <w:rsid w:val="00710AE6"/>
    <w:rsid w:val="00715024"/>
    <w:rsid w:val="0071531C"/>
    <w:rsid w:val="00723CD2"/>
    <w:rsid w:val="00724582"/>
    <w:rsid w:val="0072663B"/>
    <w:rsid w:val="007353E2"/>
    <w:rsid w:val="00735D9B"/>
    <w:rsid w:val="00736B15"/>
    <w:rsid w:val="00736F9D"/>
    <w:rsid w:val="007372F2"/>
    <w:rsid w:val="00741B10"/>
    <w:rsid w:val="00751CDD"/>
    <w:rsid w:val="0075373A"/>
    <w:rsid w:val="00755988"/>
    <w:rsid w:val="00757532"/>
    <w:rsid w:val="007602EE"/>
    <w:rsid w:val="00760C01"/>
    <w:rsid w:val="007647FA"/>
    <w:rsid w:val="00770D70"/>
    <w:rsid w:val="00772CDA"/>
    <w:rsid w:val="00773DE8"/>
    <w:rsid w:val="00774266"/>
    <w:rsid w:val="007748EE"/>
    <w:rsid w:val="00776D7B"/>
    <w:rsid w:val="0077729B"/>
    <w:rsid w:val="007838E5"/>
    <w:rsid w:val="00786D1C"/>
    <w:rsid w:val="00787887"/>
    <w:rsid w:val="0079495C"/>
    <w:rsid w:val="0079498A"/>
    <w:rsid w:val="00797D2F"/>
    <w:rsid w:val="007A211F"/>
    <w:rsid w:val="007B0211"/>
    <w:rsid w:val="007B1236"/>
    <w:rsid w:val="007B136F"/>
    <w:rsid w:val="007B31B6"/>
    <w:rsid w:val="007B3864"/>
    <w:rsid w:val="007C03C9"/>
    <w:rsid w:val="007C3738"/>
    <w:rsid w:val="007C75FD"/>
    <w:rsid w:val="007D0764"/>
    <w:rsid w:val="007D1314"/>
    <w:rsid w:val="007D3384"/>
    <w:rsid w:val="007D4E6C"/>
    <w:rsid w:val="007D6CF4"/>
    <w:rsid w:val="007E17A0"/>
    <w:rsid w:val="007E18D2"/>
    <w:rsid w:val="007E248E"/>
    <w:rsid w:val="007E3C7D"/>
    <w:rsid w:val="007E4262"/>
    <w:rsid w:val="007F5E7C"/>
    <w:rsid w:val="007F65A3"/>
    <w:rsid w:val="007F7E4B"/>
    <w:rsid w:val="008057F7"/>
    <w:rsid w:val="0080615E"/>
    <w:rsid w:val="00815679"/>
    <w:rsid w:val="008157A1"/>
    <w:rsid w:val="00815D5C"/>
    <w:rsid w:val="00821212"/>
    <w:rsid w:val="00821BD3"/>
    <w:rsid w:val="0082603F"/>
    <w:rsid w:val="00830157"/>
    <w:rsid w:val="00832CFC"/>
    <w:rsid w:val="00836993"/>
    <w:rsid w:val="008371E1"/>
    <w:rsid w:val="008374B3"/>
    <w:rsid w:val="00845B85"/>
    <w:rsid w:val="008469F8"/>
    <w:rsid w:val="00846FCD"/>
    <w:rsid w:val="00855470"/>
    <w:rsid w:val="00862094"/>
    <w:rsid w:val="0086564E"/>
    <w:rsid w:val="00873CA2"/>
    <w:rsid w:val="00874EDB"/>
    <w:rsid w:val="00877405"/>
    <w:rsid w:val="0088087B"/>
    <w:rsid w:val="008818A8"/>
    <w:rsid w:val="00885BAE"/>
    <w:rsid w:val="008867E2"/>
    <w:rsid w:val="00896436"/>
    <w:rsid w:val="008A1629"/>
    <w:rsid w:val="008A24A7"/>
    <w:rsid w:val="008A2A6A"/>
    <w:rsid w:val="008A5199"/>
    <w:rsid w:val="008B004B"/>
    <w:rsid w:val="008B04BE"/>
    <w:rsid w:val="008B4628"/>
    <w:rsid w:val="008C0400"/>
    <w:rsid w:val="008C096E"/>
    <w:rsid w:val="008C4398"/>
    <w:rsid w:val="008C5BDF"/>
    <w:rsid w:val="008C5C94"/>
    <w:rsid w:val="008C6AC3"/>
    <w:rsid w:val="008C716E"/>
    <w:rsid w:val="008C7772"/>
    <w:rsid w:val="008D0ED6"/>
    <w:rsid w:val="008D2A1C"/>
    <w:rsid w:val="008D3AF9"/>
    <w:rsid w:val="008D50BB"/>
    <w:rsid w:val="008D5936"/>
    <w:rsid w:val="008D5A11"/>
    <w:rsid w:val="008E068C"/>
    <w:rsid w:val="008E19B3"/>
    <w:rsid w:val="008E438F"/>
    <w:rsid w:val="008E56F5"/>
    <w:rsid w:val="008E59E7"/>
    <w:rsid w:val="008F0083"/>
    <w:rsid w:val="008F1A9B"/>
    <w:rsid w:val="008F4505"/>
    <w:rsid w:val="008F4C5D"/>
    <w:rsid w:val="008F61C1"/>
    <w:rsid w:val="0090378E"/>
    <w:rsid w:val="00903C58"/>
    <w:rsid w:val="00905F54"/>
    <w:rsid w:val="00912F73"/>
    <w:rsid w:val="00914A96"/>
    <w:rsid w:val="00915008"/>
    <w:rsid w:val="00922838"/>
    <w:rsid w:val="00923585"/>
    <w:rsid w:val="0092394A"/>
    <w:rsid w:val="009253A8"/>
    <w:rsid w:val="009326A8"/>
    <w:rsid w:val="00932EB4"/>
    <w:rsid w:val="00941350"/>
    <w:rsid w:val="0094152A"/>
    <w:rsid w:val="00942AE2"/>
    <w:rsid w:val="00946558"/>
    <w:rsid w:val="00946B30"/>
    <w:rsid w:val="009475B8"/>
    <w:rsid w:val="009571CC"/>
    <w:rsid w:val="00957342"/>
    <w:rsid w:val="00960559"/>
    <w:rsid w:val="00962231"/>
    <w:rsid w:val="0096374E"/>
    <w:rsid w:val="00963B2C"/>
    <w:rsid w:val="00966150"/>
    <w:rsid w:val="00966A26"/>
    <w:rsid w:val="009673CE"/>
    <w:rsid w:val="0097083B"/>
    <w:rsid w:val="009774CE"/>
    <w:rsid w:val="00977FC0"/>
    <w:rsid w:val="00983810"/>
    <w:rsid w:val="00983B70"/>
    <w:rsid w:val="00985B31"/>
    <w:rsid w:val="0098789A"/>
    <w:rsid w:val="009913DA"/>
    <w:rsid w:val="0099264B"/>
    <w:rsid w:val="009952CD"/>
    <w:rsid w:val="009A0BCF"/>
    <w:rsid w:val="009A1064"/>
    <w:rsid w:val="009A1474"/>
    <w:rsid w:val="009A2129"/>
    <w:rsid w:val="009A34CD"/>
    <w:rsid w:val="009A41EA"/>
    <w:rsid w:val="009A66E2"/>
    <w:rsid w:val="009A6903"/>
    <w:rsid w:val="009A73B0"/>
    <w:rsid w:val="009B0D28"/>
    <w:rsid w:val="009B0DA7"/>
    <w:rsid w:val="009B51E1"/>
    <w:rsid w:val="009C257B"/>
    <w:rsid w:val="009C37B6"/>
    <w:rsid w:val="009C3EAA"/>
    <w:rsid w:val="009C4EDA"/>
    <w:rsid w:val="009C5322"/>
    <w:rsid w:val="009C7C77"/>
    <w:rsid w:val="009D45FF"/>
    <w:rsid w:val="009D6B48"/>
    <w:rsid w:val="009E16D9"/>
    <w:rsid w:val="009E21D7"/>
    <w:rsid w:val="009E72C3"/>
    <w:rsid w:val="009F1954"/>
    <w:rsid w:val="009F3541"/>
    <w:rsid w:val="009F3EBA"/>
    <w:rsid w:val="009F4854"/>
    <w:rsid w:val="009F765E"/>
    <w:rsid w:val="00A00A75"/>
    <w:rsid w:val="00A0117C"/>
    <w:rsid w:val="00A025D3"/>
    <w:rsid w:val="00A044C5"/>
    <w:rsid w:val="00A07311"/>
    <w:rsid w:val="00A07D22"/>
    <w:rsid w:val="00A101F1"/>
    <w:rsid w:val="00A10E31"/>
    <w:rsid w:val="00A122A1"/>
    <w:rsid w:val="00A12381"/>
    <w:rsid w:val="00A13D31"/>
    <w:rsid w:val="00A1422A"/>
    <w:rsid w:val="00A149ED"/>
    <w:rsid w:val="00A155CA"/>
    <w:rsid w:val="00A16003"/>
    <w:rsid w:val="00A24587"/>
    <w:rsid w:val="00A25660"/>
    <w:rsid w:val="00A32BB9"/>
    <w:rsid w:val="00A33449"/>
    <w:rsid w:val="00A33DE8"/>
    <w:rsid w:val="00A34594"/>
    <w:rsid w:val="00A35937"/>
    <w:rsid w:val="00A35AC5"/>
    <w:rsid w:val="00A36C48"/>
    <w:rsid w:val="00A430EE"/>
    <w:rsid w:val="00A44AB9"/>
    <w:rsid w:val="00A50447"/>
    <w:rsid w:val="00A51714"/>
    <w:rsid w:val="00A52126"/>
    <w:rsid w:val="00A527BF"/>
    <w:rsid w:val="00A575DE"/>
    <w:rsid w:val="00A57F63"/>
    <w:rsid w:val="00A602C0"/>
    <w:rsid w:val="00A60BFE"/>
    <w:rsid w:val="00A6102A"/>
    <w:rsid w:val="00A6236D"/>
    <w:rsid w:val="00A63DB7"/>
    <w:rsid w:val="00A679FB"/>
    <w:rsid w:val="00A70496"/>
    <w:rsid w:val="00A70842"/>
    <w:rsid w:val="00A76C21"/>
    <w:rsid w:val="00A82353"/>
    <w:rsid w:val="00A82414"/>
    <w:rsid w:val="00A84B69"/>
    <w:rsid w:val="00A8605D"/>
    <w:rsid w:val="00A873BF"/>
    <w:rsid w:val="00A900AD"/>
    <w:rsid w:val="00AB1692"/>
    <w:rsid w:val="00AB1C4F"/>
    <w:rsid w:val="00AC61F5"/>
    <w:rsid w:val="00AC734C"/>
    <w:rsid w:val="00AD0D2B"/>
    <w:rsid w:val="00AD2340"/>
    <w:rsid w:val="00AD7BFF"/>
    <w:rsid w:val="00AE0BBC"/>
    <w:rsid w:val="00AE55AD"/>
    <w:rsid w:val="00AE6C0D"/>
    <w:rsid w:val="00AF365A"/>
    <w:rsid w:val="00AF3D4F"/>
    <w:rsid w:val="00AF43CD"/>
    <w:rsid w:val="00AF516D"/>
    <w:rsid w:val="00B01E56"/>
    <w:rsid w:val="00B03820"/>
    <w:rsid w:val="00B05DCD"/>
    <w:rsid w:val="00B10307"/>
    <w:rsid w:val="00B10684"/>
    <w:rsid w:val="00B13CF3"/>
    <w:rsid w:val="00B13E90"/>
    <w:rsid w:val="00B15890"/>
    <w:rsid w:val="00B2176A"/>
    <w:rsid w:val="00B23BCB"/>
    <w:rsid w:val="00B23D48"/>
    <w:rsid w:val="00B24226"/>
    <w:rsid w:val="00B25E7B"/>
    <w:rsid w:val="00B36676"/>
    <w:rsid w:val="00B40C47"/>
    <w:rsid w:val="00B4261B"/>
    <w:rsid w:val="00B47FD5"/>
    <w:rsid w:val="00B50E1D"/>
    <w:rsid w:val="00B514AB"/>
    <w:rsid w:val="00B55B54"/>
    <w:rsid w:val="00B564DB"/>
    <w:rsid w:val="00B565CC"/>
    <w:rsid w:val="00B635BB"/>
    <w:rsid w:val="00B636E4"/>
    <w:rsid w:val="00B638A0"/>
    <w:rsid w:val="00B6611D"/>
    <w:rsid w:val="00B72353"/>
    <w:rsid w:val="00B730F8"/>
    <w:rsid w:val="00B74798"/>
    <w:rsid w:val="00B74B87"/>
    <w:rsid w:val="00B80057"/>
    <w:rsid w:val="00B810FB"/>
    <w:rsid w:val="00B813AD"/>
    <w:rsid w:val="00B8389B"/>
    <w:rsid w:val="00B84EB5"/>
    <w:rsid w:val="00B90789"/>
    <w:rsid w:val="00B94D23"/>
    <w:rsid w:val="00B97991"/>
    <w:rsid w:val="00BA0104"/>
    <w:rsid w:val="00BA393A"/>
    <w:rsid w:val="00BA5A7F"/>
    <w:rsid w:val="00BA5D8D"/>
    <w:rsid w:val="00BB2F67"/>
    <w:rsid w:val="00BB5184"/>
    <w:rsid w:val="00BB5E73"/>
    <w:rsid w:val="00BC2FBA"/>
    <w:rsid w:val="00BC40E0"/>
    <w:rsid w:val="00BC5564"/>
    <w:rsid w:val="00BD0082"/>
    <w:rsid w:val="00BD14AC"/>
    <w:rsid w:val="00BD2ABF"/>
    <w:rsid w:val="00BD3F39"/>
    <w:rsid w:val="00BD50DB"/>
    <w:rsid w:val="00BD5EDE"/>
    <w:rsid w:val="00BD67FB"/>
    <w:rsid w:val="00BD7805"/>
    <w:rsid w:val="00BE3BEA"/>
    <w:rsid w:val="00BE481C"/>
    <w:rsid w:val="00BE4AFD"/>
    <w:rsid w:val="00BF36FC"/>
    <w:rsid w:val="00BF4358"/>
    <w:rsid w:val="00BF5C81"/>
    <w:rsid w:val="00BF7D38"/>
    <w:rsid w:val="00C03123"/>
    <w:rsid w:val="00C117AC"/>
    <w:rsid w:val="00C120BD"/>
    <w:rsid w:val="00C2264B"/>
    <w:rsid w:val="00C2307B"/>
    <w:rsid w:val="00C25125"/>
    <w:rsid w:val="00C25F67"/>
    <w:rsid w:val="00C26695"/>
    <w:rsid w:val="00C31465"/>
    <w:rsid w:val="00C32209"/>
    <w:rsid w:val="00C35B30"/>
    <w:rsid w:val="00C40191"/>
    <w:rsid w:val="00C4112C"/>
    <w:rsid w:val="00C467D9"/>
    <w:rsid w:val="00C52142"/>
    <w:rsid w:val="00C538D1"/>
    <w:rsid w:val="00C602C9"/>
    <w:rsid w:val="00C603B1"/>
    <w:rsid w:val="00C60EF3"/>
    <w:rsid w:val="00C60F3C"/>
    <w:rsid w:val="00C621AA"/>
    <w:rsid w:val="00C635EF"/>
    <w:rsid w:val="00C639E1"/>
    <w:rsid w:val="00C7028A"/>
    <w:rsid w:val="00C8118F"/>
    <w:rsid w:val="00C84EC4"/>
    <w:rsid w:val="00C871A2"/>
    <w:rsid w:val="00C919A1"/>
    <w:rsid w:val="00C91F3C"/>
    <w:rsid w:val="00C92A0A"/>
    <w:rsid w:val="00C92E4E"/>
    <w:rsid w:val="00C93DE2"/>
    <w:rsid w:val="00C94410"/>
    <w:rsid w:val="00CA21CA"/>
    <w:rsid w:val="00CA3040"/>
    <w:rsid w:val="00CA43A8"/>
    <w:rsid w:val="00CA69BC"/>
    <w:rsid w:val="00CB164A"/>
    <w:rsid w:val="00CB6826"/>
    <w:rsid w:val="00CC1BCC"/>
    <w:rsid w:val="00CD01AC"/>
    <w:rsid w:val="00CD35B0"/>
    <w:rsid w:val="00CD7600"/>
    <w:rsid w:val="00CE1B6C"/>
    <w:rsid w:val="00CF0079"/>
    <w:rsid w:val="00CF024E"/>
    <w:rsid w:val="00CF1383"/>
    <w:rsid w:val="00CF2E08"/>
    <w:rsid w:val="00CF56A2"/>
    <w:rsid w:val="00D02241"/>
    <w:rsid w:val="00D05A3D"/>
    <w:rsid w:val="00D05F56"/>
    <w:rsid w:val="00D106D3"/>
    <w:rsid w:val="00D14FF3"/>
    <w:rsid w:val="00D16B6F"/>
    <w:rsid w:val="00D17567"/>
    <w:rsid w:val="00D212B8"/>
    <w:rsid w:val="00D2404C"/>
    <w:rsid w:val="00D30142"/>
    <w:rsid w:val="00D3150D"/>
    <w:rsid w:val="00D31F14"/>
    <w:rsid w:val="00D32EF9"/>
    <w:rsid w:val="00D36808"/>
    <w:rsid w:val="00D37F32"/>
    <w:rsid w:val="00D429EF"/>
    <w:rsid w:val="00D46DE3"/>
    <w:rsid w:val="00D47A59"/>
    <w:rsid w:val="00D51100"/>
    <w:rsid w:val="00D61632"/>
    <w:rsid w:val="00D62E11"/>
    <w:rsid w:val="00D72745"/>
    <w:rsid w:val="00D72B8B"/>
    <w:rsid w:val="00D87F5C"/>
    <w:rsid w:val="00D9566D"/>
    <w:rsid w:val="00DA44B4"/>
    <w:rsid w:val="00DA497A"/>
    <w:rsid w:val="00DB3528"/>
    <w:rsid w:val="00DB39D9"/>
    <w:rsid w:val="00DB79A6"/>
    <w:rsid w:val="00DC7416"/>
    <w:rsid w:val="00DD1C33"/>
    <w:rsid w:val="00DE0876"/>
    <w:rsid w:val="00DE2191"/>
    <w:rsid w:val="00DE4C7A"/>
    <w:rsid w:val="00DE4F27"/>
    <w:rsid w:val="00DE543D"/>
    <w:rsid w:val="00DE5A51"/>
    <w:rsid w:val="00DE5D5F"/>
    <w:rsid w:val="00DF0078"/>
    <w:rsid w:val="00DF055F"/>
    <w:rsid w:val="00DF0C6F"/>
    <w:rsid w:val="00DF2655"/>
    <w:rsid w:val="00DF2711"/>
    <w:rsid w:val="00DF389E"/>
    <w:rsid w:val="00DF51C2"/>
    <w:rsid w:val="00DF59A3"/>
    <w:rsid w:val="00E00A22"/>
    <w:rsid w:val="00E02A2A"/>
    <w:rsid w:val="00E0615D"/>
    <w:rsid w:val="00E06F3A"/>
    <w:rsid w:val="00E07931"/>
    <w:rsid w:val="00E10CDE"/>
    <w:rsid w:val="00E115B9"/>
    <w:rsid w:val="00E11E15"/>
    <w:rsid w:val="00E16F68"/>
    <w:rsid w:val="00E26D3E"/>
    <w:rsid w:val="00E30572"/>
    <w:rsid w:val="00E31010"/>
    <w:rsid w:val="00E413CB"/>
    <w:rsid w:val="00E41545"/>
    <w:rsid w:val="00E4349D"/>
    <w:rsid w:val="00E43F53"/>
    <w:rsid w:val="00E44098"/>
    <w:rsid w:val="00E47180"/>
    <w:rsid w:val="00E5049D"/>
    <w:rsid w:val="00E547E7"/>
    <w:rsid w:val="00E57609"/>
    <w:rsid w:val="00E57F84"/>
    <w:rsid w:val="00E63A76"/>
    <w:rsid w:val="00E647D3"/>
    <w:rsid w:val="00E740D9"/>
    <w:rsid w:val="00E7413F"/>
    <w:rsid w:val="00E749E9"/>
    <w:rsid w:val="00E76D00"/>
    <w:rsid w:val="00E777EA"/>
    <w:rsid w:val="00E83C20"/>
    <w:rsid w:val="00E8483F"/>
    <w:rsid w:val="00E8681B"/>
    <w:rsid w:val="00E87BC6"/>
    <w:rsid w:val="00E9039E"/>
    <w:rsid w:val="00E91B3A"/>
    <w:rsid w:val="00E92B4C"/>
    <w:rsid w:val="00E934DE"/>
    <w:rsid w:val="00E949AD"/>
    <w:rsid w:val="00E953AD"/>
    <w:rsid w:val="00E954DD"/>
    <w:rsid w:val="00E968E6"/>
    <w:rsid w:val="00EA6762"/>
    <w:rsid w:val="00EB0AA8"/>
    <w:rsid w:val="00EB0F83"/>
    <w:rsid w:val="00EB113D"/>
    <w:rsid w:val="00EB311E"/>
    <w:rsid w:val="00EB724F"/>
    <w:rsid w:val="00EC06A7"/>
    <w:rsid w:val="00EC2A0A"/>
    <w:rsid w:val="00EC2AFB"/>
    <w:rsid w:val="00EC3A6B"/>
    <w:rsid w:val="00EC4686"/>
    <w:rsid w:val="00EC70B0"/>
    <w:rsid w:val="00EC7279"/>
    <w:rsid w:val="00EC767D"/>
    <w:rsid w:val="00ED1469"/>
    <w:rsid w:val="00ED3FC4"/>
    <w:rsid w:val="00ED4C43"/>
    <w:rsid w:val="00ED4CF1"/>
    <w:rsid w:val="00ED4EAE"/>
    <w:rsid w:val="00ED53E2"/>
    <w:rsid w:val="00ED6544"/>
    <w:rsid w:val="00ED66D4"/>
    <w:rsid w:val="00EE11D9"/>
    <w:rsid w:val="00EE257A"/>
    <w:rsid w:val="00EE42DD"/>
    <w:rsid w:val="00EE53DE"/>
    <w:rsid w:val="00EE5E89"/>
    <w:rsid w:val="00EE62DD"/>
    <w:rsid w:val="00EE7BD9"/>
    <w:rsid w:val="00F01979"/>
    <w:rsid w:val="00F02306"/>
    <w:rsid w:val="00F078FF"/>
    <w:rsid w:val="00F12352"/>
    <w:rsid w:val="00F13DB9"/>
    <w:rsid w:val="00F14707"/>
    <w:rsid w:val="00F20283"/>
    <w:rsid w:val="00F31531"/>
    <w:rsid w:val="00F32CD6"/>
    <w:rsid w:val="00F3391D"/>
    <w:rsid w:val="00F4077D"/>
    <w:rsid w:val="00F42E7D"/>
    <w:rsid w:val="00F43A24"/>
    <w:rsid w:val="00F450FC"/>
    <w:rsid w:val="00F4745A"/>
    <w:rsid w:val="00F47AFF"/>
    <w:rsid w:val="00F47CA5"/>
    <w:rsid w:val="00F50566"/>
    <w:rsid w:val="00F528EF"/>
    <w:rsid w:val="00F53F43"/>
    <w:rsid w:val="00F54674"/>
    <w:rsid w:val="00F552C9"/>
    <w:rsid w:val="00F560B5"/>
    <w:rsid w:val="00F62ED9"/>
    <w:rsid w:val="00F66C65"/>
    <w:rsid w:val="00F705CB"/>
    <w:rsid w:val="00F70E4F"/>
    <w:rsid w:val="00F7251F"/>
    <w:rsid w:val="00F74686"/>
    <w:rsid w:val="00F75B92"/>
    <w:rsid w:val="00F80399"/>
    <w:rsid w:val="00F82D64"/>
    <w:rsid w:val="00F832BA"/>
    <w:rsid w:val="00F83CBF"/>
    <w:rsid w:val="00F841F8"/>
    <w:rsid w:val="00F85AAE"/>
    <w:rsid w:val="00F86943"/>
    <w:rsid w:val="00F869EE"/>
    <w:rsid w:val="00F877AF"/>
    <w:rsid w:val="00F87BD5"/>
    <w:rsid w:val="00F94A08"/>
    <w:rsid w:val="00F952EE"/>
    <w:rsid w:val="00FA476D"/>
    <w:rsid w:val="00FA5558"/>
    <w:rsid w:val="00FB075E"/>
    <w:rsid w:val="00FB0777"/>
    <w:rsid w:val="00FB1839"/>
    <w:rsid w:val="00FB772D"/>
    <w:rsid w:val="00FC2CD1"/>
    <w:rsid w:val="00FC3D96"/>
    <w:rsid w:val="00FC6B71"/>
    <w:rsid w:val="00FC6DCC"/>
    <w:rsid w:val="00FD0178"/>
    <w:rsid w:val="00FD6D85"/>
    <w:rsid w:val="00FE06AC"/>
    <w:rsid w:val="00FE24E9"/>
    <w:rsid w:val="00FE2AC4"/>
    <w:rsid w:val="00FE35D4"/>
    <w:rsid w:val="00FE49C0"/>
    <w:rsid w:val="00FE711B"/>
    <w:rsid w:val="00FF3853"/>
    <w:rsid w:val="00FF4E09"/>
    <w:rsid w:val="00FF5B90"/>
    <w:rsid w:val="00FF77AF"/>
    <w:rsid w:val="00FF7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8DA155F"/>
  <w15:chartTrackingRefBased/>
  <w15:docId w15:val="{2DA2524D-95AA-4634-9BE2-AA6B4DCD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B2D"/>
    <w:pPr>
      <w:jc w:val="both"/>
    </w:pPr>
    <w:rPr>
      <w:rFonts w:ascii="Arial" w:hAnsi="Arial"/>
      <w:lang w:val="es-ES_tradnl" w:eastAsia="es-ES"/>
    </w:rPr>
  </w:style>
  <w:style w:type="paragraph" w:styleId="Ttulo1">
    <w:name w:val="heading 1"/>
    <w:basedOn w:val="Normal"/>
    <w:next w:val="Normal"/>
    <w:qFormat/>
    <w:rsid w:val="00EC7279"/>
    <w:pPr>
      <w:keepNext/>
      <w:jc w:val="center"/>
      <w:outlineLvl w:val="0"/>
    </w:pPr>
    <w:rPr>
      <w:rFonts w:ascii="Arial Narrow" w:hAnsi="Arial Narrow"/>
      <w:b/>
    </w:rPr>
  </w:style>
  <w:style w:type="paragraph" w:styleId="Ttulo2">
    <w:name w:val="heading 2"/>
    <w:basedOn w:val="Normal"/>
    <w:next w:val="Normal"/>
    <w:qFormat/>
    <w:rsid w:val="008D2A1C"/>
    <w:pPr>
      <w:keepNext/>
      <w:tabs>
        <w:tab w:val="left" w:pos="0"/>
      </w:tabs>
      <w:jc w:val="center"/>
      <w:outlineLvl w:val="1"/>
    </w:pPr>
    <w:rPr>
      <w:rFonts w:ascii="Arial Narrow" w:hAnsi="Arial Narrow"/>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styleId="Textoindependiente3">
    <w:name w:val="Body Text 3"/>
    <w:basedOn w:val="Normal"/>
  </w:style>
  <w:style w:type="paragraph" w:styleId="Lista3">
    <w:name w:val="List 3"/>
    <w:basedOn w:val="Normal"/>
    <w:pPr>
      <w:ind w:left="849" w:hanging="283"/>
      <w:jc w:val="left"/>
    </w:pPr>
    <w:rPr>
      <w:rFonts w:ascii="Times New Roman" w:hAnsi="Times New Roman"/>
      <w:lang w:val="es-ES"/>
    </w:rPr>
  </w:style>
  <w:style w:type="paragraph" w:styleId="Lista5">
    <w:name w:val="List 5"/>
    <w:basedOn w:val="Normal"/>
    <w:pPr>
      <w:ind w:left="1415" w:hanging="283"/>
      <w:jc w:val="left"/>
    </w:pPr>
    <w:rPr>
      <w:rFonts w:ascii="Times New Roman" w:hAnsi="Times New Roman"/>
      <w:lang w:val="es-ES"/>
    </w:rPr>
  </w:style>
  <w:style w:type="paragraph" w:styleId="Continuarlista">
    <w:name w:val="List Continue"/>
    <w:basedOn w:val="Normal"/>
    <w:pPr>
      <w:spacing w:after="120"/>
      <w:ind w:left="283"/>
      <w:jc w:val="left"/>
    </w:pPr>
    <w:rPr>
      <w:rFonts w:ascii="Times New Roman" w:hAnsi="Times New Roman"/>
      <w:lang w:val="es-ES"/>
    </w:rPr>
  </w:style>
  <w:style w:type="paragraph" w:styleId="Lista2">
    <w:name w:val="List 2"/>
    <w:basedOn w:val="Normal"/>
    <w:pPr>
      <w:ind w:left="566" w:hanging="283"/>
      <w:jc w:val="left"/>
    </w:pPr>
    <w:rPr>
      <w:rFonts w:ascii="Times New Roman" w:hAnsi="Times New Roman"/>
      <w:lang w:val="es-ES"/>
    </w:rPr>
  </w:style>
  <w:style w:type="character" w:styleId="Nmerodepgina">
    <w:name w:val="page number"/>
    <w:basedOn w:val="Fuentedeprrafopredeter"/>
  </w:style>
  <w:style w:type="paragraph" w:styleId="Sangradetextonormal">
    <w:name w:val="Body Text Indent"/>
    <w:basedOn w:val="Normal"/>
    <w:pPr>
      <w:ind w:left="397" w:hanging="397"/>
    </w:pPr>
  </w:style>
  <w:style w:type="paragraph" w:styleId="Sangra2detindependiente">
    <w:name w:val="Body Text Indent 2"/>
    <w:basedOn w:val="Normal"/>
    <w:pPr>
      <w:ind w:left="794" w:hanging="397"/>
    </w:pPr>
  </w:style>
  <w:style w:type="paragraph" w:styleId="Sangra3detindependiente">
    <w:name w:val="Body Text Indent 3"/>
    <w:basedOn w:val="Normal"/>
    <w:pPr>
      <w:ind w:left="964" w:hanging="397"/>
    </w:pPr>
    <w:rPr>
      <w:rFonts w:cs="Arial"/>
      <w:bCs/>
    </w:rPr>
  </w:style>
  <w:style w:type="character" w:styleId="Refdecomentario">
    <w:name w:val="annotation reference"/>
    <w:rsid w:val="00A00A75"/>
    <w:rPr>
      <w:sz w:val="16"/>
      <w:szCs w:val="16"/>
    </w:rPr>
  </w:style>
  <w:style w:type="paragraph" w:styleId="Textocomentario">
    <w:name w:val="annotation text"/>
    <w:basedOn w:val="Normal"/>
    <w:link w:val="TextocomentarioCar"/>
    <w:rsid w:val="00A00A75"/>
  </w:style>
  <w:style w:type="character" w:customStyle="1" w:styleId="TextocomentarioCar">
    <w:name w:val="Texto comentario Car"/>
    <w:link w:val="Textocomentario"/>
    <w:rsid w:val="00A00A75"/>
    <w:rPr>
      <w:rFonts w:ascii="Arial" w:hAnsi="Arial"/>
      <w:lang w:val="es-ES_tradnl" w:eastAsia="es-ES"/>
    </w:rPr>
  </w:style>
  <w:style w:type="paragraph" w:styleId="Asuntodelcomentario">
    <w:name w:val="annotation subject"/>
    <w:basedOn w:val="Textocomentario"/>
    <w:next w:val="Textocomentario"/>
    <w:link w:val="AsuntodelcomentarioCar"/>
    <w:rsid w:val="00A00A75"/>
    <w:rPr>
      <w:b/>
      <w:bCs/>
    </w:rPr>
  </w:style>
  <w:style w:type="character" w:customStyle="1" w:styleId="AsuntodelcomentarioCar">
    <w:name w:val="Asunto del comentario Car"/>
    <w:link w:val="Asuntodelcomentario"/>
    <w:rsid w:val="00A00A75"/>
    <w:rPr>
      <w:rFonts w:ascii="Arial" w:hAnsi="Arial"/>
      <w:b/>
      <w:bCs/>
      <w:lang w:val="es-ES_tradnl" w:eastAsia="es-ES"/>
    </w:rPr>
  </w:style>
  <w:style w:type="paragraph" w:styleId="Textodeglobo">
    <w:name w:val="Balloon Text"/>
    <w:basedOn w:val="Normal"/>
    <w:link w:val="TextodegloboCar"/>
    <w:rsid w:val="00A00A75"/>
    <w:rPr>
      <w:rFonts w:ascii="Tahoma" w:hAnsi="Tahoma" w:cs="Tahoma"/>
      <w:sz w:val="16"/>
      <w:szCs w:val="16"/>
    </w:rPr>
  </w:style>
  <w:style w:type="character" w:customStyle="1" w:styleId="TextodegloboCar">
    <w:name w:val="Texto de globo Car"/>
    <w:link w:val="Textodeglobo"/>
    <w:rsid w:val="00A00A75"/>
    <w:rPr>
      <w:rFonts w:ascii="Tahoma" w:hAnsi="Tahoma" w:cs="Tahoma"/>
      <w:sz w:val="16"/>
      <w:szCs w:val="16"/>
      <w:lang w:val="es-ES_tradnl" w:eastAsia="es-ES"/>
    </w:rPr>
  </w:style>
  <w:style w:type="paragraph" w:styleId="Prrafodelista">
    <w:name w:val="List Paragraph"/>
    <w:basedOn w:val="Normal"/>
    <w:qFormat/>
    <w:rsid w:val="00C8118F"/>
    <w:pPr>
      <w:spacing w:after="200" w:line="276" w:lineRule="auto"/>
      <w:ind w:left="720"/>
      <w:contextualSpacing/>
      <w:jc w:val="left"/>
    </w:pPr>
    <w:rPr>
      <w:rFonts w:ascii="Calibri" w:eastAsia="Calibri" w:hAnsi="Calibri"/>
      <w:sz w:val="22"/>
      <w:szCs w:val="22"/>
      <w:lang w:val="es-ES"/>
    </w:rPr>
  </w:style>
  <w:style w:type="paragraph" w:styleId="NormalWeb">
    <w:name w:val="Normal (Web)"/>
    <w:basedOn w:val="Normal"/>
    <w:rsid w:val="00471D96"/>
    <w:pPr>
      <w:spacing w:before="100" w:beforeAutospacing="1" w:after="100" w:afterAutospacing="1"/>
      <w:jc w:val="left"/>
    </w:pPr>
    <w:rPr>
      <w:rFonts w:ascii="Times New Roman" w:hAnsi="Times New Roman"/>
      <w:sz w:val="24"/>
      <w:szCs w:val="24"/>
      <w:lang w:val="es-ES"/>
    </w:rPr>
  </w:style>
  <w:style w:type="paragraph" w:styleId="Ttulo">
    <w:name w:val="Title"/>
    <w:basedOn w:val="Normal"/>
    <w:next w:val="Normal"/>
    <w:link w:val="TtuloCar"/>
    <w:qFormat/>
    <w:rsid w:val="00EC7279"/>
    <w:pPr>
      <w:jc w:val="center"/>
      <w:outlineLvl w:val="0"/>
    </w:pPr>
    <w:rPr>
      <w:rFonts w:ascii="Arial Narrow" w:hAnsi="Arial Narrow"/>
      <w:b/>
      <w:bCs/>
      <w:kern w:val="28"/>
      <w:szCs w:val="32"/>
    </w:rPr>
  </w:style>
  <w:style w:type="character" w:customStyle="1" w:styleId="TtuloCar">
    <w:name w:val="Título Car"/>
    <w:link w:val="Ttulo"/>
    <w:rsid w:val="00EC7279"/>
    <w:rPr>
      <w:rFonts w:ascii="Arial Narrow" w:eastAsia="Times New Roman" w:hAnsi="Arial Narrow" w:cs="Times New Roman"/>
      <w:b/>
      <w:bCs/>
      <w:kern w:val="28"/>
      <w:szCs w:val="32"/>
      <w:lang w:val="es-ES_tradnl" w:eastAsia="es-ES"/>
    </w:rPr>
  </w:style>
  <w:style w:type="paragraph" w:styleId="Textosinformato">
    <w:name w:val="Plain Text"/>
    <w:basedOn w:val="Normal"/>
    <w:link w:val="TextosinformatoCar"/>
    <w:uiPriority w:val="99"/>
    <w:unhideWhenUsed/>
    <w:rsid w:val="005A66C3"/>
    <w:rPr>
      <w:rFonts w:ascii="Consolas" w:hAnsi="Consolas"/>
      <w:sz w:val="21"/>
      <w:szCs w:val="21"/>
    </w:rPr>
  </w:style>
  <w:style w:type="character" w:customStyle="1" w:styleId="TextosinformatoCar">
    <w:name w:val="Texto sin formato Car"/>
    <w:link w:val="Textosinformato"/>
    <w:uiPriority w:val="99"/>
    <w:rsid w:val="005A66C3"/>
    <w:rPr>
      <w:rFonts w:ascii="Consolas" w:hAnsi="Consolas"/>
      <w:sz w:val="21"/>
      <w:szCs w:val="21"/>
      <w:lang w:val="es-ES_tradnl" w:eastAsia="es-ES"/>
    </w:rPr>
  </w:style>
  <w:style w:type="paragraph" w:customStyle="1" w:styleId="Default">
    <w:name w:val="Default"/>
    <w:rsid w:val="008260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2D0B-8DCB-455E-901D-0055C842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61109</Words>
  <Characters>336100</Characters>
  <Application>Microsoft Office Word</Application>
  <DocSecurity>0</DocSecurity>
  <Lines>2800</Lines>
  <Paragraphs>792</Paragraphs>
  <ScaleCrop>false</ScaleCrop>
  <HeadingPairs>
    <vt:vector size="2" baseType="variant">
      <vt:variant>
        <vt:lpstr>Título</vt:lpstr>
      </vt:variant>
      <vt:variant>
        <vt:i4>1</vt:i4>
      </vt:variant>
    </vt:vector>
  </HeadingPairs>
  <TitlesOfParts>
    <vt:vector size="1" baseType="lpstr">
      <vt:lpstr>Constitución Política del Estado de Coahuila</vt:lpstr>
    </vt:vector>
  </TitlesOfParts>
  <Company/>
  <LinksUpToDate>false</LinksUpToDate>
  <CharactersWithSpaces>396417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Coahuila</dc:title>
  <dc:subject/>
  <dc:creator>Congreso del Estado de Coahuila</dc:creator>
  <cp:keywords/>
  <cp:lastModifiedBy>User</cp:lastModifiedBy>
  <cp:revision>2</cp:revision>
  <cp:lastPrinted>2019-12-10T18:08:00Z</cp:lastPrinted>
  <dcterms:created xsi:type="dcterms:W3CDTF">2021-02-18T18:38:00Z</dcterms:created>
  <dcterms:modified xsi:type="dcterms:W3CDTF">2021-02-18T18:38:00Z</dcterms:modified>
</cp:coreProperties>
</file>